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F" w:rsidRPr="00EE59D9" w:rsidRDefault="00E768FF" w:rsidP="00E768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D9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59D9">
        <w:rPr>
          <w:rFonts w:ascii="Times New Roman" w:hAnsi="Times New Roman" w:cs="Times New Roman"/>
          <w:sz w:val="28"/>
          <w:szCs w:val="28"/>
        </w:rPr>
        <w:t>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</w:t>
      </w:r>
      <w:proofErr w:type="gramEnd"/>
      <w:r w:rsidRPr="00EE59D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E5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9D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 объекта, в отношении которого оно испрашивается, времени и месте проведения публичных слушаний.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слушаний, участие в них определяются в соответствии с настоящей главой, </w:t>
      </w:r>
      <w:hyperlink r:id="rId4" w:history="1">
        <w:r w:rsidRPr="00EE59D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E59D9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28.09.2012 N 94 "О принятии Положения о порядке организации и проведения публичных слушаний в городе Белокурихе".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>5.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администрации.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E59D9">
        <w:rPr>
          <w:rFonts w:ascii="Times New Roman" w:hAnsi="Times New Roman" w:cs="Times New Roman"/>
          <w:sz w:val="28"/>
          <w:szCs w:val="28"/>
        </w:rPr>
        <w:t>На основании рекомендаций Комиссии глава администрации города в течение трех дней со дня поступления указанных рекомендаций в отношении предоставления разрешения на условно разрешенный вид</w:t>
      </w:r>
      <w:proofErr w:type="gramEnd"/>
      <w:r w:rsidRPr="00EE59D9">
        <w:rPr>
          <w:rFonts w:ascii="Times New Roman" w:hAnsi="Times New Roman" w:cs="Times New Roman"/>
          <w:sz w:val="28"/>
          <w:szCs w:val="28"/>
        </w:rPr>
        <w:t xml:space="preserve"> </w:t>
      </w:r>
      <w:r w:rsidRPr="00EE59D9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городского округа (при наличии официального сайта городского округа) в сети "Интернет", на информационных стендах, установленных в общедоступных местах.</w:t>
      </w:r>
    </w:p>
    <w:p w:rsidR="00E768FF" w:rsidRPr="00EE59D9" w:rsidRDefault="00E768FF" w:rsidP="00E7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9">
        <w:rPr>
          <w:rFonts w:ascii="Times New Roman" w:hAnsi="Times New Roman" w:cs="Times New Roman"/>
          <w:sz w:val="28"/>
          <w:szCs w:val="28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7E2954" w:rsidRDefault="007E2954"/>
    <w:sectPr w:rsidR="007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8FF"/>
    <w:rsid w:val="007E2954"/>
    <w:rsid w:val="00E7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248CB795ECD02DDC9ADB1B4AABC2B4D10836FB808A27E9B7534DDDACFCF717d7d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2018-05-04T09:29:00Z</dcterms:created>
  <dcterms:modified xsi:type="dcterms:W3CDTF">2018-05-04T09:29:00Z</dcterms:modified>
</cp:coreProperties>
</file>