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E96198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07.06.</w:t>
      </w:r>
      <w:r w:rsidR="00DE3219">
        <w:rPr>
          <w:sz w:val="28"/>
          <w:szCs w:val="28"/>
        </w:rPr>
        <w:t>202</w:t>
      </w:r>
      <w:r w:rsidR="00D11CAA">
        <w:rPr>
          <w:sz w:val="28"/>
          <w:szCs w:val="28"/>
        </w:rPr>
        <w:t>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639</w:t>
      </w:r>
      <w:r w:rsidR="00865806" w:rsidRPr="00C17299">
        <w:rPr>
          <w:sz w:val="28"/>
          <w:szCs w:val="28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</w:t>
      </w:r>
      <w:r w:rsidR="00127A43">
        <w:rPr>
          <w:sz w:val="28"/>
          <w:szCs w:val="28"/>
        </w:rPr>
        <w:t xml:space="preserve">      </w:t>
      </w:r>
      <w:r w:rsidR="00865806" w:rsidRPr="00C17299">
        <w:rPr>
          <w:sz w:val="28"/>
          <w:szCs w:val="28"/>
        </w:rPr>
        <w:t xml:space="preserve">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7B6D3D">
        <w:tc>
          <w:tcPr>
            <w:tcW w:w="4786" w:type="dxa"/>
          </w:tcPr>
          <w:p w:rsidR="00865806" w:rsidRPr="00C17299" w:rsidRDefault="00F834F1" w:rsidP="003328B2">
            <w:pPr>
              <w:pStyle w:val="af1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 xml:space="preserve">исполнения муниципальной </w:t>
            </w:r>
            <w:r w:rsidR="003328B2">
              <w:rPr>
                <w:kern w:val="36"/>
                <w:sz w:val="28"/>
                <w:szCs w:val="28"/>
                <w:lang w:eastAsia="en-US"/>
              </w:rPr>
              <w:t>услуги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 xml:space="preserve"> «</w:t>
            </w:r>
            <w:r w:rsidR="008D405F" w:rsidRPr="00A833FD">
              <w:rPr>
                <w:sz w:val="28"/>
                <w:szCs w:val="28"/>
              </w:rPr>
              <w:t>Предоставление зе</w:t>
            </w:r>
            <w:r w:rsidR="008D405F" w:rsidRPr="00A833FD">
              <w:rPr>
                <w:sz w:val="28"/>
                <w:szCs w:val="28"/>
              </w:rPr>
              <w:softHyphen/>
              <w:t>мельных участков, находящихся в муниципальной собственности, и зе</w:t>
            </w:r>
            <w:r w:rsidR="008D405F" w:rsidRPr="00A833FD">
              <w:rPr>
                <w:sz w:val="28"/>
                <w:szCs w:val="28"/>
              </w:rPr>
              <w:softHyphen/>
              <w:t>мельных участков, государственная собственность на которые не разгра</w:t>
            </w:r>
            <w:r w:rsidR="008D405F" w:rsidRPr="00A833FD">
              <w:rPr>
                <w:sz w:val="28"/>
                <w:szCs w:val="28"/>
              </w:rPr>
              <w:softHyphen/>
              <w:t>ничена, без проведения торгов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>»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 от 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24.09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.2018 </w:t>
            </w:r>
            <w:r w:rsidR="00DE3219">
              <w:rPr>
                <w:kern w:val="36"/>
                <w:sz w:val="28"/>
                <w:szCs w:val="28"/>
                <w:lang w:eastAsia="en-US"/>
              </w:rPr>
              <w:t xml:space="preserve">              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№ 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1139</w:t>
            </w:r>
            <w:r w:rsidR="00DE3219">
              <w:rPr>
                <w:kern w:val="36"/>
                <w:sz w:val="28"/>
                <w:szCs w:val="28"/>
                <w:lang w:eastAsia="en-US"/>
              </w:rPr>
              <w:t>, в редакции постановлени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я</w:t>
            </w:r>
            <w:r w:rsidR="00DE3219">
              <w:rPr>
                <w:kern w:val="36"/>
                <w:sz w:val="28"/>
                <w:szCs w:val="28"/>
                <w:lang w:eastAsia="en-US"/>
              </w:rPr>
              <w:t xml:space="preserve">            от 2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8.01</w:t>
            </w:r>
            <w:r w:rsidR="00DE3219">
              <w:rPr>
                <w:kern w:val="36"/>
                <w:sz w:val="28"/>
                <w:szCs w:val="28"/>
                <w:lang w:eastAsia="en-US"/>
              </w:rPr>
              <w:t>.201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9</w:t>
            </w:r>
            <w:r w:rsidR="00DE3219">
              <w:rPr>
                <w:kern w:val="36"/>
                <w:sz w:val="28"/>
                <w:szCs w:val="28"/>
                <w:lang w:eastAsia="en-US"/>
              </w:rPr>
              <w:t xml:space="preserve"> № </w:t>
            </w:r>
            <w:r w:rsidR="008D405F">
              <w:rPr>
                <w:kern w:val="36"/>
                <w:sz w:val="28"/>
                <w:szCs w:val="28"/>
                <w:lang w:eastAsia="en-US"/>
              </w:rPr>
              <w:t>46</w:t>
            </w:r>
            <w:r w:rsidR="00D11CAA">
              <w:rPr>
                <w:kern w:val="36"/>
                <w:sz w:val="28"/>
                <w:szCs w:val="28"/>
                <w:lang w:eastAsia="en-US"/>
              </w:rPr>
              <w:t>, от 08.12.20210           № 1327</w:t>
            </w:r>
          </w:p>
        </w:tc>
        <w:tc>
          <w:tcPr>
            <w:tcW w:w="5068" w:type="dxa"/>
          </w:tcPr>
          <w:p w:rsidR="00865806" w:rsidRPr="00C17299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9E3E08" w:rsidRDefault="00865806" w:rsidP="007B6D3D">
      <w:pPr>
        <w:suppressAutoHyphens/>
        <w:ind w:firstLine="709"/>
        <w:jc w:val="both"/>
        <w:rPr>
          <w:sz w:val="24"/>
          <w:szCs w:val="28"/>
        </w:rPr>
      </w:pPr>
    </w:p>
    <w:p w:rsidR="00F85266" w:rsidRPr="00CE4363" w:rsidRDefault="009C5A49" w:rsidP="00F85266">
      <w:pPr>
        <w:suppressAutoHyphens/>
        <w:ind w:firstLine="709"/>
        <w:jc w:val="both"/>
        <w:rPr>
          <w:spacing w:val="-4"/>
          <w:sz w:val="28"/>
          <w:szCs w:val="28"/>
        </w:rPr>
      </w:pPr>
      <w:proofErr w:type="gramStart"/>
      <w:r w:rsidRPr="00CE4363">
        <w:rPr>
          <w:spacing w:val="-4"/>
          <w:sz w:val="28"/>
          <w:szCs w:val="28"/>
        </w:rPr>
        <w:t xml:space="preserve">Рассмотрев протест прокурора города Белокуриха от </w:t>
      </w:r>
      <w:r w:rsidR="00F42FC4">
        <w:rPr>
          <w:spacing w:val="-4"/>
          <w:sz w:val="28"/>
          <w:szCs w:val="28"/>
        </w:rPr>
        <w:t>1</w:t>
      </w:r>
      <w:r w:rsidR="00D11CAA">
        <w:rPr>
          <w:spacing w:val="-4"/>
          <w:sz w:val="28"/>
          <w:szCs w:val="28"/>
        </w:rPr>
        <w:t>1</w:t>
      </w:r>
      <w:r w:rsidRPr="00CE4363">
        <w:rPr>
          <w:spacing w:val="-4"/>
          <w:sz w:val="28"/>
          <w:szCs w:val="28"/>
        </w:rPr>
        <w:t>.</w:t>
      </w:r>
      <w:r w:rsidR="00D11CAA">
        <w:rPr>
          <w:spacing w:val="-4"/>
          <w:sz w:val="28"/>
          <w:szCs w:val="28"/>
        </w:rPr>
        <w:t>05</w:t>
      </w:r>
      <w:r w:rsidR="00CE4363">
        <w:rPr>
          <w:spacing w:val="-4"/>
          <w:sz w:val="28"/>
          <w:szCs w:val="28"/>
        </w:rPr>
        <w:t>.20</w:t>
      </w:r>
      <w:r w:rsidR="00DE3219">
        <w:rPr>
          <w:spacing w:val="-4"/>
          <w:sz w:val="28"/>
          <w:szCs w:val="28"/>
        </w:rPr>
        <w:t>2</w:t>
      </w:r>
      <w:r w:rsidR="00D11CAA">
        <w:rPr>
          <w:spacing w:val="-4"/>
          <w:sz w:val="28"/>
          <w:szCs w:val="28"/>
        </w:rPr>
        <w:t>1</w:t>
      </w:r>
      <w:r w:rsidR="00CE4363">
        <w:rPr>
          <w:spacing w:val="-4"/>
          <w:sz w:val="28"/>
          <w:szCs w:val="28"/>
        </w:rPr>
        <w:t xml:space="preserve">                         </w:t>
      </w:r>
      <w:r w:rsidRPr="00CE4363">
        <w:rPr>
          <w:spacing w:val="-4"/>
          <w:sz w:val="28"/>
          <w:szCs w:val="28"/>
        </w:rPr>
        <w:t xml:space="preserve">  № 02-5</w:t>
      </w:r>
      <w:r w:rsidR="00F42FC4">
        <w:rPr>
          <w:spacing w:val="-4"/>
          <w:sz w:val="28"/>
          <w:szCs w:val="28"/>
        </w:rPr>
        <w:t>7</w:t>
      </w:r>
      <w:r w:rsidRPr="00CE4363">
        <w:rPr>
          <w:spacing w:val="-4"/>
          <w:sz w:val="28"/>
          <w:szCs w:val="28"/>
        </w:rPr>
        <w:t>-20</w:t>
      </w:r>
      <w:r w:rsidR="00DE3219">
        <w:rPr>
          <w:spacing w:val="-4"/>
          <w:sz w:val="28"/>
          <w:szCs w:val="28"/>
        </w:rPr>
        <w:t>2</w:t>
      </w:r>
      <w:r w:rsidR="00D11CAA">
        <w:rPr>
          <w:spacing w:val="-4"/>
          <w:sz w:val="28"/>
          <w:szCs w:val="28"/>
        </w:rPr>
        <w:t>1/536</w:t>
      </w:r>
      <w:r w:rsidRPr="00CE4363">
        <w:rPr>
          <w:spacing w:val="-4"/>
          <w:sz w:val="28"/>
          <w:szCs w:val="28"/>
        </w:rPr>
        <w:t xml:space="preserve">  на постановление администрации города Белокуриха Алтайского края  от </w:t>
      </w:r>
      <w:r w:rsidR="008D405F">
        <w:rPr>
          <w:spacing w:val="-4"/>
          <w:sz w:val="28"/>
          <w:szCs w:val="28"/>
        </w:rPr>
        <w:t>24</w:t>
      </w:r>
      <w:r w:rsidRPr="00CE4363">
        <w:rPr>
          <w:spacing w:val="-4"/>
          <w:sz w:val="28"/>
          <w:szCs w:val="28"/>
        </w:rPr>
        <w:t>.0</w:t>
      </w:r>
      <w:r w:rsidR="008D405F">
        <w:rPr>
          <w:spacing w:val="-4"/>
          <w:sz w:val="28"/>
          <w:szCs w:val="28"/>
        </w:rPr>
        <w:t>9</w:t>
      </w:r>
      <w:r w:rsidRPr="00CE4363">
        <w:rPr>
          <w:spacing w:val="-4"/>
          <w:sz w:val="28"/>
          <w:szCs w:val="28"/>
        </w:rPr>
        <w:t xml:space="preserve">.2018 № </w:t>
      </w:r>
      <w:r w:rsidR="008D405F">
        <w:rPr>
          <w:spacing w:val="-4"/>
          <w:sz w:val="28"/>
          <w:szCs w:val="28"/>
        </w:rPr>
        <w:t>1139</w:t>
      </w:r>
      <w:r w:rsidRPr="00CE4363">
        <w:rPr>
          <w:spacing w:val="-4"/>
          <w:sz w:val="28"/>
          <w:szCs w:val="28"/>
        </w:rPr>
        <w:t xml:space="preserve"> «Об утверждении административного регламента исполнения муниципальной </w:t>
      </w:r>
      <w:r w:rsidR="003328B2">
        <w:rPr>
          <w:spacing w:val="-4"/>
          <w:sz w:val="28"/>
          <w:szCs w:val="28"/>
        </w:rPr>
        <w:t>услуги</w:t>
      </w:r>
      <w:r w:rsidRPr="00CE4363">
        <w:rPr>
          <w:spacing w:val="-4"/>
          <w:sz w:val="28"/>
          <w:szCs w:val="28"/>
        </w:rPr>
        <w:t xml:space="preserve"> «</w:t>
      </w:r>
      <w:r w:rsidR="00640CD8">
        <w:rPr>
          <w:sz w:val="28"/>
          <w:szCs w:val="28"/>
        </w:rPr>
        <w:t>Предоставление зе</w:t>
      </w:r>
      <w:r w:rsidR="008D405F" w:rsidRPr="00A833FD">
        <w:rPr>
          <w:sz w:val="28"/>
          <w:szCs w:val="28"/>
        </w:rPr>
        <w:t>мельных участков, находящихся в муниципальной собственности, и зе</w:t>
      </w:r>
      <w:r w:rsidR="008D405F" w:rsidRPr="00A833FD">
        <w:rPr>
          <w:sz w:val="28"/>
          <w:szCs w:val="28"/>
        </w:rPr>
        <w:softHyphen/>
        <w:t>мельных участков, государственная собственность на которые не разгра</w:t>
      </w:r>
      <w:r w:rsidR="008D405F" w:rsidRPr="00A833FD">
        <w:rPr>
          <w:sz w:val="28"/>
          <w:szCs w:val="28"/>
        </w:rPr>
        <w:softHyphen/>
        <w:t>ничена, без проведения торгов</w:t>
      </w:r>
      <w:r w:rsidRPr="00CE4363">
        <w:rPr>
          <w:spacing w:val="-4"/>
          <w:sz w:val="28"/>
          <w:szCs w:val="28"/>
        </w:rPr>
        <w:t>», в</w:t>
      </w:r>
      <w:r w:rsidR="00F85266" w:rsidRPr="00CE4363">
        <w:rPr>
          <w:spacing w:val="-4"/>
          <w:sz w:val="28"/>
          <w:szCs w:val="28"/>
        </w:rPr>
        <w:t xml:space="preserve"> соответствии со </w:t>
      </w:r>
      <w:hyperlink r:id="rId8" w:history="1">
        <w:r w:rsidR="00F85266" w:rsidRPr="00CE4363">
          <w:rPr>
            <w:spacing w:val="-4"/>
            <w:sz w:val="28"/>
            <w:szCs w:val="28"/>
          </w:rPr>
          <w:t>статьей 72</w:t>
        </w:r>
      </w:hyperlink>
      <w:r w:rsidR="00F85266" w:rsidRPr="00CE4363">
        <w:rPr>
          <w:spacing w:val="-4"/>
          <w:sz w:val="28"/>
          <w:szCs w:val="28"/>
        </w:rPr>
        <w:t xml:space="preserve"> Земельного кодекса Российской Федерации, руководствуясь </w:t>
      </w:r>
      <w:hyperlink r:id="rId9" w:history="1">
        <w:r w:rsidR="00F85266" w:rsidRPr="00CE4363">
          <w:rPr>
            <w:spacing w:val="-4"/>
            <w:sz w:val="28"/>
            <w:szCs w:val="28"/>
          </w:rPr>
          <w:t>пунктом 2 части 2 статьи</w:t>
        </w:r>
        <w:proofErr w:type="gramEnd"/>
        <w:r w:rsidR="00F85266" w:rsidRPr="00CE4363">
          <w:rPr>
            <w:spacing w:val="-4"/>
            <w:sz w:val="28"/>
            <w:szCs w:val="28"/>
          </w:rPr>
          <w:t xml:space="preserve"> 6</w:t>
        </w:r>
      </w:hyperlink>
      <w:r w:rsidR="00F85266" w:rsidRPr="00CE4363">
        <w:rPr>
          <w:spacing w:val="-4"/>
          <w:sz w:val="28"/>
          <w:szCs w:val="28"/>
        </w:rPr>
        <w:t xml:space="preserve"> Федерального </w:t>
      </w:r>
      <w:hyperlink r:id="rId10" w:history="1">
        <w:r w:rsidR="00F85266" w:rsidRPr="00CE4363">
          <w:rPr>
            <w:spacing w:val="-4"/>
            <w:sz w:val="28"/>
            <w:szCs w:val="28"/>
          </w:rPr>
          <w:t>закона</w:t>
        </w:r>
      </w:hyperlink>
      <w:r w:rsidR="00F85266" w:rsidRPr="00CE4363">
        <w:rPr>
          <w:spacing w:val="-4"/>
          <w:sz w:val="28"/>
          <w:szCs w:val="28"/>
        </w:rPr>
        <w:t xml:space="preserve"> от 26.12.2008  </w:t>
      </w:r>
      <w:r w:rsidR="00D11CAA">
        <w:rPr>
          <w:spacing w:val="-4"/>
          <w:sz w:val="28"/>
          <w:szCs w:val="28"/>
        </w:rPr>
        <w:t xml:space="preserve">          </w:t>
      </w:r>
      <w:r w:rsidR="00F85266" w:rsidRPr="00CE4363">
        <w:rPr>
          <w:spacing w:val="-4"/>
          <w:sz w:val="28"/>
          <w:szCs w:val="28"/>
        </w:rPr>
        <w:t xml:space="preserve">№ 294-ФЗ «О защите прав юридических лиц и индивидуальных </w:t>
      </w:r>
      <w:proofErr w:type="gramStart"/>
      <w:r w:rsidR="00F85266" w:rsidRPr="00CE4363">
        <w:rPr>
          <w:spacing w:val="-4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Федеральным  законом от 27.07.2010 № 210-ФЗ «Об организации предоставления государственных и муниципальных услуг», </w:t>
      </w:r>
      <w:r w:rsidR="00F85266" w:rsidRPr="00CE4363">
        <w:rPr>
          <w:rStyle w:val="docaccesstitle"/>
          <w:spacing w:val="-4"/>
          <w:sz w:val="28"/>
          <w:szCs w:val="28"/>
        </w:rPr>
        <w:t xml:space="preserve">постановлением Администрации Алтайского края от 04.05.2011 № 243 </w:t>
      </w:r>
      <w:r w:rsidR="00D11CAA">
        <w:rPr>
          <w:rStyle w:val="docaccesstitle"/>
          <w:spacing w:val="-4"/>
          <w:sz w:val="28"/>
          <w:szCs w:val="28"/>
        </w:rPr>
        <w:t xml:space="preserve">                         </w:t>
      </w:r>
      <w:r w:rsidR="00F85266" w:rsidRPr="00CE4363">
        <w:rPr>
          <w:rStyle w:val="docaccesstitle"/>
          <w:spacing w:val="-4"/>
          <w:sz w:val="28"/>
          <w:szCs w:val="28"/>
        </w:rPr>
        <w:t xml:space="preserve">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</w:t>
      </w:r>
      <w:r w:rsidR="00F85266" w:rsidRPr="00CE4363">
        <w:rPr>
          <w:spacing w:val="-4"/>
          <w:sz w:val="28"/>
          <w:szCs w:val="28"/>
        </w:rPr>
        <w:t>ст. 44  Устава муниципального образования город Белокуриха Алтайского края,</w:t>
      </w:r>
      <w:proofErr w:type="gramEnd"/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A95891" w:rsidRDefault="00F834F1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3228E4">
        <w:rPr>
          <w:spacing w:val="-4"/>
          <w:sz w:val="28"/>
          <w:szCs w:val="28"/>
        </w:rPr>
        <w:t xml:space="preserve">Внести </w:t>
      </w:r>
      <w:r w:rsidRPr="003228E4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исполнения муниципальной </w:t>
      </w:r>
      <w:r w:rsidR="003328B2">
        <w:rPr>
          <w:spacing w:val="-4"/>
          <w:kern w:val="36"/>
          <w:sz w:val="28"/>
          <w:szCs w:val="28"/>
          <w:lang w:eastAsia="en-US"/>
        </w:rPr>
        <w:t>услуги</w:t>
      </w:r>
      <w:r w:rsidRPr="003228E4">
        <w:rPr>
          <w:spacing w:val="-4"/>
          <w:kern w:val="36"/>
          <w:sz w:val="28"/>
          <w:szCs w:val="28"/>
          <w:lang w:eastAsia="en-US"/>
        </w:rPr>
        <w:t xml:space="preserve"> «</w:t>
      </w:r>
      <w:r w:rsidR="00300C18">
        <w:rPr>
          <w:sz w:val="28"/>
          <w:szCs w:val="28"/>
        </w:rPr>
        <w:t>Предоставление зе</w:t>
      </w:r>
      <w:r w:rsidR="003328B2" w:rsidRPr="00A833FD">
        <w:rPr>
          <w:sz w:val="28"/>
          <w:szCs w:val="28"/>
        </w:rPr>
        <w:t>мельных участков, находящихся в му</w:t>
      </w:r>
      <w:r w:rsidR="00300C18">
        <w:rPr>
          <w:sz w:val="28"/>
          <w:szCs w:val="28"/>
        </w:rPr>
        <w:t>ниципальной собственности, и зе</w:t>
      </w:r>
      <w:r w:rsidR="003328B2" w:rsidRPr="00A833FD">
        <w:rPr>
          <w:sz w:val="28"/>
          <w:szCs w:val="28"/>
        </w:rPr>
        <w:t>мельных участков, государственная соб</w:t>
      </w:r>
      <w:r w:rsidR="00300C18">
        <w:rPr>
          <w:sz w:val="28"/>
          <w:szCs w:val="28"/>
        </w:rPr>
        <w:t>ственность на которые не разгра</w:t>
      </w:r>
      <w:r w:rsidR="003328B2" w:rsidRPr="00A833FD">
        <w:rPr>
          <w:sz w:val="28"/>
          <w:szCs w:val="28"/>
        </w:rPr>
        <w:t>ничена, без проведения торгов</w:t>
      </w:r>
      <w:r w:rsidRPr="003228E4">
        <w:rPr>
          <w:spacing w:val="-4"/>
          <w:kern w:val="36"/>
          <w:sz w:val="28"/>
          <w:szCs w:val="28"/>
          <w:lang w:eastAsia="en-US"/>
        </w:rPr>
        <w:t>»</w:t>
      </w:r>
      <w:r w:rsidR="00D85163" w:rsidRPr="003228E4">
        <w:rPr>
          <w:spacing w:val="-4"/>
          <w:kern w:val="36"/>
          <w:sz w:val="28"/>
          <w:szCs w:val="28"/>
          <w:lang w:eastAsia="en-US"/>
        </w:rPr>
        <w:t xml:space="preserve"> (далее - Регламент)</w:t>
      </w:r>
      <w:r w:rsidRPr="003228E4">
        <w:rPr>
          <w:spacing w:val="-4"/>
          <w:kern w:val="36"/>
          <w:sz w:val="28"/>
          <w:szCs w:val="28"/>
          <w:lang w:eastAsia="en-US"/>
        </w:rPr>
        <w:t>, утвержденный постановлением администрации города Белокурихи</w:t>
      </w:r>
      <w:r w:rsidR="00EE35C3" w:rsidRPr="003228E4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 w:rsidRPr="003228E4">
        <w:rPr>
          <w:spacing w:val="-4"/>
          <w:kern w:val="36"/>
          <w:sz w:val="28"/>
          <w:szCs w:val="28"/>
          <w:lang w:eastAsia="en-US"/>
        </w:rPr>
        <w:t xml:space="preserve"> от </w:t>
      </w:r>
      <w:r w:rsidR="003328B2">
        <w:rPr>
          <w:spacing w:val="-4"/>
          <w:kern w:val="36"/>
          <w:sz w:val="28"/>
          <w:szCs w:val="28"/>
          <w:lang w:eastAsia="en-US"/>
        </w:rPr>
        <w:t>24</w:t>
      </w:r>
      <w:r w:rsidRPr="003228E4">
        <w:rPr>
          <w:spacing w:val="-4"/>
          <w:kern w:val="36"/>
          <w:sz w:val="28"/>
          <w:szCs w:val="28"/>
          <w:lang w:eastAsia="en-US"/>
        </w:rPr>
        <w:t>.0</w:t>
      </w:r>
      <w:r w:rsidR="003328B2">
        <w:rPr>
          <w:spacing w:val="-4"/>
          <w:kern w:val="36"/>
          <w:sz w:val="28"/>
          <w:szCs w:val="28"/>
          <w:lang w:eastAsia="en-US"/>
        </w:rPr>
        <w:t>9</w:t>
      </w:r>
      <w:r w:rsidRPr="003228E4">
        <w:rPr>
          <w:spacing w:val="-4"/>
          <w:kern w:val="36"/>
          <w:sz w:val="28"/>
          <w:szCs w:val="28"/>
          <w:lang w:eastAsia="en-US"/>
        </w:rPr>
        <w:t xml:space="preserve">.2018 № </w:t>
      </w:r>
      <w:r w:rsidR="003328B2">
        <w:rPr>
          <w:spacing w:val="-4"/>
          <w:kern w:val="36"/>
          <w:sz w:val="28"/>
          <w:szCs w:val="28"/>
          <w:lang w:eastAsia="en-US"/>
        </w:rPr>
        <w:t>1139</w:t>
      </w:r>
      <w:r w:rsidR="00DE3219" w:rsidRPr="003228E4">
        <w:rPr>
          <w:spacing w:val="-4"/>
          <w:kern w:val="36"/>
          <w:sz w:val="28"/>
          <w:szCs w:val="28"/>
          <w:lang w:eastAsia="en-US"/>
        </w:rPr>
        <w:t>,</w:t>
      </w:r>
      <w:r w:rsidR="00DE3219" w:rsidRPr="003228E4">
        <w:rPr>
          <w:kern w:val="36"/>
          <w:sz w:val="28"/>
          <w:szCs w:val="28"/>
          <w:lang w:eastAsia="en-US"/>
        </w:rPr>
        <w:t xml:space="preserve"> в редакции постановлени</w:t>
      </w:r>
      <w:r w:rsidR="003328B2">
        <w:rPr>
          <w:kern w:val="36"/>
          <w:sz w:val="28"/>
          <w:szCs w:val="28"/>
          <w:lang w:eastAsia="en-US"/>
        </w:rPr>
        <w:t>я</w:t>
      </w:r>
      <w:r w:rsidR="00DE3219" w:rsidRPr="003228E4">
        <w:rPr>
          <w:kern w:val="36"/>
          <w:sz w:val="28"/>
          <w:szCs w:val="28"/>
          <w:lang w:eastAsia="en-US"/>
        </w:rPr>
        <w:t xml:space="preserve"> от 2</w:t>
      </w:r>
      <w:r w:rsidR="003328B2">
        <w:rPr>
          <w:kern w:val="36"/>
          <w:sz w:val="28"/>
          <w:szCs w:val="28"/>
          <w:lang w:eastAsia="en-US"/>
        </w:rPr>
        <w:t>8.01</w:t>
      </w:r>
      <w:r w:rsidR="00DE3219" w:rsidRPr="003228E4">
        <w:rPr>
          <w:kern w:val="36"/>
          <w:sz w:val="28"/>
          <w:szCs w:val="28"/>
          <w:lang w:eastAsia="en-US"/>
        </w:rPr>
        <w:t>.201</w:t>
      </w:r>
      <w:r w:rsidR="003328B2">
        <w:rPr>
          <w:kern w:val="36"/>
          <w:sz w:val="28"/>
          <w:szCs w:val="28"/>
          <w:lang w:eastAsia="en-US"/>
        </w:rPr>
        <w:t>9</w:t>
      </w:r>
      <w:r w:rsidR="00DE3219" w:rsidRPr="003228E4">
        <w:rPr>
          <w:kern w:val="36"/>
          <w:sz w:val="28"/>
          <w:szCs w:val="28"/>
          <w:lang w:eastAsia="en-US"/>
        </w:rPr>
        <w:t xml:space="preserve"> № </w:t>
      </w:r>
      <w:r w:rsidR="003328B2">
        <w:rPr>
          <w:kern w:val="36"/>
          <w:sz w:val="28"/>
          <w:szCs w:val="28"/>
          <w:lang w:eastAsia="en-US"/>
        </w:rPr>
        <w:t>46</w:t>
      </w:r>
      <w:r w:rsidR="00D11CAA">
        <w:rPr>
          <w:kern w:val="36"/>
          <w:sz w:val="28"/>
          <w:szCs w:val="28"/>
          <w:lang w:eastAsia="en-US"/>
        </w:rPr>
        <w:t>, от 08.12.2020 № 1327</w:t>
      </w:r>
      <w:r w:rsidRPr="003228E4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300C18" w:rsidRDefault="00300C18" w:rsidP="00FD43E9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 13 пункт 2.6. раздела 2 Регламента изложить в следующей редакции:</w:t>
      </w:r>
    </w:p>
    <w:p w:rsidR="00300C18" w:rsidRPr="00300C18" w:rsidRDefault="00300C18" w:rsidP="00300C1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C18">
        <w:rPr>
          <w:spacing w:val="-4"/>
          <w:sz w:val="28"/>
          <w:szCs w:val="28"/>
        </w:rPr>
        <w:lastRenderedPageBreak/>
        <w:t xml:space="preserve">«13) Приказом </w:t>
      </w:r>
      <w:r w:rsidRPr="00300C18">
        <w:rPr>
          <w:sz w:val="28"/>
          <w:szCs w:val="28"/>
        </w:rPr>
        <w:t xml:space="preserve">Федеральной службой государственной регистрации, кадастра и картографии </w:t>
      </w:r>
      <w:r w:rsidR="00852DFB">
        <w:rPr>
          <w:sz w:val="28"/>
          <w:szCs w:val="28"/>
        </w:rPr>
        <w:t>от 0</w:t>
      </w:r>
      <w:r w:rsidR="00852DFB" w:rsidRPr="00852DFB">
        <w:rPr>
          <w:sz w:val="28"/>
          <w:szCs w:val="28"/>
        </w:rPr>
        <w:t>2</w:t>
      </w:r>
      <w:r w:rsidR="00852DFB">
        <w:rPr>
          <w:sz w:val="28"/>
          <w:szCs w:val="28"/>
        </w:rPr>
        <w:t>.09.</w:t>
      </w:r>
      <w:r w:rsidR="00852DFB" w:rsidRPr="00852DFB">
        <w:rPr>
          <w:sz w:val="28"/>
          <w:szCs w:val="28"/>
        </w:rPr>
        <w:t xml:space="preserve">2020 </w:t>
      </w:r>
      <w:r w:rsidR="00852DFB">
        <w:rPr>
          <w:sz w:val="28"/>
          <w:szCs w:val="28"/>
        </w:rPr>
        <w:t>№</w:t>
      </w:r>
      <w:r w:rsidR="00852DFB" w:rsidRPr="00852DFB">
        <w:rPr>
          <w:sz w:val="28"/>
          <w:szCs w:val="28"/>
        </w:rPr>
        <w:t xml:space="preserve"> </w:t>
      </w:r>
      <w:proofErr w:type="gramStart"/>
      <w:r w:rsidR="00852DFB" w:rsidRPr="00852DFB">
        <w:rPr>
          <w:sz w:val="28"/>
          <w:szCs w:val="28"/>
        </w:rPr>
        <w:t>П</w:t>
      </w:r>
      <w:proofErr w:type="gramEnd"/>
      <w:r w:rsidR="00852DFB" w:rsidRPr="00852DFB">
        <w:rPr>
          <w:sz w:val="28"/>
          <w:szCs w:val="28"/>
        </w:rPr>
        <w:t xml:space="preserve">/0321 </w:t>
      </w:r>
      <w:r w:rsidRPr="00300C18">
        <w:rPr>
          <w:sz w:val="28"/>
          <w:szCs w:val="28"/>
        </w:rPr>
        <w:t>«</w:t>
      </w:r>
      <w:r w:rsidRPr="00300C18">
        <w:rPr>
          <w:spacing w:val="-4"/>
          <w:sz w:val="28"/>
          <w:szCs w:val="28"/>
        </w:rPr>
        <w:t xml:space="preserve">Об утверждении </w:t>
      </w:r>
      <w:hyperlink r:id="rId11" w:anchor="6560IO" w:history="1">
        <w:r w:rsidRPr="00300C18">
          <w:rPr>
            <w:rStyle w:val="ad"/>
            <w:color w:val="auto"/>
            <w:spacing w:val="-4"/>
            <w:sz w:val="28"/>
            <w:szCs w:val="28"/>
            <w:u w:val="none"/>
          </w:rPr>
          <w:t>перечня документов, подтверждающих право заявителя на приобретение земельного участка без проведения торгов</w:t>
        </w:r>
      </w:hyperlink>
      <w:r w:rsidRPr="00300C18">
        <w:rPr>
          <w:spacing w:val="-4"/>
          <w:sz w:val="28"/>
          <w:szCs w:val="28"/>
        </w:rPr>
        <w:t>»;».</w:t>
      </w:r>
    </w:p>
    <w:p w:rsidR="00FD43E9" w:rsidRPr="00A95891" w:rsidRDefault="00FD43E9" w:rsidP="00FD43E9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 15 пункта 2.6.  раздела 2 Регламента исключить.</w:t>
      </w:r>
    </w:p>
    <w:p w:rsidR="00FD43E9" w:rsidRDefault="00FD43E9" w:rsidP="00FD43E9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 1 пункта 2.12. Регламента изложить в следующей редакции:</w:t>
      </w:r>
    </w:p>
    <w:p w:rsidR="00FD43E9" w:rsidRDefault="00FD43E9" w:rsidP="00FD43E9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A833FD">
        <w:rPr>
          <w:sz w:val="28"/>
          <w:szCs w:val="28"/>
        </w:rPr>
        <w:t>Основанием для отказа в предоставлении муниципальной услуги являются случаи, определенные с</w:t>
      </w:r>
      <w:r>
        <w:rPr>
          <w:sz w:val="28"/>
          <w:szCs w:val="28"/>
        </w:rPr>
        <w:t>татьей 39.16 Земельного кодекса</w:t>
      </w:r>
      <w:r w:rsidRPr="00A833FD">
        <w:rPr>
          <w:sz w:val="28"/>
          <w:szCs w:val="28"/>
        </w:rPr>
        <w:t>»</w:t>
      </w:r>
      <w:proofErr w:type="gramStart"/>
      <w:r w:rsidRPr="00A833F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D43E9" w:rsidRPr="00A95891" w:rsidRDefault="00FD43E9" w:rsidP="00FD43E9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pacing w:val="-4"/>
          <w:kern w:val="36"/>
          <w:sz w:val="28"/>
          <w:szCs w:val="28"/>
          <w:lang w:eastAsia="en-US"/>
        </w:rPr>
        <w:t xml:space="preserve">Подпункт 9 пункта 2.12. раздела 2 Регламента изложить в следующей редакции: </w:t>
      </w:r>
    </w:p>
    <w:p w:rsidR="00FD43E9" w:rsidRDefault="00FD43E9" w:rsidP="00FD43E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kern w:val="36"/>
          <w:sz w:val="28"/>
          <w:szCs w:val="28"/>
          <w:lang w:eastAsia="en-US"/>
        </w:rPr>
        <w:t xml:space="preserve">«9. </w:t>
      </w:r>
      <w:r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D43E9" w:rsidRPr="00A95891" w:rsidRDefault="00FD43E9" w:rsidP="00FD43E9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pacing w:val="-4"/>
          <w:kern w:val="36"/>
          <w:sz w:val="28"/>
          <w:szCs w:val="28"/>
          <w:lang w:eastAsia="en-US"/>
        </w:rPr>
        <w:t xml:space="preserve">Подпункт 10 пункта 2.12. раздела 2 Регламента изложить в следующей редакции: </w:t>
      </w:r>
    </w:p>
    <w:p w:rsidR="00FD43E9" w:rsidRDefault="00FD43E9" w:rsidP="00FD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«10.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116878" w:rsidRPr="003228E4" w:rsidRDefault="00D30021" w:rsidP="00FD43E9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3228E4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3228E4">
        <w:rPr>
          <w:spacing w:val="-4"/>
          <w:sz w:val="28"/>
          <w:szCs w:val="27"/>
        </w:rPr>
        <w:t>иципальных правовых актов города</w:t>
      </w:r>
      <w:r w:rsidRPr="003228E4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3228E4">
        <w:rPr>
          <w:spacing w:val="-4"/>
          <w:sz w:val="28"/>
          <w:szCs w:val="27"/>
        </w:rPr>
        <w:t xml:space="preserve">                 </w:t>
      </w:r>
      <w:r w:rsidRPr="003228E4">
        <w:rPr>
          <w:spacing w:val="-4"/>
          <w:sz w:val="28"/>
          <w:szCs w:val="27"/>
        </w:rPr>
        <w:t xml:space="preserve">Интернет-сайте </w:t>
      </w:r>
      <w:r w:rsidR="00321DEE" w:rsidRPr="003228E4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Pr="003228E4">
        <w:rPr>
          <w:spacing w:val="-4"/>
          <w:sz w:val="28"/>
          <w:szCs w:val="27"/>
        </w:rPr>
        <w:t>.</w:t>
      </w:r>
    </w:p>
    <w:p w:rsidR="00D30021" w:rsidRPr="003228E4" w:rsidRDefault="00D30021" w:rsidP="00FD43E9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228E4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3228E4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3228E4">
        <w:rPr>
          <w:sz w:val="28"/>
          <w:szCs w:val="28"/>
        </w:rPr>
        <w:t xml:space="preserve">города Белокурихи               </w:t>
      </w:r>
      <w:r w:rsidR="003228E4" w:rsidRPr="003228E4">
        <w:rPr>
          <w:sz w:val="28"/>
          <w:szCs w:val="28"/>
        </w:rPr>
        <w:t xml:space="preserve">Р.Г. </w:t>
      </w:r>
      <w:proofErr w:type="spellStart"/>
      <w:r w:rsidR="003228E4" w:rsidRPr="003228E4">
        <w:rPr>
          <w:sz w:val="28"/>
          <w:szCs w:val="28"/>
        </w:rPr>
        <w:t>Посысаеву</w:t>
      </w:r>
      <w:proofErr w:type="spellEnd"/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4"/>
          <w:szCs w:val="28"/>
        </w:rPr>
      </w:pPr>
    </w:p>
    <w:p w:rsidR="003228E4" w:rsidRDefault="003228E4" w:rsidP="003228E4"/>
    <w:tbl>
      <w:tblPr>
        <w:tblW w:w="0" w:type="auto"/>
        <w:tblInd w:w="108" w:type="dxa"/>
        <w:tblLook w:val="01E0"/>
      </w:tblPr>
      <w:tblGrid>
        <w:gridCol w:w="4465"/>
        <w:gridCol w:w="5255"/>
      </w:tblGrid>
      <w:tr w:rsidR="001748F6" w:rsidRPr="006E3F0C" w:rsidTr="00110C03">
        <w:tc>
          <w:tcPr>
            <w:tcW w:w="4465" w:type="dxa"/>
          </w:tcPr>
          <w:p w:rsidR="001748F6" w:rsidRPr="006E3F0C" w:rsidRDefault="001748F6" w:rsidP="00110C03">
            <w:pPr>
              <w:snapToGrid w:val="0"/>
              <w:spacing w:line="300" w:lineRule="exact"/>
              <w:ind w:left="-108"/>
              <w:rPr>
                <w:sz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5255" w:type="dxa"/>
            <w:vAlign w:val="bottom"/>
          </w:tcPr>
          <w:p w:rsidR="001748F6" w:rsidRPr="006E3F0C" w:rsidRDefault="001748F6" w:rsidP="00110C03">
            <w:pPr>
              <w:spacing w:line="300" w:lineRule="exac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Киунов</w:t>
            </w:r>
            <w:proofErr w:type="spellEnd"/>
          </w:p>
        </w:tc>
      </w:tr>
    </w:tbl>
    <w:p w:rsidR="001748F6" w:rsidRDefault="001748F6" w:rsidP="001748F6">
      <w:pPr>
        <w:rPr>
          <w:szCs w:val="28"/>
        </w:rPr>
      </w:pPr>
    </w:p>
    <w:p w:rsidR="003228E4" w:rsidRDefault="003228E4" w:rsidP="003228E4"/>
    <w:p w:rsidR="00CE4363" w:rsidRPr="00A96EDA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461D6" w:rsidRPr="009E3E08" w:rsidRDefault="008461D6" w:rsidP="003228E4">
      <w:pPr>
        <w:jc w:val="both"/>
        <w:rPr>
          <w:sz w:val="6"/>
          <w:szCs w:val="6"/>
        </w:rPr>
      </w:pPr>
    </w:p>
    <w:sectPr w:rsidR="008461D6" w:rsidRPr="009E3E08" w:rsidSect="009E3E08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80" w:rsidRDefault="00912A80">
      <w:r>
        <w:separator/>
      </w:r>
    </w:p>
  </w:endnote>
  <w:endnote w:type="continuationSeparator" w:id="1">
    <w:p w:rsidR="00912A80" w:rsidRDefault="0091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80" w:rsidRDefault="00912A80">
      <w:r>
        <w:separator/>
      </w:r>
    </w:p>
  </w:footnote>
  <w:footnote w:type="continuationSeparator" w:id="1">
    <w:p w:rsidR="00912A80" w:rsidRDefault="0091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583A4F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583A4F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198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28FD3497"/>
    <w:multiLevelType w:val="multilevel"/>
    <w:tmpl w:val="5F6E6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2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3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6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22"/>
  </w:num>
  <w:num w:numId="15">
    <w:abstractNumId w:val="18"/>
  </w:num>
  <w:num w:numId="16">
    <w:abstractNumId w:val="0"/>
  </w:num>
  <w:num w:numId="17">
    <w:abstractNumId w:val="21"/>
  </w:num>
  <w:num w:numId="18">
    <w:abstractNumId w:val="3"/>
  </w:num>
  <w:num w:numId="19">
    <w:abstractNumId w:val="1"/>
  </w:num>
  <w:num w:numId="20">
    <w:abstractNumId w:val="5"/>
  </w:num>
  <w:num w:numId="21">
    <w:abstractNumId w:val="17"/>
  </w:num>
  <w:num w:numId="22">
    <w:abstractNumId w:val="13"/>
  </w:num>
  <w:num w:numId="23">
    <w:abstractNumId w:val="20"/>
  </w:num>
  <w:num w:numId="24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03B57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1383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27A43"/>
    <w:rsid w:val="00131066"/>
    <w:rsid w:val="00134E02"/>
    <w:rsid w:val="00141046"/>
    <w:rsid w:val="00146F33"/>
    <w:rsid w:val="00155DE8"/>
    <w:rsid w:val="00157089"/>
    <w:rsid w:val="00164312"/>
    <w:rsid w:val="00167402"/>
    <w:rsid w:val="001748F6"/>
    <w:rsid w:val="001769D0"/>
    <w:rsid w:val="001847C6"/>
    <w:rsid w:val="001952E4"/>
    <w:rsid w:val="001A3804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61D"/>
    <w:rsid w:val="001F1721"/>
    <w:rsid w:val="001F24BF"/>
    <w:rsid w:val="001F4C4E"/>
    <w:rsid w:val="00205662"/>
    <w:rsid w:val="002075F4"/>
    <w:rsid w:val="002220F3"/>
    <w:rsid w:val="00224ACB"/>
    <w:rsid w:val="00242342"/>
    <w:rsid w:val="00254011"/>
    <w:rsid w:val="00280444"/>
    <w:rsid w:val="00285A04"/>
    <w:rsid w:val="0029041C"/>
    <w:rsid w:val="00290718"/>
    <w:rsid w:val="00292526"/>
    <w:rsid w:val="00295C6C"/>
    <w:rsid w:val="002A17DE"/>
    <w:rsid w:val="002A1D15"/>
    <w:rsid w:val="002A3DD0"/>
    <w:rsid w:val="002B0C15"/>
    <w:rsid w:val="002B1F43"/>
    <w:rsid w:val="002B3593"/>
    <w:rsid w:val="002B7250"/>
    <w:rsid w:val="002B74FD"/>
    <w:rsid w:val="002C4002"/>
    <w:rsid w:val="002C4806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0C18"/>
    <w:rsid w:val="00303B8E"/>
    <w:rsid w:val="00305AF2"/>
    <w:rsid w:val="00306034"/>
    <w:rsid w:val="0030622E"/>
    <w:rsid w:val="003076F6"/>
    <w:rsid w:val="00307A6C"/>
    <w:rsid w:val="00315A14"/>
    <w:rsid w:val="00317F0A"/>
    <w:rsid w:val="00320C9D"/>
    <w:rsid w:val="00321DEE"/>
    <w:rsid w:val="003228E4"/>
    <w:rsid w:val="00325EA5"/>
    <w:rsid w:val="00326EE9"/>
    <w:rsid w:val="00327812"/>
    <w:rsid w:val="003328B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037C"/>
    <w:rsid w:val="003928CC"/>
    <w:rsid w:val="00394433"/>
    <w:rsid w:val="00397FBB"/>
    <w:rsid w:val="003A0303"/>
    <w:rsid w:val="003B1E31"/>
    <w:rsid w:val="003B3A52"/>
    <w:rsid w:val="003C2646"/>
    <w:rsid w:val="003C6BF3"/>
    <w:rsid w:val="003C74B6"/>
    <w:rsid w:val="003C79BB"/>
    <w:rsid w:val="003D0B38"/>
    <w:rsid w:val="003D1CB2"/>
    <w:rsid w:val="003D4178"/>
    <w:rsid w:val="003D47D8"/>
    <w:rsid w:val="003D53DB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9B3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3614B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3A4F"/>
    <w:rsid w:val="00584670"/>
    <w:rsid w:val="00590BCF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2C13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40CD8"/>
    <w:rsid w:val="00652672"/>
    <w:rsid w:val="0065578F"/>
    <w:rsid w:val="0065732C"/>
    <w:rsid w:val="00657638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A8C"/>
    <w:rsid w:val="00714F5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4CDF"/>
    <w:rsid w:val="00767474"/>
    <w:rsid w:val="00771EC9"/>
    <w:rsid w:val="00774A68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C7454"/>
    <w:rsid w:val="007D4705"/>
    <w:rsid w:val="007D769E"/>
    <w:rsid w:val="007E4EF3"/>
    <w:rsid w:val="007E7864"/>
    <w:rsid w:val="007F0F1F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52DFB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D405F"/>
    <w:rsid w:val="008E4A61"/>
    <w:rsid w:val="008F3686"/>
    <w:rsid w:val="008F3B77"/>
    <w:rsid w:val="008F5B36"/>
    <w:rsid w:val="009016D3"/>
    <w:rsid w:val="00905683"/>
    <w:rsid w:val="0090670A"/>
    <w:rsid w:val="00912A80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3EF3"/>
    <w:rsid w:val="009B432A"/>
    <w:rsid w:val="009B4B5A"/>
    <w:rsid w:val="009B4CD8"/>
    <w:rsid w:val="009C1993"/>
    <w:rsid w:val="009C5782"/>
    <w:rsid w:val="009C5A49"/>
    <w:rsid w:val="009C78C6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5891"/>
    <w:rsid w:val="00A96998"/>
    <w:rsid w:val="00A96EDA"/>
    <w:rsid w:val="00AA160A"/>
    <w:rsid w:val="00AA5A45"/>
    <w:rsid w:val="00AC1512"/>
    <w:rsid w:val="00AC373E"/>
    <w:rsid w:val="00AC5EE8"/>
    <w:rsid w:val="00AD05F9"/>
    <w:rsid w:val="00AD199D"/>
    <w:rsid w:val="00AD32DA"/>
    <w:rsid w:val="00AD463A"/>
    <w:rsid w:val="00AE586A"/>
    <w:rsid w:val="00AF4755"/>
    <w:rsid w:val="00B04D80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47D10"/>
    <w:rsid w:val="00B50263"/>
    <w:rsid w:val="00B50CBC"/>
    <w:rsid w:val="00B51A4E"/>
    <w:rsid w:val="00B51B18"/>
    <w:rsid w:val="00B60348"/>
    <w:rsid w:val="00B60D61"/>
    <w:rsid w:val="00B61C65"/>
    <w:rsid w:val="00B635D2"/>
    <w:rsid w:val="00B65CF0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4E5C"/>
    <w:rsid w:val="00C07C5A"/>
    <w:rsid w:val="00C1280B"/>
    <w:rsid w:val="00C15768"/>
    <w:rsid w:val="00C15CE3"/>
    <w:rsid w:val="00C17299"/>
    <w:rsid w:val="00C239B5"/>
    <w:rsid w:val="00C24544"/>
    <w:rsid w:val="00C2504F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67DE4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B15BB"/>
    <w:rsid w:val="00CB5A8E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1CAA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2DE0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219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6198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27C6F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B070F"/>
    <w:rsid w:val="00FB14F9"/>
    <w:rsid w:val="00FB374A"/>
    <w:rsid w:val="00FB38A8"/>
    <w:rsid w:val="00FB3FA3"/>
    <w:rsid w:val="00FB5D08"/>
    <w:rsid w:val="00FC6527"/>
    <w:rsid w:val="00FD05A5"/>
    <w:rsid w:val="00FD07D6"/>
    <w:rsid w:val="00FD0E34"/>
    <w:rsid w:val="00FD43E9"/>
    <w:rsid w:val="00FD459B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269C21D004C17D51CDB259EEDB13BEF9724AB21974528EB1D8C8CE89FC7438A8D6DC33DDD5c7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9006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2C269C21D004C17D51CDB259EEDB13BEF97249B81474528EB1D8C8CED8c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BC7E1264FA22709E076398ECAD0A3CEEB3FC14E0C3FA3EB97453F8321D44B0D1B5FFE97bC4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4FBB-7D27-4D23-9F49-AB9EA4B9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5195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10</cp:revision>
  <cp:lastPrinted>2021-06-04T04:11:00Z</cp:lastPrinted>
  <dcterms:created xsi:type="dcterms:W3CDTF">2021-05-19T01:36:00Z</dcterms:created>
  <dcterms:modified xsi:type="dcterms:W3CDTF">2021-06-07T09:53:00Z</dcterms:modified>
</cp:coreProperties>
</file>