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DE" w:rsidRPr="008D4BDE" w:rsidRDefault="008D4BDE" w:rsidP="008D4B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BDE">
        <w:rPr>
          <w:rFonts w:ascii="Times New Roman" w:hAnsi="Times New Roman" w:cs="Times New Roman"/>
          <w:b/>
          <w:color w:val="000000"/>
          <w:sz w:val="24"/>
          <w:szCs w:val="24"/>
        </w:rPr>
        <w:t>О том, как зарегистрировать и перерегистрировать ККТ, разъяснили сотрудники МИФНС России № 1 по Алтайскому краю на выездном семинаре-совещании</w:t>
      </w:r>
    </w:p>
    <w:p w:rsidR="008D4BDE" w:rsidRPr="008D4BDE" w:rsidRDefault="008D4BDE" w:rsidP="008D4B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BDE" w:rsidRPr="008D4BDE" w:rsidRDefault="008D4BDE" w:rsidP="008D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BDE">
        <w:rPr>
          <w:rFonts w:ascii="Times New Roman" w:hAnsi="Times New Roman" w:cs="Times New Roman"/>
          <w:color w:val="000000"/>
          <w:sz w:val="24"/>
          <w:szCs w:val="24"/>
        </w:rPr>
        <w:t xml:space="preserve">На прошедшей недели сотрудники Межрайонной ИФНС России № 1 по Алтайскому краю приняли участие в выездном семинаре-совещании с </w:t>
      </w:r>
      <w:proofErr w:type="gramStart"/>
      <w:r w:rsidRPr="008D4BDE">
        <w:rPr>
          <w:rFonts w:ascii="Times New Roman" w:hAnsi="Times New Roman" w:cs="Times New Roman"/>
          <w:color w:val="000000"/>
          <w:sz w:val="24"/>
          <w:szCs w:val="24"/>
        </w:rPr>
        <w:t>бизнес-сообществом</w:t>
      </w:r>
      <w:proofErr w:type="gramEnd"/>
      <w:r w:rsidRPr="008D4BDE">
        <w:rPr>
          <w:rFonts w:ascii="Times New Roman" w:hAnsi="Times New Roman" w:cs="Times New Roman"/>
          <w:color w:val="000000"/>
          <w:sz w:val="24"/>
          <w:szCs w:val="24"/>
        </w:rPr>
        <w:t xml:space="preserve"> Петропавловского района Алтайского края. </w:t>
      </w:r>
    </w:p>
    <w:p w:rsidR="008D4BDE" w:rsidRPr="008D4BDE" w:rsidRDefault="008D4BDE" w:rsidP="008D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BDE" w:rsidRPr="008D4BDE" w:rsidRDefault="008D4BDE" w:rsidP="008D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BDE">
        <w:rPr>
          <w:rFonts w:ascii="Times New Roman" w:hAnsi="Times New Roman" w:cs="Times New Roman"/>
          <w:color w:val="000000"/>
          <w:sz w:val="24"/>
          <w:szCs w:val="24"/>
        </w:rPr>
        <w:t xml:space="preserve">В своем выступлении начальник отдела оперативного контроль Евгений </w:t>
      </w:r>
      <w:proofErr w:type="spellStart"/>
      <w:r w:rsidRPr="008D4BDE">
        <w:rPr>
          <w:rFonts w:ascii="Times New Roman" w:hAnsi="Times New Roman" w:cs="Times New Roman"/>
          <w:color w:val="000000"/>
          <w:sz w:val="24"/>
          <w:szCs w:val="24"/>
        </w:rPr>
        <w:t>Масалов</w:t>
      </w:r>
      <w:proofErr w:type="spellEnd"/>
      <w:r w:rsidRPr="008D4BDE">
        <w:rPr>
          <w:rFonts w:ascii="Times New Roman" w:hAnsi="Times New Roman" w:cs="Times New Roman"/>
          <w:color w:val="000000"/>
          <w:sz w:val="24"/>
          <w:szCs w:val="24"/>
        </w:rPr>
        <w:t xml:space="preserve"> довел до сведения слушателей Федеральный закон от 06.06.2019 № 129-ФЗ, предусматривающий предоставление отсрочки применения контрольно-кассовой техники (далее ККТ) для узкой категории индивидуальных предпринимателей, не имеющих работников, с которыми заключены трудовые договора, при оказании услуг, выполнении работ или при реализации товаров собственного производства до 01 июля 2021 года.</w:t>
      </w:r>
      <w:proofErr w:type="gramEnd"/>
      <w:r w:rsidRPr="008D4BDE">
        <w:rPr>
          <w:rFonts w:ascii="Times New Roman" w:hAnsi="Times New Roman" w:cs="Times New Roman"/>
          <w:color w:val="000000"/>
          <w:sz w:val="24"/>
          <w:szCs w:val="24"/>
        </w:rPr>
        <w:t xml:space="preserve"> Как отметил </w:t>
      </w:r>
      <w:proofErr w:type="spellStart"/>
      <w:r w:rsidRPr="008D4BDE">
        <w:rPr>
          <w:rFonts w:ascii="Times New Roman" w:hAnsi="Times New Roman" w:cs="Times New Roman"/>
          <w:color w:val="000000"/>
          <w:sz w:val="24"/>
          <w:szCs w:val="24"/>
        </w:rPr>
        <w:t>Масалов</w:t>
      </w:r>
      <w:proofErr w:type="spellEnd"/>
      <w:r w:rsidRPr="008D4BDE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указанный закон не предусматривает отсрочку применения ККТ для индивидуальных предпринимателей при перепродаже товаров, а также для организаций. </w:t>
      </w:r>
    </w:p>
    <w:p w:rsidR="008D4BDE" w:rsidRPr="008D4BDE" w:rsidRDefault="008D4BDE" w:rsidP="008D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BDE" w:rsidRPr="008D4BDE" w:rsidRDefault="008D4BDE" w:rsidP="008D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BDE">
        <w:rPr>
          <w:rFonts w:ascii="Times New Roman" w:hAnsi="Times New Roman" w:cs="Times New Roman"/>
          <w:color w:val="000000"/>
          <w:sz w:val="24"/>
          <w:szCs w:val="24"/>
        </w:rPr>
        <w:t xml:space="preserve">Более детально он остановился на порядке регистрации ККТ, который утвержден Федеральным законом от 03.07.2016 № 290-ФЗ. </w:t>
      </w:r>
      <w:proofErr w:type="gramStart"/>
      <w:r w:rsidRPr="008D4BD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8D4BDE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закона заявление о регистрации или перерегистрации контрольно-кассовой техники, а также заявление о снятии контрольно-кассовой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«Личный кабинет контрольно-кассовой техники». Датой подачи заявления в электронной форме считается дата его размещения в кабинете контрольно-кассовой техники.</w:t>
      </w:r>
    </w:p>
    <w:p w:rsidR="008D4BDE" w:rsidRPr="008D4BDE" w:rsidRDefault="008D4BDE" w:rsidP="008D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BDE" w:rsidRPr="008D4BDE" w:rsidRDefault="008D4BDE" w:rsidP="008D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BDE">
        <w:rPr>
          <w:rFonts w:ascii="Times New Roman" w:hAnsi="Times New Roman" w:cs="Times New Roman"/>
          <w:color w:val="000000"/>
          <w:sz w:val="24"/>
          <w:szCs w:val="24"/>
        </w:rPr>
        <w:t xml:space="preserve">При изменении места дислокации ККТ, как пояснил Евгений Александрович, не позднее одного рабочего дня, следующего за днем изменения сведений, внесенных в карточку </w:t>
      </w:r>
      <w:proofErr w:type="gramStart"/>
      <w:r w:rsidRPr="008D4BDE">
        <w:rPr>
          <w:rFonts w:ascii="Times New Roman" w:hAnsi="Times New Roman" w:cs="Times New Roman"/>
          <w:color w:val="000000"/>
          <w:sz w:val="24"/>
          <w:szCs w:val="24"/>
        </w:rPr>
        <w:t>регистрации ККТ пользователь должен подать в налоговую заявление о ее перерегистрации.</w:t>
      </w:r>
      <w:proofErr w:type="gramEnd"/>
    </w:p>
    <w:p w:rsidR="008D4BDE" w:rsidRPr="008D4BDE" w:rsidRDefault="008D4BDE" w:rsidP="008D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BDE" w:rsidRPr="008D4BDE" w:rsidRDefault="008D4BDE" w:rsidP="008D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BDE">
        <w:rPr>
          <w:rFonts w:ascii="Times New Roman" w:hAnsi="Times New Roman" w:cs="Times New Roman"/>
          <w:color w:val="000000"/>
          <w:sz w:val="24"/>
          <w:szCs w:val="24"/>
        </w:rPr>
        <w:t>В рамках мероприятия также были рассмотрены вопросы защиты прав и законных интересов субъектов предпринимательской деятельности, улучшения предпринимательского климата и актуальные вопросы администрирования НДС в 2019 году.</w:t>
      </w:r>
    </w:p>
    <w:p w:rsidR="00705ACA" w:rsidRDefault="00705ACA" w:rsidP="0047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DE" w:rsidRDefault="008D4BDE" w:rsidP="0047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ACA" w:rsidRDefault="00705ACA" w:rsidP="0047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2B0"/>
    <w:multiLevelType w:val="hybridMultilevel"/>
    <w:tmpl w:val="22C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E"/>
    <w:rsid w:val="00080822"/>
    <w:rsid w:val="000B2E55"/>
    <w:rsid w:val="000E33FC"/>
    <w:rsid w:val="001560F6"/>
    <w:rsid w:val="001746F8"/>
    <w:rsid w:val="002929A8"/>
    <w:rsid w:val="00344CF1"/>
    <w:rsid w:val="0047112E"/>
    <w:rsid w:val="0047149F"/>
    <w:rsid w:val="00476539"/>
    <w:rsid w:val="005745B1"/>
    <w:rsid w:val="00574D81"/>
    <w:rsid w:val="00607742"/>
    <w:rsid w:val="00705ACA"/>
    <w:rsid w:val="007F5516"/>
    <w:rsid w:val="008D4BDE"/>
    <w:rsid w:val="00903618"/>
    <w:rsid w:val="00971787"/>
    <w:rsid w:val="00983389"/>
    <w:rsid w:val="009E367C"/>
    <w:rsid w:val="00AE02E1"/>
    <w:rsid w:val="00C10523"/>
    <w:rsid w:val="00D56ED7"/>
    <w:rsid w:val="00D655C4"/>
    <w:rsid w:val="00DB4CF7"/>
    <w:rsid w:val="00DC4C0B"/>
    <w:rsid w:val="00EB240B"/>
    <w:rsid w:val="00F65F4A"/>
    <w:rsid w:val="00FA56CA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080822"/>
    <w:rPr>
      <w:rFonts w:ascii="Bookman Old Style" w:hAnsi="Bookman Old Style" w:cs="Bookman Old Style"/>
      <w:sz w:val="18"/>
      <w:szCs w:val="18"/>
    </w:rPr>
  </w:style>
  <w:style w:type="character" w:customStyle="1" w:styleId="FontStyle27">
    <w:name w:val="Font Style27"/>
    <w:basedOn w:val="a0"/>
    <w:uiPriority w:val="99"/>
    <w:rsid w:val="00080822"/>
    <w:rPr>
      <w:rFonts w:ascii="Bookman Old Style" w:hAnsi="Bookman Old Style" w:cs="Bookman Old Style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080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B2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705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080822"/>
    <w:rPr>
      <w:rFonts w:ascii="Bookman Old Style" w:hAnsi="Bookman Old Style" w:cs="Bookman Old Style"/>
      <w:sz w:val="18"/>
      <w:szCs w:val="18"/>
    </w:rPr>
  </w:style>
  <w:style w:type="character" w:customStyle="1" w:styleId="FontStyle27">
    <w:name w:val="Font Style27"/>
    <w:basedOn w:val="a0"/>
    <w:uiPriority w:val="99"/>
    <w:rsid w:val="00080822"/>
    <w:rPr>
      <w:rFonts w:ascii="Bookman Old Style" w:hAnsi="Bookman Old Style" w:cs="Bookman Old Style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080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B2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705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Матущукова Елена Борисовна</dc:creator>
  <cp:lastModifiedBy>Патова Ирина Борисовна</cp:lastModifiedBy>
  <cp:revision>2</cp:revision>
  <cp:lastPrinted>2019-06-17T07:32:00Z</cp:lastPrinted>
  <dcterms:created xsi:type="dcterms:W3CDTF">2019-06-18T08:15:00Z</dcterms:created>
  <dcterms:modified xsi:type="dcterms:W3CDTF">2019-06-18T08:15:00Z</dcterms:modified>
</cp:coreProperties>
</file>