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9518B8" w:rsidTr="009518B8">
        <w:tc>
          <w:tcPr>
            <w:tcW w:w="9639" w:type="dxa"/>
          </w:tcPr>
          <w:p w:rsidR="009518B8" w:rsidRDefault="009518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 БЕЛОКУРИХА</w:t>
            </w:r>
          </w:p>
          <w:p w:rsidR="009518B8" w:rsidRDefault="009518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9518B8" w:rsidRDefault="009518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518B8" w:rsidRDefault="009518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</w:t>
            </w:r>
          </w:p>
          <w:p w:rsidR="009518B8" w:rsidRDefault="009518B8" w:rsidP="00151390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результатах публичных слушаний или общественных обсуждений, состоявшихся </w:t>
            </w:r>
            <w:r>
              <w:rPr>
                <w:sz w:val="28"/>
                <w:szCs w:val="28"/>
                <w:u w:val="single"/>
                <w:lang w:eastAsia="en-US"/>
              </w:rPr>
              <w:t>«1</w:t>
            </w:r>
            <w:r w:rsidR="00151390">
              <w:rPr>
                <w:sz w:val="28"/>
                <w:szCs w:val="28"/>
                <w:u w:val="single"/>
                <w:lang w:eastAsia="en-US"/>
              </w:rPr>
              <w:t>8</w:t>
            </w:r>
            <w:r>
              <w:rPr>
                <w:sz w:val="28"/>
                <w:szCs w:val="28"/>
                <w:u w:val="single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10.2019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u w:val="single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час.</w:t>
            </w:r>
            <w:r>
              <w:rPr>
                <w:sz w:val="28"/>
                <w:szCs w:val="28"/>
                <w:u w:val="single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9518B8" w:rsidTr="009518B8">
        <w:tc>
          <w:tcPr>
            <w:tcW w:w="9639" w:type="dxa"/>
            <w:hideMark/>
          </w:tcPr>
          <w:p w:rsidR="009518B8" w:rsidRDefault="009518B8">
            <w:pPr>
              <w:spacing w:line="240" w:lineRule="atLeast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Присутствующие члены комиссии:</w:t>
            </w:r>
          </w:p>
          <w:p w:rsidR="009518B8" w:rsidRDefault="009518B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Председательствовал на заседании: </w:t>
            </w:r>
          </w:p>
          <w:p w:rsidR="009518B8" w:rsidRDefault="009518B8">
            <w:pPr>
              <w:spacing w:line="240" w:lineRule="atLeas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Киунов</w:t>
            </w:r>
            <w:proofErr w:type="spellEnd"/>
            <w:r>
              <w:rPr>
                <w:sz w:val="28"/>
                <w:szCs w:val="28"/>
              </w:rPr>
              <w:t xml:space="preserve"> – первый заместитель главы администрации города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9518B8" w:rsidRDefault="009518B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екретарь комиссии: </w:t>
            </w:r>
          </w:p>
          <w:p w:rsidR="009518B8" w:rsidRDefault="009518B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 Щелокова – главный специалист отдела архитектуры и градостроительства.</w:t>
            </w:r>
          </w:p>
          <w:p w:rsidR="009518B8" w:rsidRDefault="009518B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9518B8" w:rsidRDefault="009518B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Дворецкая</w:t>
            </w:r>
            <w:proofErr w:type="spellEnd"/>
            <w:r>
              <w:rPr>
                <w:sz w:val="28"/>
                <w:szCs w:val="28"/>
              </w:rPr>
              <w:t xml:space="preserve"> – начальник отдела архитектуры и градостроительства;</w:t>
            </w:r>
          </w:p>
        </w:tc>
      </w:tr>
      <w:tr w:rsidR="009518B8" w:rsidTr="009518B8">
        <w:tc>
          <w:tcPr>
            <w:tcW w:w="9639" w:type="dxa"/>
            <w:hideMark/>
          </w:tcPr>
          <w:p w:rsidR="009518B8" w:rsidRDefault="009518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28"/>
                <w:szCs w:val="28"/>
                <w:lang w:eastAsia="en-US"/>
              </w:rPr>
              <w:t>Посысаева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заместитель председателя комитета по управлению имуществом города Белокуриха;</w:t>
            </w:r>
          </w:p>
          <w:p w:rsidR="009518B8" w:rsidRDefault="009518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Федорова – начальник управления развития инженерных коммуникаций, ЖКХ, транспорта и газификации;</w:t>
            </w:r>
          </w:p>
          <w:p w:rsidR="009518B8" w:rsidRDefault="009518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 Лебединская – заведующий юридическим отделом;</w:t>
            </w:r>
          </w:p>
          <w:p w:rsidR="009518B8" w:rsidRDefault="009518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Н.П. Теплова – заведующий отделом по курортному делу и туризму.</w:t>
            </w:r>
          </w:p>
        </w:tc>
      </w:tr>
      <w:tr w:rsidR="009518B8" w:rsidTr="009518B8">
        <w:tc>
          <w:tcPr>
            <w:tcW w:w="9639" w:type="dxa"/>
            <w:hideMark/>
          </w:tcPr>
          <w:p w:rsidR="009518B8" w:rsidRDefault="009518B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Информация о назначении публичных слушаний: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оповещение о назначении публичных слушаний по вопросу внесения изменения в Правила землепользования и застройки муниципального образования город Белокуриха Алтайского края, принятые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Белокурихинского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Совета депутатов Алтайского края от 25.12.2013 № 180, в редакции решений от 09.04.2015 № 279, от 26.10.2015 № 331, от 27.04.2016 № 367, от 30.06.2016 № 383, от 14.12.2017  № 118, от 30.09.2018 № 170 опубликовано в порядке, 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официального опубликования муниципальных правовых актов администрации города, а также размещено на сайте муниципального образования город Белокуриха Алтайского края от 03.10.2019.   </w:t>
            </w:r>
          </w:p>
          <w:p w:rsidR="009518B8" w:rsidRDefault="009518B8">
            <w:pPr>
              <w:spacing w:line="276" w:lineRule="auto"/>
              <w:ind w:firstLine="709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Сроки проведения публичных слушаний: с 03.10.2019 по17.10.2019.</w:t>
            </w:r>
          </w:p>
          <w:p w:rsidR="009518B8" w:rsidRDefault="009518B8">
            <w:pPr>
              <w:spacing w:line="276" w:lineRule="auto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Повестка дня:</w:t>
            </w:r>
            <w:r>
              <w:rPr>
                <w:sz w:val="28"/>
                <w:szCs w:val="28"/>
                <w:lang w:eastAsia="en-US"/>
              </w:rPr>
              <w:t xml:space="preserve"> Рассмотрение документации по проекту решения администрации города по вопросу:</w:t>
            </w:r>
          </w:p>
        </w:tc>
      </w:tr>
      <w:tr w:rsidR="009518B8" w:rsidTr="009518B8">
        <w:tc>
          <w:tcPr>
            <w:tcW w:w="9639" w:type="dxa"/>
            <w:hideMark/>
          </w:tcPr>
          <w:p w:rsidR="009518B8" w:rsidRDefault="009518B8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1. По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22:64:012504:105</w:t>
            </w:r>
            <w:r>
              <w:rPr>
                <w:spacing w:val="-8"/>
                <w:sz w:val="28"/>
                <w:szCs w:val="28"/>
              </w:rPr>
              <w:t>,  площадью 972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     ул. Алтайская, 165. Предоставить разрешение на условно разрешенный вид использования – «гостиничное обслуживание».</w:t>
            </w:r>
          </w:p>
          <w:p w:rsidR="009518B8" w:rsidRDefault="009518B8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u w:val="single"/>
                <w:lang w:eastAsia="en-US"/>
              </w:rPr>
              <w:t>Число участников публичных слушаний: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1 человек             </w:t>
            </w:r>
          </w:p>
        </w:tc>
      </w:tr>
      <w:tr w:rsidR="009518B8" w:rsidTr="009518B8">
        <w:trPr>
          <w:trHeight w:val="2127"/>
        </w:trPr>
        <w:tc>
          <w:tcPr>
            <w:tcW w:w="9639" w:type="dxa"/>
          </w:tcPr>
          <w:p w:rsidR="009518B8" w:rsidRDefault="009518B8">
            <w:pPr>
              <w:widowControl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Общие сведения о проекте, основные вопросы обсуждения о проекте, представленном на публичные слушания:</w:t>
            </w:r>
          </w:p>
          <w:p w:rsidR="009518B8" w:rsidRDefault="009518B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1.</w:t>
            </w:r>
            <w:r>
              <w:rPr>
                <w:spacing w:val="-8"/>
                <w:sz w:val="28"/>
                <w:szCs w:val="28"/>
              </w:rPr>
              <w:t xml:space="preserve"> Предоставить разрешение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22:64:012504:105</w:t>
            </w:r>
            <w:r>
              <w:rPr>
                <w:spacing w:val="-8"/>
                <w:sz w:val="28"/>
                <w:szCs w:val="28"/>
              </w:rPr>
              <w:t>, площадью 972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Алтайская, 165. Предоставить разрешение на условно разрешенный вид использования – «гостиничное обслуживание».</w:t>
            </w:r>
          </w:p>
          <w:p w:rsidR="009518B8" w:rsidRDefault="009518B8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992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Число участников проголосовавших за утверждение проекта –1, против – 0, воздержались – 0</w:t>
            </w:r>
          </w:p>
          <w:p w:rsidR="009518B8" w:rsidRDefault="009518B8">
            <w:pPr>
              <w:pStyle w:val="a3"/>
              <w:tabs>
                <w:tab w:val="left" w:pos="993"/>
              </w:tabs>
              <w:suppressAutoHyphens/>
              <w:autoSpaceDN w:val="0"/>
              <w:spacing w:line="276" w:lineRule="auto"/>
              <w:ind w:left="709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  <w:p w:rsidR="009518B8" w:rsidRDefault="009518B8">
            <w:pPr>
              <w:pStyle w:val="a3"/>
              <w:tabs>
                <w:tab w:val="left" w:pos="993"/>
              </w:tabs>
              <w:suppressAutoHyphens/>
              <w:autoSpaceDN w:val="0"/>
              <w:spacing w:line="276" w:lineRule="auto"/>
              <w:ind w:left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         </w:t>
            </w:r>
          </w:p>
          <w:p w:rsidR="009518B8" w:rsidRDefault="009518B8">
            <w:pPr>
              <w:spacing w:line="276" w:lineRule="auto"/>
              <w:jc w:val="both"/>
              <w:rPr>
                <w:spacing w:val="-8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Председательствующий                                                                                   А.В. </w:t>
            </w:r>
            <w:proofErr w:type="spellStart"/>
            <w:r>
              <w:rPr>
                <w:spacing w:val="-8"/>
                <w:sz w:val="28"/>
                <w:szCs w:val="28"/>
                <w:lang w:eastAsia="en-US"/>
              </w:rPr>
              <w:t>Киунов</w:t>
            </w:r>
            <w:proofErr w:type="spellEnd"/>
          </w:p>
        </w:tc>
      </w:tr>
    </w:tbl>
    <w:p w:rsidR="00F939D1" w:rsidRDefault="00F939D1"/>
    <w:sectPr w:rsidR="00F939D1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518B8"/>
    <w:rsid w:val="000E049C"/>
    <w:rsid w:val="00115690"/>
    <w:rsid w:val="00151390"/>
    <w:rsid w:val="003178A7"/>
    <w:rsid w:val="00494712"/>
    <w:rsid w:val="00873A1A"/>
    <w:rsid w:val="009518B8"/>
    <w:rsid w:val="00C22D07"/>
    <w:rsid w:val="00C34D1E"/>
    <w:rsid w:val="00F939D1"/>
    <w:rsid w:val="00FA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B8"/>
    <w:pPr>
      <w:ind w:left="720"/>
      <w:contextualSpacing/>
    </w:pPr>
  </w:style>
  <w:style w:type="paragraph" w:customStyle="1" w:styleId="ConsPlusNormal">
    <w:name w:val="ConsPlusNormal"/>
    <w:rsid w:val="0095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GlavRed</cp:lastModifiedBy>
  <cp:revision>2</cp:revision>
  <dcterms:created xsi:type="dcterms:W3CDTF">2019-10-24T06:37:00Z</dcterms:created>
  <dcterms:modified xsi:type="dcterms:W3CDTF">2019-10-24T06:37:00Z</dcterms:modified>
</cp:coreProperties>
</file>