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24" w:rsidRPr="00963624" w:rsidRDefault="00963624" w:rsidP="00963624">
      <w:pPr>
        <w:jc w:val="center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БЕЛОКУРИХИНСКИЙ ГОРОДСКОЙ СОВЕТ ДЕПУТАТОВ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АЛТАЙСКОГО КРАЯ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pBdr>
          <w:bottom w:val="single" w:sz="8" w:space="1" w:color="000000"/>
        </w:pBd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РЕШЕНИЕ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«</w:t>
      </w:r>
      <w:r w:rsidR="003E68EF">
        <w:rPr>
          <w:sz w:val="28"/>
          <w:szCs w:val="24"/>
          <w:lang w:eastAsia="ar-SA"/>
        </w:rPr>
        <w:t>24</w:t>
      </w:r>
      <w:r w:rsidRPr="00963624">
        <w:rPr>
          <w:sz w:val="28"/>
          <w:szCs w:val="24"/>
          <w:lang w:eastAsia="ar-SA"/>
        </w:rPr>
        <w:t xml:space="preserve"> » </w:t>
      </w:r>
      <w:r w:rsidR="003E68EF">
        <w:rPr>
          <w:sz w:val="28"/>
          <w:szCs w:val="24"/>
          <w:lang w:eastAsia="ar-SA"/>
        </w:rPr>
        <w:t>июня</w:t>
      </w:r>
      <w:r w:rsidRPr="00963624">
        <w:rPr>
          <w:sz w:val="28"/>
          <w:szCs w:val="24"/>
          <w:lang w:eastAsia="ar-SA"/>
        </w:rPr>
        <w:t xml:space="preserve"> 201</w:t>
      </w:r>
      <w:r w:rsidR="003E68EF">
        <w:rPr>
          <w:sz w:val="28"/>
          <w:szCs w:val="24"/>
          <w:lang w:eastAsia="ar-SA"/>
        </w:rPr>
        <w:t>3</w:t>
      </w:r>
      <w:r w:rsidRPr="00963624">
        <w:rPr>
          <w:sz w:val="28"/>
          <w:szCs w:val="24"/>
          <w:lang w:eastAsia="ar-SA"/>
        </w:rPr>
        <w:t xml:space="preserve"> №  </w:t>
      </w:r>
      <w:r w:rsidR="003E68EF">
        <w:rPr>
          <w:sz w:val="28"/>
          <w:szCs w:val="24"/>
          <w:lang w:eastAsia="ar-SA"/>
        </w:rPr>
        <w:t xml:space="preserve"> </w:t>
      </w:r>
      <w:r w:rsidR="00961CBC">
        <w:rPr>
          <w:sz w:val="28"/>
          <w:szCs w:val="24"/>
          <w:lang w:eastAsia="ar-SA"/>
        </w:rPr>
        <w:t>158</w:t>
      </w:r>
      <w:r w:rsidR="003E68EF">
        <w:rPr>
          <w:sz w:val="28"/>
          <w:szCs w:val="24"/>
          <w:lang w:eastAsia="ar-SA"/>
        </w:rPr>
        <w:t xml:space="preserve">  </w:t>
      </w:r>
      <w:r w:rsidRPr="00963624">
        <w:rPr>
          <w:sz w:val="28"/>
          <w:szCs w:val="24"/>
          <w:lang w:eastAsia="ar-SA"/>
        </w:rPr>
        <w:t xml:space="preserve">                                                                  г. Белокуриха</w:t>
      </w:r>
    </w:p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8"/>
          <w:szCs w:val="24"/>
          <w:lang w:eastAsia="ar-SA"/>
        </w:rPr>
      </w:pP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963624" w:rsidRPr="00963624" w:rsidTr="001837EF">
        <w:trPr>
          <w:trHeight w:val="509"/>
        </w:trPr>
        <w:tc>
          <w:tcPr>
            <w:tcW w:w="9337" w:type="dxa"/>
          </w:tcPr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ind w:right="4712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 xml:space="preserve">Об утверждении перспективного плана работы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Белокурихинского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городского Совета депутатов Алтайского края на 2 полугодие 201</w:t>
            </w:r>
            <w:r w:rsidR="003E68EF">
              <w:rPr>
                <w:sz w:val="28"/>
                <w:szCs w:val="28"/>
                <w:lang w:eastAsia="ar-SA"/>
              </w:rPr>
              <w:t>3</w:t>
            </w:r>
            <w:r w:rsidRPr="00963624">
              <w:rPr>
                <w:sz w:val="28"/>
                <w:szCs w:val="28"/>
                <w:lang w:eastAsia="ar-SA"/>
              </w:rPr>
              <w:t xml:space="preserve"> года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  <w:t xml:space="preserve">На основании  статьи  8 Регламента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Белокурихинского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городского Совета депутатов Алтайского края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Белокурихинский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городской Совет депутатов Алтайского края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>РЕШИЛ: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  <w:t xml:space="preserve">1. Утвердить перспективный план работы </w:t>
            </w:r>
            <w:proofErr w:type="spellStart"/>
            <w:r w:rsidRPr="00963624">
              <w:rPr>
                <w:sz w:val="28"/>
                <w:szCs w:val="28"/>
                <w:lang w:eastAsia="ar-SA"/>
              </w:rPr>
              <w:t>Белокурихинского</w:t>
            </w:r>
            <w:proofErr w:type="spellEnd"/>
            <w:r w:rsidRPr="00963624">
              <w:rPr>
                <w:sz w:val="28"/>
                <w:szCs w:val="28"/>
                <w:lang w:eastAsia="ar-SA"/>
              </w:rPr>
              <w:t xml:space="preserve"> городского Совета депутатов Алтайского края на 2 полугодие 201</w:t>
            </w:r>
            <w:r w:rsidR="003E68EF">
              <w:rPr>
                <w:sz w:val="28"/>
                <w:szCs w:val="28"/>
                <w:lang w:eastAsia="ar-SA"/>
              </w:rPr>
              <w:t>3</w:t>
            </w:r>
            <w:r w:rsidRPr="00963624">
              <w:rPr>
                <w:sz w:val="28"/>
                <w:szCs w:val="28"/>
                <w:lang w:eastAsia="ar-SA"/>
              </w:rPr>
              <w:t xml:space="preserve"> года (приложение).</w:t>
            </w: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</w:p>
          <w:p w:rsidR="00963624" w:rsidRPr="00963624" w:rsidRDefault="00963624" w:rsidP="00963624">
            <w:pPr>
              <w:suppressAutoHyphens/>
              <w:overflowPunct/>
              <w:autoSpaceDN/>
              <w:adjustRightInd/>
              <w:snapToGrid w:val="0"/>
              <w:jc w:val="both"/>
              <w:textAlignment w:val="auto"/>
              <w:rPr>
                <w:sz w:val="28"/>
                <w:szCs w:val="28"/>
                <w:lang w:eastAsia="ar-SA"/>
              </w:rPr>
            </w:pPr>
            <w:r w:rsidRPr="00963624">
              <w:rPr>
                <w:sz w:val="28"/>
                <w:szCs w:val="28"/>
                <w:lang w:eastAsia="ar-SA"/>
              </w:rPr>
              <w:tab/>
              <w:t xml:space="preserve">2. </w:t>
            </w:r>
            <w:proofErr w:type="gramStart"/>
            <w:r w:rsidRPr="00963624">
              <w:rPr>
                <w:sz w:val="28"/>
                <w:szCs w:val="28"/>
                <w:lang w:eastAsia="ar-SA"/>
              </w:rPr>
              <w:t>Контроль  за</w:t>
            </w:r>
            <w:proofErr w:type="gramEnd"/>
            <w:r w:rsidRPr="00963624">
              <w:rPr>
                <w:sz w:val="28"/>
                <w:szCs w:val="28"/>
                <w:lang w:eastAsia="ar-SA"/>
              </w:rPr>
              <w:t xml:space="preserve"> исполнением  настоящего решения возложить на главу города Белокуриха  С.К. Криворученко.</w:t>
            </w:r>
          </w:p>
        </w:tc>
      </w:tr>
    </w:tbl>
    <w:p w:rsidR="00963624" w:rsidRPr="00963624" w:rsidRDefault="00963624" w:rsidP="00963624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4"/>
          <w:lang w:eastAsia="ar-SA"/>
        </w:rPr>
      </w:pPr>
    </w:p>
    <w:p w:rsidR="00963624" w:rsidRPr="00963624" w:rsidRDefault="00963624" w:rsidP="00963624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4"/>
          <w:lang w:eastAsia="ar-SA"/>
        </w:rPr>
      </w:pPr>
      <w:r w:rsidRPr="00963624">
        <w:rPr>
          <w:sz w:val="28"/>
          <w:szCs w:val="24"/>
          <w:lang w:eastAsia="ar-SA"/>
        </w:rPr>
        <w:t>Глава города</w:t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r w:rsidRPr="00963624">
        <w:rPr>
          <w:sz w:val="28"/>
          <w:szCs w:val="24"/>
          <w:lang w:eastAsia="ar-SA"/>
        </w:rPr>
        <w:tab/>
      </w:r>
      <w:proofErr w:type="spellStart"/>
      <w:r w:rsidRPr="00963624">
        <w:rPr>
          <w:sz w:val="28"/>
          <w:szCs w:val="24"/>
          <w:lang w:eastAsia="ar-SA"/>
        </w:rPr>
        <w:t>С.К.Криворученко</w:t>
      </w:r>
      <w:proofErr w:type="spellEnd"/>
    </w:p>
    <w:p w:rsidR="00963624" w:rsidRDefault="00963624">
      <w:pPr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63624" w:rsidRDefault="00963624">
      <w:pPr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 w:val="24"/>
          <w:szCs w:val="24"/>
        </w:rPr>
      </w:pPr>
    </w:p>
    <w:p w:rsidR="005B29AD" w:rsidRP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 w:rsidRPr="005B29AD">
        <w:rPr>
          <w:color w:val="000000"/>
          <w:sz w:val="24"/>
          <w:szCs w:val="24"/>
        </w:rPr>
        <w:t>Приложение</w:t>
      </w:r>
    </w:p>
    <w:p w:rsid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 w:rsidRPr="005B29AD">
        <w:rPr>
          <w:color w:val="000000"/>
          <w:sz w:val="24"/>
          <w:szCs w:val="24"/>
        </w:rPr>
        <w:t xml:space="preserve">к решению </w:t>
      </w:r>
      <w:proofErr w:type="spellStart"/>
      <w:r>
        <w:rPr>
          <w:color w:val="000000"/>
          <w:sz w:val="24"/>
          <w:szCs w:val="24"/>
        </w:rPr>
        <w:t>Белокурихинского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5B29AD" w:rsidRP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Совета депутатов</w:t>
      </w:r>
    </w:p>
    <w:p w:rsidR="005B29AD" w:rsidRPr="005B29AD" w:rsidRDefault="005B29AD" w:rsidP="005B29AD">
      <w:pPr>
        <w:shd w:val="clear" w:color="auto" w:fill="FFFFFF"/>
        <w:ind w:left="3960" w:firstLine="1710"/>
        <w:rPr>
          <w:color w:val="000000"/>
          <w:sz w:val="24"/>
          <w:szCs w:val="24"/>
        </w:rPr>
      </w:pPr>
      <w:r w:rsidRPr="005B29AD">
        <w:rPr>
          <w:color w:val="000000"/>
          <w:sz w:val="24"/>
          <w:szCs w:val="24"/>
        </w:rPr>
        <w:t xml:space="preserve">от </w:t>
      </w:r>
      <w:r w:rsidR="003E68EF">
        <w:rPr>
          <w:color w:val="000000"/>
          <w:sz w:val="24"/>
          <w:szCs w:val="24"/>
        </w:rPr>
        <w:t>24.06.2013</w:t>
      </w:r>
      <w:r w:rsidRPr="005B29AD">
        <w:rPr>
          <w:color w:val="000000"/>
          <w:sz w:val="24"/>
          <w:szCs w:val="24"/>
        </w:rPr>
        <w:t xml:space="preserve">  № </w:t>
      </w:r>
      <w:r w:rsidR="00961CBC">
        <w:rPr>
          <w:color w:val="000000"/>
          <w:sz w:val="24"/>
          <w:szCs w:val="24"/>
        </w:rPr>
        <w:t xml:space="preserve"> 158</w:t>
      </w:r>
    </w:p>
    <w:p w:rsidR="005B29AD" w:rsidRPr="005B29AD" w:rsidRDefault="005B29AD" w:rsidP="005B29AD">
      <w:pPr>
        <w:shd w:val="clear" w:color="auto" w:fill="FFFFFF"/>
        <w:ind w:firstLine="1710"/>
        <w:rPr>
          <w:color w:val="000000"/>
          <w:sz w:val="24"/>
          <w:szCs w:val="24"/>
        </w:rPr>
      </w:pPr>
    </w:p>
    <w:p w:rsidR="005B29AD" w:rsidRDefault="005B29AD" w:rsidP="005B29A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5B29AD" w:rsidRPr="00056AAB" w:rsidRDefault="005B29AD" w:rsidP="005B29AD">
      <w:pPr>
        <w:shd w:val="clear" w:color="auto" w:fill="FFFFFF"/>
        <w:jc w:val="center"/>
        <w:rPr>
          <w:color w:val="000000"/>
          <w:sz w:val="32"/>
          <w:szCs w:val="32"/>
        </w:rPr>
      </w:pPr>
      <w:r w:rsidRPr="00056AAB">
        <w:rPr>
          <w:color w:val="000000"/>
          <w:sz w:val="32"/>
          <w:szCs w:val="32"/>
        </w:rPr>
        <w:t>Перспективный план работы</w:t>
      </w:r>
    </w:p>
    <w:p w:rsidR="005B29AD" w:rsidRPr="00056AAB" w:rsidRDefault="005B29AD" w:rsidP="005B29AD">
      <w:pPr>
        <w:shd w:val="clear" w:color="auto" w:fill="FFFFFF"/>
        <w:jc w:val="center"/>
        <w:rPr>
          <w:color w:val="000000"/>
          <w:sz w:val="32"/>
          <w:szCs w:val="32"/>
        </w:rPr>
      </w:pPr>
      <w:proofErr w:type="spellStart"/>
      <w:r w:rsidRPr="00056AAB">
        <w:rPr>
          <w:color w:val="000000"/>
          <w:sz w:val="32"/>
          <w:szCs w:val="32"/>
        </w:rPr>
        <w:t>Белокурихинского</w:t>
      </w:r>
      <w:proofErr w:type="spellEnd"/>
      <w:r w:rsidRPr="00056AAB">
        <w:rPr>
          <w:color w:val="000000"/>
          <w:sz w:val="32"/>
          <w:szCs w:val="32"/>
        </w:rPr>
        <w:t xml:space="preserve"> городского Совета депутатов на второе полугодие 201</w:t>
      </w:r>
      <w:r w:rsidR="003E68EF">
        <w:rPr>
          <w:color w:val="000000"/>
          <w:sz w:val="32"/>
          <w:szCs w:val="32"/>
        </w:rPr>
        <w:t>3</w:t>
      </w:r>
      <w:r w:rsidRPr="00056AAB">
        <w:rPr>
          <w:color w:val="000000"/>
          <w:sz w:val="32"/>
          <w:szCs w:val="32"/>
        </w:rPr>
        <w:t xml:space="preserve"> года</w:t>
      </w:r>
    </w:p>
    <w:p w:rsidR="005B29AD" w:rsidRPr="005B29AD" w:rsidRDefault="005B29AD" w:rsidP="005B29AD">
      <w:pPr>
        <w:shd w:val="clear" w:color="auto" w:fill="FFFFFF"/>
        <w:rPr>
          <w:color w:val="000000"/>
          <w:sz w:val="24"/>
          <w:szCs w:val="24"/>
        </w:rPr>
      </w:pPr>
    </w:p>
    <w:p w:rsidR="005B29AD" w:rsidRPr="00056AAB" w:rsidRDefault="005B29AD" w:rsidP="005B29A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056AAB">
        <w:rPr>
          <w:b/>
          <w:color w:val="000000"/>
          <w:sz w:val="28"/>
          <w:szCs w:val="28"/>
          <w:lang w:val="en-US"/>
        </w:rPr>
        <w:t>I</w:t>
      </w:r>
      <w:r w:rsidRPr="00056AAB">
        <w:rPr>
          <w:b/>
          <w:color w:val="000000"/>
          <w:sz w:val="28"/>
          <w:szCs w:val="28"/>
        </w:rPr>
        <w:t xml:space="preserve">. Вопросы выносимые на заседания </w:t>
      </w:r>
      <w:proofErr w:type="spellStart"/>
      <w:r w:rsidRPr="00056AAB">
        <w:rPr>
          <w:b/>
          <w:color w:val="000000"/>
          <w:sz w:val="28"/>
          <w:szCs w:val="28"/>
        </w:rPr>
        <w:t>Белокурихинского</w:t>
      </w:r>
      <w:proofErr w:type="spellEnd"/>
      <w:r w:rsidRPr="00056AAB">
        <w:rPr>
          <w:b/>
          <w:color w:val="000000"/>
          <w:sz w:val="28"/>
          <w:szCs w:val="28"/>
        </w:rPr>
        <w:t xml:space="preserve"> городского Совета депутатов</w:t>
      </w:r>
    </w:p>
    <w:p w:rsidR="005B29AD" w:rsidRPr="005B29AD" w:rsidRDefault="005B29AD" w:rsidP="005B29AD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4"/>
        <w:gridCol w:w="5587"/>
        <w:gridCol w:w="2334"/>
      </w:tblGrid>
      <w:tr w:rsidR="005B29AD" w:rsidRPr="00C455AE" w:rsidTr="003E68EF">
        <w:trPr>
          <w:trHeight w:val="410"/>
          <w:tblHeader/>
        </w:trPr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9AD" w:rsidRPr="00C455AE" w:rsidRDefault="005B29AD" w:rsidP="00C455A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455AE">
              <w:rPr>
                <w:b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9AD" w:rsidRPr="00C455AE" w:rsidRDefault="005B29AD" w:rsidP="00C455A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455AE">
              <w:rPr>
                <w:b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9AD" w:rsidRPr="00C455AE" w:rsidRDefault="005B29AD" w:rsidP="00C455A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C455AE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52B4" w:rsidRPr="00C455AE" w:rsidTr="003E68EF">
        <w:trPr>
          <w:trHeight w:val="786"/>
        </w:trPr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Default="008252B4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Сентябрь </w:t>
            </w:r>
          </w:p>
          <w:p w:rsidR="008252B4" w:rsidRDefault="008252B4" w:rsidP="00963624">
            <w:pPr>
              <w:rPr>
                <w:sz w:val="24"/>
                <w:szCs w:val="24"/>
              </w:rPr>
            </w:pPr>
          </w:p>
          <w:p w:rsidR="008252B4" w:rsidRPr="00963624" w:rsidRDefault="008252B4" w:rsidP="00963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8703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455AE"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>готовности</w:t>
            </w:r>
            <w:r w:rsidRPr="00C455AE">
              <w:rPr>
                <w:color w:val="000000"/>
                <w:sz w:val="24"/>
                <w:szCs w:val="24"/>
              </w:rPr>
              <w:t xml:space="preserve"> образовательных учреждений к новому учебному году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Заместитель главы администрации города Белокуриха М.В. Ясинская</w:t>
            </w:r>
          </w:p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7E3C" w:rsidRPr="00C455AE" w:rsidTr="003E68EF">
        <w:trPr>
          <w:trHeight w:val="786"/>
        </w:trPr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E3C" w:rsidRPr="00C455AE" w:rsidRDefault="00727E3C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3C" w:rsidRDefault="00727E3C" w:rsidP="008703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2.О принятии Положения об осуществлении захоронения в городе Белокуриха Алтайского края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3C" w:rsidRDefault="00727E3C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Зав. отделом развития инженерных коммуникаций, ЖКХ, транспорта и газификации </w:t>
            </w:r>
          </w:p>
          <w:p w:rsidR="00727E3C" w:rsidRPr="00C455AE" w:rsidRDefault="00727E3C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А.С. Стариков</w:t>
            </w:r>
          </w:p>
        </w:tc>
      </w:tr>
      <w:tr w:rsidR="00003CCB" w:rsidRPr="00C455AE" w:rsidTr="003E68EF">
        <w:trPr>
          <w:trHeight w:val="786"/>
        </w:trPr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3CCB" w:rsidRPr="00C455AE" w:rsidRDefault="00003CCB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CCB" w:rsidRDefault="00961CBC" w:rsidP="008703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03CCB">
              <w:rPr>
                <w:color w:val="000000"/>
                <w:sz w:val="24"/>
                <w:szCs w:val="24"/>
              </w:rPr>
              <w:t>. О внесении изменений в генеральный план города Белокуриха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CCB" w:rsidRPr="00C455AE" w:rsidRDefault="00003CCB" w:rsidP="00003CC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Глава администрации города Белокуриха К.И. Базаров</w:t>
            </w:r>
          </w:p>
          <w:p w:rsidR="00003CCB" w:rsidRPr="00C455AE" w:rsidRDefault="00003CCB" w:rsidP="00003CC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</w:tc>
      </w:tr>
      <w:tr w:rsidR="008252B4" w:rsidRPr="00C455AE" w:rsidTr="003E68EF">
        <w:trPr>
          <w:trHeight w:val="786"/>
        </w:trPr>
        <w:tc>
          <w:tcPr>
            <w:tcW w:w="8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961CBC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2B4">
              <w:rPr>
                <w:color w:val="000000"/>
                <w:sz w:val="24"/>
                <w:szCs w:val="24"/>
              </w:rPr>
              <w:t>.</w:t>
            </w:r>
            <w:r w:rsidR="008252B4" w:rsidRPr="00C455AE">
              <w:rPr>
                <w:color w:val="000000"/>
                <w:sz w:val="24"/>
                <w:szCs w:val="24"/>
              </w:rPr>
              <w:t>О готовности предприятий жизнеобеспечения к новому отопительному сезону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Глава администрации города Белокуриха К.И. Базаров</w:t>
            </w:r>
          </w:p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</w:tc>
      </w:tr>
      <w:tr w:rsidR="008252B4" w:rsidRPr="00C455AE" w:rsidTr="003E68EF">
        <w:trPr>
          <w:trHeight w:val="786"/>
        </w:trPr>
        <w:tc>
          <w:tcPr>
            <w:tcW w:w="8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961CBC" w:rsidP="003E68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2B4">
              <w:rPr>
                <w:color w:val="000000"/>
                <w:sz w:val="24"/>
                <w:szCs w:val="24"/>
              </w:rPr>
              <w:t>.</w:t>
            </w:r>
            <w:r w:rsidR="008252B4" w:rsidRPr="00C455AE">
              <w:rPr>
                <w:color w:val="000000"/>
                <w:sz w:val="24"/>
                <w:szCs w:val="24"/>
              </w:rPr>
              <w:t>О ходе формирования бюджет</w:t>
            </w:r>
            <w:r w:rsidR="008252B4">
              <w:rPr>
                <w:color w:val="000000"/>
                <w:sz w:val="24"/>
                <w:szCs w:val="24"/>
              </w:rPr>
              <w:t>а</w:t>
            </w:r>
            <w:r w:rsidR="008252B4" w:rsidRPr="00C455AE">
              <w:rPr>
                <w:color w:val="000000"/>
                <w:sz w:val="24"/>
                <w:szCs w:val="24"/>
              </w:rPr>
              <w:t xml:space="preserve"> муниципального образования город Белокуриха на 201</w:t>
            </w:r>
            <w:r w:rsidR="003E68EF">
              <w:rPr>
                <w:color w:val="000000"/>
                <w:sz w:val="24"/>
                <w:szCs w:val="24"/>
              </w:rPr>
              <w:t>4</w:t>
            </w:r>
            <w:r w:rsidR="008252B4" w:rsidRPr="00C455A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комитета по финансам, налоговой и кредитной политике Е.Д.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Зибзеев</w:t>
            </w:r>
            <w:proofErr w:type="spellEnd"/>
          </w:p>
        </w:tc>
      </w:tr>
      <w:tr w:rsidR="008252B4" w:rsidRPr="00C455AE" w:rsidTr="003E68EF">
        <w:trPr>
          <w:trHeight w:val="786"/>
        </w:trPr>
        <w:tc>
          <w:tcPr>
            <w:tcW w:w="8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961CBC" w:rsidP="003E68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2B4">
              <w:rPr>
                <w:color w:val="000000"/>
                <w:sz w:val="24"/>
                <w:szCs w:val="24"/>
              </w:rPr>
              <w:t>.</w:t>
            </w:r>
            <w:r w:rsidR="008252B4" w:rsidRPr="00C455AE">
              <w:rPr>
                <w:color w:val="000000"/>
                <w:sz w:val="24"/>
                <w:szCs w:val="24"/>
              </w:rPr>
              <w:t>О формировании местных налогов в муниципальном образовании город Белокуриха  на 201</w:t>
            </w:r>
            <w:r w:rsidR="003E68EF">
              <w:rPr>
                <w:color w:val="000000"/>
                <w:sz w:val="24"/>
                <w:szCs w:val="24"/>
              </w:rPr>
              <w:t>4</w:t>
            </w:r>
            <w:r w:rsidR="008252B4" w:rsidRPr="00C455A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комитета по финансам, налоговой и кредитной политике Е.Д.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Зибзеев</w:t>
            </w:r>
            <w:proofErr w:type="spellEnd"/>
          </w:p>
          <w:p w:rsidR="008252B4" w:rsidRPr="00C455AE" w:rsidRDefault="008252B4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Председатель комитета по имуществу Е.Е. Казанцев</w:t>
            </w:r>
          </w:p>
        </w:tc>
      </w:tr>
      <w:tr w:rsidR="003E68EF" w:rsidRPr="00C455AE" w:rsidTr="003E68EF">
        <w:trPr>
          <w:trHeight w:val="786"/>
        </w:trPr>
        <w:tc>
          <w:tcPr>
            <w:tcW w:w="8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961CBC" w:rsidP="003E68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3E68EF">
              <w:rPr>
                <w:color w:val="000000"/>
                <w:sz w:val="24"/>
                <w:szCs w:val="24"/>
              </w:rPr>
              <w:t xml:space="preserve">. О принятии </w:t>
            </w:r>
            <w:r w:rsidR="003E68EF" w:rsidRPr="00C455AE">
              <w:rPr>
                <w:color w:val="000000"/>
                <w:sz w:val="24"/>
                <w:szCs w:val="24"/>
              </w:rPr>
              <w:t xml:space="preserve">схемы теплоснабжения города Белокуриха 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Первый заместитель главы администрации города Белокуриха </w:t>
            </w:r>
            <w:proofErr w:type="spellStart"/>
            <w:r w:rsidRPr="00C455AE">
              <w:rPr>
                <w:color w:val="000000"/>
                <w:sz w:val="24"/>
                <w:szCs w:val="24"/>
              </w:rPr>
              <w:t>А.В.Киунов</w:t>
            </w:r>
            <w:proofErr w:type="spellEnd"/>
          </w:p>
        </w:tc>
      </w:tr>
      <w:tr w:rsidR="003E68EF" w:rsidRPr="00C455AE" w:rsidTr="003E68EF">
        <w:trPr>
          <w:trHeight w:val="786"/>
        </w:trPr>
        <w:tc>
          <w:tcPr>
            <w:tcW w:w="8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961CBC" w:rsidP="008703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E68EF">
              <w:rPr>
                <w:color w:val="000000"/>
                <w:sz w:val="24"/>
                <w:szCs w:val="24"/>
              </w:rPr>
              <w:t>. О ходе работ по газификации города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B1062">
              <w:rPr>
                <w:color w:val="000000"/>
                <w:sz w:val="24"/>
                <w:szCs w:val="24"/>
              </w:rPr>
              <w:t>Зав. отделом развития инженерных коммуникаций, ЖКХ, транспорта и газификации А.С. Стариков</w:t>
            </w:r>
          </w:p>
        </w:tc>
      </w:tr>
      <w:tr w:rsidR="00003CCB" w:rsidRPr="00C455AE" w:rsidTr="003E68EF">
        <w:trPr>
          <w:trHeight w:val="786"/>
        </w:trPr>
        <w:tc>
          <w:tcPr>
            <w:tcW w:w="80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3CCB" w:rsidRPr="00C455AE" w:rsidRDefault="00003CCB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CCB" w:rsidRDefault="00961CBC" w:rsidP="0087034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003CCB">
              <w:rPr>
                <w:color w:val="000000"/>
                <w:sz w:val="24"/>
                <w:szCs w:val="24"/>
              </w:rPr>
              <w:t>. Об информации о состоянии оперативной обстановки и деятельности МО МВД России «</w:t>
            </w:r>
            <w:proofErr w:type="spellStart"/>
            <w:r w:rsidR="00003CCB">
              <w:rPr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="00003CCB">
              <w:rPr>
                <w:color w:val="000000"/>
                <w:sz w:val="24"/>
                <w:szCs w:val="24"/>
              </w:rPr>
              <w:t>» на территории города Белокурихи по итогам 6 месяцев 2013 года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CCB" w:rsidRDefault="00003CCB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МО МВД России «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Белокурихинский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</w:p>
          <w:p w:rsidR="00003CCB" w:rsidRPr="005B1062" w:rsidRDefault="00003CCB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И.С. Языков</w:t>
            </w:r>
          </w:p>
        </w:tc>
      </w:tr>
      <w:tr w:rsidR="00430D06" w:rsidRPr="00C455AE" w:rsidTr="003E68EF">
        <w:trPr>
          <w:trHeight w:val="786"/>
        </w:trPr>
        <w:tc>
          <w:tcPr>
            <w:tcW w:w="80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D06" w:rsidRPr="00C455AE" w:rsidRDefault="00430D06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D06" w:rsidRDefault="00430D06" w:rsidP="00961CB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61CB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 О внесении изменений в Устав муниципального образования город Белокуриха Алтайского края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D06" w:rsidRDefault="00430D06" w:rsidP="00430D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аппарата городского Совета депутатов</w:t>
            </w:r>
          </w:p>
          <w:p w:rsidR="00430D06" w:rsidRDefault="00430D06" w:rsidP="00430D0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Медведева</w:t>
            </w:r>
          </w:p>
        </w:tc>
      </w:tr>
      <w:tr w:rsidR="003E68EF" w:rsidRPr="00C455AE" w:rsidTr="003E68EF">
        <w:trPr>
          <w:trHeight w:val="1471"/>
        </w:trPr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727E3C" w:rsidRDefault="00727E3C" w:rsidP="00727E3C">
            <w:pPr>
              <w:shd w:val="clear" w:color="auto" w:fill="FFFFFF"/>
              <w:ind w:left="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003CCB" w:rsidRPr="00727E3C">
              <w:rPr>
                <w:color w:val="000000"/>
                <w:sz w:val="24"/>
                <w:szCs w:val="24"/>
              </w:rPr>
              <w:t xml:space="preserve">О внесении изменений в Регламент </w:t>
            </w:r>
            <w:proofErr w:type="spellStart"/>
            <w:r w:rsidR="00003CCB" w:rsidRPr="00727E3C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="00003CCB" w:rsidRPr="00727E3C">
              <w:rPr>
                <w:color w:val="000000"/>
                <w:sz w:val="24"/>
                <w:szCs w:val="24"/>
              </w:rPr>
              <w:t xml:space="preserve"> городского Совета депутатов Алтайского края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Default="00727E3C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аппарата городского Совета депутатов</w:t>
            </w:r>
          </w:p>
          <w:p w:rsidR="00727E3C" w:rsidRPr="00C455AE" w:rsidRDefault="00727E3C" w:rsidP="00727E3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Медведева</w:t>
            </w:r>
          </w:p>
        </w:tc>
      </w:tr>
      <w:tr w:rsidR="003E68EF" w:rsidRPr="00C455AE" w:rsidTr="003E68EF">
        <w:trPr>
          <w:trHeight w:val="1832"/>
        </w:trPr>
        <w:tc>
          <w:tcPr>
            <w:tcW w:w="8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727E3C" w:rsidP="00C455AE">
            <w:pPr>
              <w:shd w:val="clear" w:color="auto" w:fill="FFFFFF"/>
              <w:ind w:hanging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О внесении изменений в Положение о порядке внесения проектов муниципальных правовых актов в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Белокурихинский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городской Совет депутатов Алтайского края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3C" w:rsidRDefault="00727E3C" w:rsidP="00727E3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аппарата городского Совета депутатов</w:t>
            </w:r>
          </w:p>
          <w:p w:rsidR="003E68EF" w:rsidRPr="00C455AE" w:rsidRDefault="00727E3C" w:rsidP="00727E3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Медведева</w:t>
            </w:r>
          </w:p>
        </w:tc>
      </w:tr>
      <w:tr w:rsidR="003E68EF" w:rsidRPr="00C455AE" w:rsidTr="003E68EF">
        <w:trPr>
          <w:trHeight w:val="1010"/>
        </w:trPr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3E68EF" w:rsidP="003E162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8EF" w:rsidRPr="00C455AE" w:rsidRDefault="00727E3C" w:rsidP="00BA1C1D">
            <w:pPr>
              <w:shd w:val="clear" w:color="auto" w:fill="FFFFFF"/>
              <w:ind w:hanging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C455AE">
              <w:rPr>
                <w:color w:val="000000"/>
                <w:sz w:val="24"/>
                <w:szCs w:val="24"/>
              </w:rPr>
              <w:t xml:space="preserve">О внесении изменений в долгосрочную  муниципальную целевую программу «Комплексное развитие систем коммунальной инфраструктуры города Белокуриха на 2012-2016 </w:t>
            </w:r>
            <w:proofErr w:type="spellStart"/>
            <w:proofErr w:type="gramStart"/>
            <w:r w:rsidRPr="00C455AE"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Pr="00C455A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3C" w:rsidRDefault="00727E3C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Зав. отделом развития инженерных коммуникаций, ЖКХ, транспорта и газификации </w:t>
            </w:r>
          </w:p>
          <w:p w:rsidR="003E68EF" w:rsidRPr="00C455AE" w:rsidRDefault="00727E3C" w:rsidP="00C455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>А.С. Стариков</w:t>
            </w:r>
          </w:p>
        </w:tc>
      </w:tr>
    </w:tbl>
    <w:p w:rsidR="00FD340F" w:rsidRDefault="00FD340F">
      <w:pPr>
        <w:rPr>
          <w:sz w:val="24"/>
          <w:szCs w:val="24"/>
        </w:rPr>
      </w:pPr>
    </w:p>
    <w:p w:rsidR="00961CBC" w:rsidRDefault="00961CBC">
      <w:pPr>
        <w:rPr>
          <w:sz w:val="24"/>
          <w:szCs w:val="24"/>
        </w:rPr>
      </w:pPr>
    </w:p>
    <w:p w:rsidR="00961CBC" w:rsidRDefault="00961CBC">
      <w:pPr>
        <w:rPr>
          <w:sz w:val="24"/>
          <w:szCs w:val="24"/>
        </w:rPr>
      </w:pPr>
    </w:p>
    <w:p w:rsidR="00961CBC" w:rsidRDefault="00961CBC">
      <w:pPr>
        <w:rPr>
          <w:sz w:val="24"/>
          <w:szCs w:val="24"/>
        </w:rPr>
      </w:pPr>
    </w:p>
    <w:p w:rsidR="00961CBC" w:rsidRDefault="00961CBC">
      <w:pPr>
        <w:rPr>
          <w:sz w:val="24"/>
          <w:szCs w:val="24"/>
        </w:rPr>
      </w:pPr>
    </w:p>
    <w:p w:rsidR="00056AAB" w:rsidRPr="00056AAB" w:rsidRDefault="00056AAB" w:rsidP="00056A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056AAB">
        <w:rPr>
          <w:b/>
          <w:color w:val="000000"/>
          <w:sz w:val="28"/>
          <w:szCs w:val="28"/>
        </w:rPr>
        <w:t>П. Вопросы для рассмотрения на заседаниях</w:t>
      </w:r>
    </w:p>
    <w:p w:rsidR="00056AAB" w:rsidRPr="00056AAB" w:rsidRDefault="00056AAB" w:rsidP="00056A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056AAB">
        <w:rPr>
          <w:b/>
          <w:color w:val="000000"/>
          <w:sz w:val="28"/>
          <w:szCs w:val="28"/>
        </w:rPr>
        <w:t>постоянных депутатских комиссий</w:t>
      </w:r>
    </w:p>
    <w:p w:rsidR="00056AAB" w:rsidRPr="00056AAB" w:rsidRDefault="00056AAB" w:rsidP="00056AA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</w:p>
    <w:tbl>
      <w:tblPr>
        <w:tblW w:w="506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8"/>
        <w:gridCol w:w="5431"/>
        <w:gridCol w:w="2336"/>
      </w:tblGrid>
      <w:tr w:rsidR="00056AAB" w:rsidRPr="00056AAB" w:rsidTr="00003CCB">
        <w:trPr>
          <w:trHeight w:val="353"/>
          <w:tblHeader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AAB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6AAB" w:rsidRPr="00056AAB" w:rsidTr="001C74A4">
        <w:trPr>
          <w:trHeight w:val="2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56AAB" w:rsidRPr="00056AAB" w:rsidRDefault="00056AAB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бюджету, налоговой и кредитной политике</w:t>
            </w:r>
            <w:r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056AAB" w:rsidRPr="00056AAB" w:rsidTr="00003CCB">
        <w:trPr>
          <w:trHeight w:val="620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2D23EF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03CC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 xml:space="preserve">2. Рассмотрение проекта </w:t>
            </w:r>
            <w:r>
              <w:rPr>
                <w:color w:val="000000"/>
                <w:sz w:val="24"/>
                <w:szCs w:val="24"/>
              </w:rPr>
              <w:t xml:space="preserve">решения о </w:t>
            </w:r>
            <w:r w:rsidRPr="00C455AE">
              <w:rPr>
                <w:color w:val="000000"/>
                <w:sz w:val="24"/>
                <w:szCs w:val="24"/>
              </w:rPr>
              <w:t xml:space="preserve"> формировании местных налогов в муниципальном образовании город Белокуриха  на 201</w:t>
            </w:r>
            <w:r w:rsidR="00003CCB">
              <w:rPr>
                <w:color w:val="000000"/>
                <w:sz w:val="24"/>
                <w:szCs w:val="24"/>
              </w:rPr>
              <w:t>4</w:t>
            </w:r>
            <w:r w:rsidRPr="00C455A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2D23EF" w:rsidP="00961C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 w:rsidR="00961CBC">
              <w:rPr>
                <w:color w:val="000000"/>
                <w:sz w:val="24"/>
                <w:szCs w:val="24"/>
              </w:rPr>
              <w:t>постоянной депутатской комиссии по бюджету, налоговой и кредитной политике Е.Н. Бондарев</w:t>
            </w:r>
          </w:p>
        </w:tc>
      </w:tr>
      <w:tr w:rsidR="00056AAB" w:rsidRPr="00056AAB" w:rsidTr="00003CCB">
        <w:trPr>
          <w:trHeight w:val="1085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2D23EF" w:rsidP="002D23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  <w:r w:rsidR="00056AAB" w:rsidRPr="00056AA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Default="00056AAB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 w:rsidRPr="00056AAB">
              <w:rPr>
                <w:color w:val="000000"/>
                <w:sz w:val="24"/>
                <w:szCs w:val="24"/>
              </w:rPr>
              <w:t xml:space="preserve">1.О выполнении плана по </w:t>
            </w:r>
            <w:r w:rsidR="00EB2BFC">
              <w:rPr>
                <w:color w:val="000000"/>
                <w:sz w:val="24"/>
                <w:szCs w:val="24"/>
              </w:rPr>
              <w:t xml:space="preserve">арендной плате в бюджет города </w:t>
            </w:r>
            <w:r w:rsidRPr="00056AAB">
              <w:rPr>
                <w:color w:val="000000"/>
                <w:sz w:val="24"/>
                <w:szCs w:val="24"/>
              </w:rPr>
              <w:t>за</w:t>
            </w:r>
            <w:r w:rsidR="00EB2BFC">
              <w:rPr>
                <w:color w:val="000000"/>
                <w:sz w:val="24"/>
                <w:szCs w:val="24"/>
              </w:rPr>
              <w:t xml:space="preserve"> 10 месяцев </w:t>
            </w:r>
            <w:r w:rsidRPr="00056AAB">
              <w:rPr>
                <w:color w:val="000000"/>
                <w:sz w:val="24"/>
                <w:szCs w:val="24"/>
              </w:rPr>
              <w:t xml:space="preserve"> </w:t>
            </w:r>
            <w:r w:rsidR="002D23EF">
              <w:rPr>
                <w:color w:val="000000"/>
                <w:sz w:val="24"/>
                <w:szCs w:val="24"/>
              </w:rPr>
              <w:t>201</w:t>
            </w:r>
            <w:r w:rsidR="00003CCB">
              <w:rPr>
                <w:color w:val="000000"/>
                <w:sz w:val="24"/>
                <w:szCs w:val="24"/>
              </w:rPr>
              <w:t>3</w:t>
            </w:r>
            <w:r w:rsidR="002D23EF">
              <w:rPr>
                <w:color w:val="000000"/>
                <w:sz w:val="24"/>
                <w:szCs w:val="24"/>
              </w:rPr>
              <w:t xml:space="preserve"> </w:t>
            </w:r>
            <w:r w:rsidRPr="00056AAB">
              <w:rPr>
                <w:color w:val="000000"/>
                <w:sz w:val="24"/>
                <w:szCs w:val="24"/>
              </w:rPr>
              <w:t xml:space="preserve"> год.</w:t>
            </w:r>
          </w:p>
          <w:p w:rsidR="004108BE" w:rsidRDefault="004108BE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2.О проект</w:t>
            </w:r>
            <w:r w:rsidR="00EB2BF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бюджета города Белокуриха на 201</w:t>
            </w:r>
            <w:r w:rsidR="00003CC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9A74BE" w:rsidRDefault="009A74BE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</w:p>
          <w:p w:rsidR="009A74BE" w:rsidRDefault="009A74BE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</w:p>
          <w:p w:rsidR="009A74BE" w:rsidRDefault="009A74BE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</w:p>
          <w:p w:rsidR="009A74BE" w:rsidRPr="00056AAB" w:rsidRDefault="009A74BE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 w:rsidRPr="009A74BE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9A74BE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9A74BE">
              <w:rPr>
                <w:color w:val="000000"/>
                <w:sz w:val="24"/>
                <w:szCs w:val="24"/>
              </w:rPr>
              <w:t xml:space="preserve"> городского Совета депутатов  на 201</w:t>
            </w:r>
            <w:r w:rsidR="00003CCB">
              <w:rPr>
                <w:color w:val="000000"/>
                <w:sz w:val="24"/>
                <w:szCs w:val="24"/>
              </w:rPr>
              <w:t>4</w:t>
            </w:r>
            <w:r w:rsidRPr="009A74BE">
              <w:rPr>
                <w:color w:val="000000"/>
                <w:sz w:val="24"/>
                <w:szCs w:val="24"/>
              </w:rPr>
              <w:t xml:space="preserve"> год</w:t>
            </w:r>
          </w:p>
          <w:p w:rsidR="00056AAB" w:rsidRPr="00056AAB" w:rsidRDefault="00056AAB" w:rsidP="00056AAB">
            <w:pPr>
              <w:shd w:val="clear" w:color="auto" w:fill="FFFFFF"/>
              <w:ind w:left="163" w:hanging="163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961CBC" w:rsidP="00961CB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>постоянной депутатской комиссии по бюджету, налоговой и кредитной политике Е.Н. Бондарев</w:t>
            </w:r>
          </w:p>
        </w:tc>
      </w:tr>
      <w:tr w:rsidR="00056AAB" w:rsidRPr="00056AAB" w:rsidTr="00003CCB">
        <w:trPr>
          <w:trHeight w:val="403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2D23EF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1C74A4" w:rsidP="001C74A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4108BE">
              <w:rPr>
                <w:color w:val="000000"/>
                <w:sz w:val="24"/>
                <w:szCs w:val="24"/>
              </w:rPr>
              <w:t>О ходе выполнения муниципальных целевых программ</w:t>
            </w:r>
            <w:r w:rsidR="00EB2BFC">
              <w:rPr>
                <w:color w:val="000000"/>
                <w:sz w:val="24"/>
                <w:szCs w:val="24"/>
              </w:rPr>
              <w:t xml:space="preserve"> за 9 месяцев 2013 года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961CBC" w:rsidP="004108B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>постоянной депутатской комиссии по бюджету, налоговой и кредитной политике Е.Н. Бондарев</w:t>
            </w:r>
          </w:p>
        </w:tc>
      </w:tr>
      <w:tr w:rsidR="00056AAB" w:rsidRPr="00056AAB" w:rsidTr="001C74A4">
        <w:trPr>
          <w:trHeight w:val="40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56AAB" w:rsidP="00056AA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56AAB" w:rsidRPr="00056AAB" w:rsidRDefault="001C74A4" w:rsidP="00056AA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социальным вопросам</w:t>
            </w:r>
            <w:r w:rsidR="00056AAB"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056AAB" w:rsidRPr="00056AAB" w:rsidTr="00003CCB">
        <w:trPr>
          <w:trHeight w:val="668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03CCB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  <w:r w:rsidR="001C74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Default="001C74A4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455AE">
              <w:rPr>
                <w:color w:val="000000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  <w:p w:rsidR="00CF5F3D" w:rsidRDefault="00CF5F3D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  <w:p w:rsidR="00CF5F3D" w:rsidRDefault="00CF5F3D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  <w:p w:rsidR="00CF5F3D" w:rsidRDefault="00CF5F3D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  <w:p w:rsidR="00CF5F3D" w:rsidRPr="00056AAB" w:rsidRDefault="00CF5F3D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961CBC" w:rsidP="00003CC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>постоянной депутатской комиссии по</w:t>
            </w:r>
            <w:r>
              <w:rPr>
                <w:color w:val="000000"/>
                <w:sz w:val="24"/>
                <w:szCs w:val="24"/>
              </w:rPr>
              <w:t xml:space="preserve"> социальным вопросам А.А. </w:t>
            </w:r>
            <w:proofErr w:type="spellStart"/>
            <w:r>
              <w:rPr>
                <w:color w:val="000000"/>
                <w:sz w:val="24"/>
                <w:szCs w:val="24"/>
              </w:rPr>
              <w:t>Отт</w:t>
            </w:r>
            <w:proofErr w:type="spellEnd"/>
          </w:p>
        </w:tc>
      </w:tr>
      <w:tr w:rsidR="00056AAB" w:rsidRPr="00056AAB" w:rsidTr="00003CCB">
        <w:trPr>
          <w:trHeight w:val="328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003CCB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Default="00CF5F3D" w:rsidP="00CF5F3D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455AE">
              <w:rPr>
                <w:color w:val="000000"/>
                <w:sz w:val="24"/>
                <w:szCs w:val="24"/>
              </w:rPr>
              <w:t>О ходе реализации Комплексной программы социально-экономического развития муниципального образования город Белокуриха за 9 месяцев 201</w:t>
            </w:r>
            <w:r w:rsidR="00003CCB">
              <w:rPr>
                <w:color w:val="000000"/>
                <w:sz w:val="24"/>
                <w:szCs w:val="24"/>
              </w:rPr>
              <w:t>3</w:t>
            </w:r>
            <w:r w:rsidRPr="00C455AE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9A74BE" w:rsidRDefault="009A74BE" w:rsidP="00CF5F3D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</w:p>
          <w:p w:rsidR="009A74BE" w:rsidRPr="00056AAB" w:rsidRDefault="009A74BE" w:rsidP="00003CCB">
            <w:pPr>
              <w:shd w:val="clear" w:color="auto" w:fill="FFFFFF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9A74BE">
              <w:rPr>
                <w:color w:val="000000"/>
                <w:sz w:val="24"/>
                <w:szCs w:val="24"/>
              </w:rPr>
              <w:t xml:space="preserve">Об утверждении перспективного  плана работы </w:t>
            </w:r>
            <w:proofErr w:type="spellStart"/>
            <w:r w:rsidRPr="009A74BE">
              <w:rPr>
                <w:color w:val="000000"/>
                <w:sz w:val="24"/>
                <w:szCs w:val="24"/>
              </w:rPr>
              <w:lastRenderedPageBreak/>
              <w:t>Белокурихинского</w:t>
            </w:r>
            <w:proofErr w:type="spellEnd"/>
            <w:r w:rsidRPr="009A74BE">
              <w:rPr>
                <w:color w:val="000000"/>
                <w:sz w:val="24"/>
                <w:szCs w:val="24"/>
              </w:rPr>
              <w:t xml:space="preserve"> городского Совета депутатов  на 201</w:t>
            </w:r>
            <w:r w:rsidR="00003CCB">
              <w:rPr>
                <w:color w:val="000000"/>
                <w:sz w:val="24"/>
                <w:szCs w:val="24"/>
              </w:rPr>
              <w:t>4</w:t>
            </w:r>
            <w:r w:rsidRPr="009A74B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AAB" w:rsidRPr="00056AAB" w:rsidRDefault="00961CBC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lastRenderedPageBreak/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постоянной депутатской комиссии по социальным вопросам А.А. </w:t>
            </w:r>
            <w:proofErr w:type="spellStart"/>
            <w:r>
              <w:rPr>
                <w:color w:val="000000"/>
                <w:sz w:val="24"/>
                <w:szCs w:val="24"/>
              </w:rPr>
              <w:t>Отт</w:t>
            </w:r>
            <w:proofErr w:type="spellEnd"/>
          </w:p>
        </w:tc>
      </w:tr>
      <w:tr w:rsidR="001C74A4" w:rsidRPr="00056AAB" w:rsidTr="001C74A4">
        <w:trPr>
          <w:trHeight w:val="6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74A4" w:rsidRPr="00056AAB" w:rsidRDefault="001C74A4" w:rsidP="001C74A4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градостроительству и ЖКХ</w:t>
            </w:r>
            <w:r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1C74A4" w:rsidRPr="00056AAB" w:rsidTr="00003CCB">
        <w:trPr>
          <w:trHeight w:val="85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F3D" w:rsidRDefault="00003CCB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F5F3D">
              <w:rPr>
                <w:color w:val="000000"/>
                <w:sz w:val="24"/>
                <w:szCs w:val="24"/>
              </w:rPr>
              <w:t>.</w:t>
            </w:r>
            <w:r w:rsidR="00CF5F3D" w:rsidRPr="00C455AE">
              <w:rPr>
                <w:color w:val="000000"/>
                <w:sz w:val="24"/>
                <w:szCs w:val="24"/>
              </w:rPr>
              <w:t xml:space="preserve">О внесении изменений в долгосрочную  муниципальную целевую программу «Комплексное развитие систем коммунальной инфраструктуры города Белокуриха на 2012-2016 </w:t>
            </w:r>
            <w:proofErr w:type="spellStart"/>
            <w:proofErr w:type="gramStart"/>
            <w:r w:rsidR="00CF5F3D" w:rsidRPr="00C455AE"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="00CF5F3D" w:rsidRPr="00C455AE">
              <w:rPr>
                <w:color w:val="000000"/>
                <w:sz w:val="24"/>
                <w:szCs w:val="24"/>
              </w:rPr>
              <w:t>»</w:t>
            </w:r>
          </w:p>
          <w:p w:rsidR="00CF5F3D" w:rsidRDefault="00CF5F3D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CF5F3D" w:rsidRDefault="00CF5F3D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CF5F3D" w:rsidRDefault="00CF5F3D" w:rsidP="00CF5F3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D1EB6" w:rsidRDefault="009D1EB6" w:rsidP="009D1EB6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D1EB6" w:rsidRDefault="00003CCB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D1EB6">
              <w:rPr>
                <w:color w:val="000000"/>
                <w:sz w:val="24"/>
                <w:szCs w:val="24"/>
              </w:rPr>
              <w:t>. Об организации завершени</w:t>
            </w:r>
            <w:r w:rsidR="00EB2BFC">
              <w:rPr>
                <w:color w:val="000000"/>
                <w:sz w:val="24"/>
                <w:szCs w:val="24"/>
              </w:rPr>
              <w:t>я</w:t>
            </w:r>
            <w:r w:rsidR="009D1EB6">
              <w:rPr>
                <w:color w:val="000000"/>
                <w:sz w:val="24"/>
                <w:szCs w:val="24"/>
              </w:rPr>
              <w:t xml:space="preserve"> строительства, либо сноса «долгостро</w:t>
            </w:r>
            <w:r w:rsidR="00EB2BFC">
              <w:rPr>
                <w:color w:val="000000"/>
                <w:sz w:val="24"/>
                <w:szCs w:val="24"/>
              </w:rPr>
              <w:t>ев</w:t>
            </w:r>
            <w:r w:rsidR="009D1EB6">
              <w:rPr>
                <w:color w:val="000000"/>
                <w:sz w:val="24"/>
                <w:szCs w:val="24"/>
              </w:rPr>
              <w:t>» на территории города Белокуриха</w:t>
            </w:r>
          </w:p>
          <w:p w:rsidR="00963624" w:rsidRDefault="00963624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63624" w:rsidRDefault="00963624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87034F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EB2BFC" w:rsidRDefault="00EB2BFC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87034F" w:rsidRDefault="00003CCB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7034F">
              <w:rPr>
                <w:color w:val="000000"/>
                <w:sz w:val="24"/>
                <w:szCs w:val="24"/>
              </w:rPr>
              <w:t xml:space="preserve">.Об организации обеспечения безопасности дорожного движения на автомобильных дорогах местного значения на территории муниципального образования город Белокуриха </w:t>
            </w:r>
          </w:p>
          <w:p w:rsidR="005B1062" w:rsidRDefault="005B1062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EB2BFC" w:rsidRDefault="00EB2BFC" w:rsidP="00BA1C1D">
            <w:pPr>
              <w:shd w:val="clear" w:color="auto" w:fill="FFFFFF"/>
              <w:ind w:left="163" w:hanging="88"/>
              <w:rPr>
                <w:color w:val="000000"/>
                <w:sz w:val="24"/>
                <w:szCs w:val="24"/>
              </w:rPr>
            </w:pPr>
          </w:p>
          <w:p w:rsidR="009A74BE" w:rsidRPr="00056AAB" w:rsidRDefault="009A74BE" w:rsidP="00EB2BF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F3D" w:rsidRDefault="00961CBC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постоянной депутатской комиссии по </w:t>
            </w:r>
            <w:r>
              <w:rPr>
                <w:color w:val="000000"/>
                <w:sz w:val="24"/>
                <w:szCs w:val="24"/>
              </w:rPr>
              <w:t xml:space="preserve"> градостроительству и ЖКХ О.С. Акимов</w:t>
            </w:r>
          </w:p>
          <w:p w:rsidR="009D1EB6" w:rsidRDefault="009D1EB6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63624" w:rsidRDefault="00963624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003CCB" w:rsidRDefault="00003CCB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EB2BFC" w:rsidRDefault="00EB2BFC" w:rsidP="00EB2BF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>постоянной депутатской комиссии по  градостроительству и ЖКХ О.С. Акимов</w:t>
            </w:r>
          </w:p>
          <w:p w:rsidR="00EB2BFC" w:rsidRDefault="00EB2BFC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EB2BFC" w:rsidRDefault="00EB2BFC" w:rsidP="00EB2BF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>постоянной депутатской комиссии по  градостроительству и ЖКХ О.С. Акимов</w:t>
            </w:r>
          </w:p>
          <w:p w:rsidR="005B1062" w:rsidRDefault="005B1062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Pr="00056AAB" w:rsidRDefault="009A74BE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74A4" w:rsidRPr="00056AAB" w:rsidTr="001C74A4">
        <w:trPr>
          <w:trHeight w:val="6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74A4" w:rsidRPr="00056AAB" w:rsidRDefault="001C74A4" w:rsidP="001C74A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здравоохранению и экологии</w:t>
            </w:r>
            <w:r w:rsidRPr="00056AA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1C74A4" w:rsidRPr="00056AAB" w:rsidTr="00003CCB">
        <w:trPr>
          <w:trHeight w:val="660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EB2BFC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О хоре реализации на территории города решения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Совета депутатов от 28.09.2012 № 90 «Об утверждении Правил благоустройства города Белокуриха»</w:t>
            </w:r>
          </w:p>
          <w:p w:rsidR="009F4152" w:rsidRDefault="009F4152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  <w:p w:rsidR="009F4152" w:rsidRPr="00056AAB" w:rsidRDefault="009F4152" w:rsidP="00056AAB">
            <w:pPr>
              <w:shd w:val="clear" w:color="auto" w:fill="FFFFFF"/>
              <w:ind w:left="216" w:hanging="2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EB2BFC" w:rsidP="00EB2BF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постоянной депутатской комиссии по  </w:t>
            </w:r>
            <w:r>
              <w:rPr>
                <w:color w:val="000000"/>
                <w:sz w:val="24"/>
                <w:szCs w:val="24"/>
              </w:rPr>
              <w:t xml:space="preserve">здравоохранению и экологии В.Э. </w:t>
            </w:r>
            <w:proofErr w:type="spellStart"/>
            <w:r>
              <w:rPr>
                <w:color w:val="000000"/>
                <w:sz w:val="24"/>
                <w:szCs w:val="24"/>
              </w:rPr>
              <w:t>Веснер</w:t>
            </w:r>
            <w:proofErr w:type="spellEnd"/>
          </w:p>
        </w:tc>
      </w:tr>
      <w:tr w:rsidR="001C74A4" w:rsidRPr="00056AAB" w:rsidTr="001C74A4">
        <w:trPr>
          <w:trHeight w:val="6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74A4" w:rsidRPr="00056AAB" w:rsidRDefault="001C74A4" w:rsidP="001C74A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Комиссия по курортному делу:</w:t>
            </w:r>
          </w:p>
        </w:tc>
      </w:tr>
      <w:tr w:rsidR="001C74A4" w:rsidRPr="00056AAB" w:rsidTr="00003CCB">
        <w:trPr>
          <w:trHeight w:val="660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E4C" w:rsidRDefault="00EB2BFC" w:rsidP="005B1062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мерах по борьбе с несанкционированной </w:t>
            </w:r>
            <w:r w:rsidR="009D76F1">
              <w:rPr>
                <w:color w:val="000000"/>
                <w:sz w:val="24"/>
                <w:szCs w:val="24"/>
              </w:rPr>
              <w:t>торговлей на территории города Белокуриха</w:t>
            </w: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5B1062" w:rsidRDefault="005B1062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9D76F1" w:rsidRPr="005B1062" w:rsidRDefault="009D76F1" w:rsidP="005B1062">
            <w:pPr>
              <w:shd w:val="clear" w:color="auto" w:fill="FFFFFF"/>
              <w:ind w:left="75"/>
              <w:rPr>
                <w:color w:val="000000"/>
                <w:sz w:val="24"/>
                <w:szCs w:val="24"/>
              </w:rPr>
            </w:pPr>
          </w:p>
          <w:p w:rsidR="001C74A4" w:rsidRPr="00056AAB" w:rsidRDefault="001C74A4" w:rsidP="009D76F1">
            <w:pPr>
              <w:pStyle w:val="a3"/>
              <w:shd w:val="clear" w:color="auto" w:fill="FFFFFF"/>
              <w:ind w:left="435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Default="009D76F1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постоянной депутатской комиссии по  </w:t>
            </w:r>
            <w:r>
              <w:rPr>
                <w:color w:val="000000"/>
                <w:sz w:val="24"/>
                <w:szCs w:val="24"/>
              </w:rPr>
              <w:t>курортному делу Ф.Е. Елфимов</w:t>
            </w:r>
          </w:p>
          <w:p w:rsidR="009D76F1" w:rsidRDefault="009D76F1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5B1062" w:rsidRPr="00056AAB" w:rsidRDefault="005B1062" w:rsidP="00056AA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74A4" w:rsidRPr="00056AAB" w:rsidTr="00003CCB">
        <w:trPr>
          <w:trHeight w:val="23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056AAB" w:rsidRDefault="001C74A4" w:rsidP="00056A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4A4" w:rsidRPr="009A74BE" w:rsidRDefault="00813E4C" w:rsidP="009A74BE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A74BE">
              <w:rPr>
                <w:color w:val="000000"/>
                <w:sz w:val="24"/>
                <w:szCs w:val="24"/>
              </w:rPr>
              <w:t>О</w:t>
            </w:r>
            <w:r w:rsidR="009D76F1">
              <w:rPr>
                <w:color w:val="000000"/>
                <w:sz w:val="24"/>
                <w:szCs w:val="24"/>
              </w:rPr>
              <w:t xml:space="preserve"> внесении изменений в Проект организации дорожного движения в связи с необходимостью установки дополнительных </w:t>
            </w:r>
            <w:r w:rsidR="009D76F1">
              <w:rPr>
                <w:color w:val="000000"/>
                <w:sz w:val="24"/>
                <w:szCs w:val="24"/>
              </w:rPr>
              <w:lastRenderedPageBreak/>
              <w:t>знаков дорожного движения на территории</w:t>
            </w:r>
            <w:proofErr w:type="gramEnd"/>
            <w:r w:rsidR="009D76F1">
              <w:rPr>
                <w:color w:val="000000"/>
                <w:sz w:val="24"/>
                <w:szCs w:val="24"/>
              </w:rPr>
              <w:t xml:space="preserve"> города</w:t>
            </w:r>
          </w:p>
          <w:p w:rsidR="009A74BE" w:rsidRDefault="009A74BE" w:rsidP="009A74B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Default="009A74BE" w:rsidP="009A74B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9A74BE" w:rsidRPr="00003CCB" w:rsidRDefault="009A74BE" w:rsidP="00003CC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F1" w:rsidRDefault="009D76F1" w:rsidP="009D76F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55AE">
              <w:rPr>
                <w:color w:val="000000"/>
                <w:sz w:val="24"/>
                <w:szCs w:val="24"/>
              </w:rPr>
              <w:lastRenderedPageBreak/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постоянной депутатской </w:t>
            </w:r>
            <w:r>
              <w:rPr>
                <w:color w:val="000000"/>
                <w:sz w:val="24"/>
                <w:szCs w:val="24"/>
              </w:rPr>
              <w:lastRenderedPageBreak/>
              <w:t>комиссии по  курортному делу Ф.Е. Елфимов</w:t>
            </w:r>
          </w:p>
          <w:p w:rsidR="001C74A4" w:rsidRPr="00056AAB" w:rsidRDefault="001C74A4" w:rsidP="00813E4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56AAB" w:rsidRDefault="00056AAB">
      <w:pPr>
        <w:rPr>
          <w:sz w:val="24"/>
          <w:szCs w:val="24"/>
        </w:rPr>
      </w:pPr>
    </w:p>
    <w:p w:rsidR="00F45EA9" w:rsidRPr="008B295C" w:rsidRDefault="008B295C" w:rsidP="008B295C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8B295C">
        <w:rPr>
          <w:b/>
          <w:color w:val="000000"/>
          <w:sz w:val="28"/>
          <w:szCs w:val="28"/>
        </w:rPr>
        <w:t xml:space="preserve">III </w:t>
      </w:r>
      <w:r w:rsidR="00F45EA9" w:rsidRPr="008B295C">
        <w:rPr>
          <w:b/>
          <w:color w:val="000000"/>
          <w:sz w:val="28"/>
          <w:szCs w:val="28"/>
        </w:rPr>
        <w:t>Организационные вопросы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1. Обеспечить участие депутатов в работе заседаний Совета депутатов.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2. Организовать работу постоянных комиссий.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3. Депутатам: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- проводить прием граждан по личным вопросам;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- принимать участие в мероприятиях по организации санитарного порядка на улицах;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 xml:space="preserve">- взаимодействовать с членами </w:t>
      </w:r>
      <w:r w:rsidR="008B295C" w:rsidRPr="008B295C">
        <w:rPr>
          <w:sz w:val="24"/>
          <w:szCs w:val="24"/>
        </w:rPr>
        <w:t xml:space="preserve"> </w:t>
      </w:r>
      <w:r w:rsidRPr="00F45EA9">
        <w:rPr>
          <w:sz w:val="24"/>
          <w:szCs w:val="24"/>
        </w:rPr>
        <w:t>общественными организациями;</w:t>
      </w: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- отчитываться перед избирателями о своей работе;</w:t>
      </w:r>
    </w:p>
    <w:p w:rsidR="00F45EA9" w:rsidRPr="00F45EA9" w:rsidRDefault="00F45EA9" w:rsidP="00F45EA9">
      <w:pPr>
        <w:rPr>
          <w:sz w:val="24"/>
          <w:szCs w:val="24"/>
        </w:rPr>
      </w:pPr>
    </w:p>
    <w:p w:rsidR="00F45EA9" w:rsidRPr="00F45EA9" w:rsidRDefault="00F45EA9" w:rsidP="00F45EA9">
      <w:pPr>
        <w:rPr>
          <w:sz w:val="24"/>
          <w:szCs w:val="24"/>
        </w:rPr>
      </w:pPr>
      <w:r w:rsidRPr="00F45EA9">
        <w:rPr>
          <w:sz w:val="24"/>
          <w:szCs w:val="24"/>
        </w:rPr>
        <w:t>4. Информировать население</w:t>
      </w:r>
      <w:r w:rsidR="008B295C" w:rsidRPr="008B295C">
        <w:rPr>
          <w:sz w:val="24"/>
          <w:szCs w:val="24"/>
        </w:rPr>
        <w:t xml:space="preserve"> </w:t>
      </w:r>
      <w:r w:rsidR="008B295C">
        <w:rPr>
          <w:sz w:val="24"/>
          <w:szCs w:val="24"/>
        </w:rPr>
        <w:t>города</w:t>
      </w:r>
      <w:r w:rsidRPr="00F45EA9">
        <w:rPr>
          <w:sz w:val="24"/>
          <w:szCs w:val="24"/>
        </w:rPr>
        <w:t xml:space="preserve"> о работе </w:t>
      </w:r>
      <w:r w:rsidR="008B295C">
        <w:rPr>
          <w:sz w:val="24"/>
          <w:szCs w:val="24"/>
        </w:rPr>
        <w:t xml:space="preserve">Совета депутатов </w:t>
      </w:r>
      <w:r w:rsidRPr="00F45EA9">
        <w:rPr>
          <w:sz w:val="24"/>
          <w:szCs w:val="24"/>
        </w:rPr>
        <w:t xml:space="preserve">через выпуск информационного материала </w:t>
      </w:r>
      <w:r w:rsidR="008B295C">
        <w:rPr>
          <w:sz w:val="24"/>
          <w:szCs w:val="24"/>
        </w:rPr>
        <w:t>в общественно-политической газете «Город Белокуриха»</w:t>
      </w:r>
    </w:p>
    <w:p w:rsidR="00F45EA9" w:rsidRPr="00F45EA9" w:rsidRDefault="00F45EA9" w:rsidP="00F45EA9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056AAB" w:rsidRPr="005B29AD" w:rsidRDefault="00056AAB">
      <w:pPr>
        <w:rPr>
          <w:sz w:val="24"/>
          <w:szCs w:val="24"/>
        </w:rPr>
      </w:pPr>
    </w:p>
    <w:sectPr w:rsidR="00056AAB" w:rsidRPr="005B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457"/>
    <w:multiLevelType w:val="hybridMultilevel"/>
    <w:tmpl w:val="8AE4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1B28"/>
    <w:multiLevelType w:val="hybridMultilevel"/>
    <w:tmpl w:val="1A768C7E"/>
    <w:lvl w:ilvl="0" w:tplc="BBD0B6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6083470"/>
    <w:multiLevelType w:val="hybridMultilevel"/>
    <w:tmpl w:val="67AA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6710D"/>
    <w:multiLevelType w:val="hybridMultilevel"/>
    <w:tmpl w:val="3A9E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6405E"/>
    <w:multiLevelType w:val="hybridMultilevel"/>
    <w:tmpl w:val="44640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A6E26"/>
    <w:multiLevelType w:val="hybridMultilevel"/>
    <w:tmpl w:val="74F8DBFA"/>
    <w:lvl w:ilvl="0" w:tplc="C0945DB6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AD"/>
    <w:rsid w:val="00003CCB"/>
    <w:rsid w:val="00006188"/>
    <w:rsid w:val="00013A77"/>
    <w:rsid w:val="00055F96"/>
    <w:rsid w:val="00056AAB"/>
    <w:rsid w:val="000647E9"/>
    <w:rsid w:val="0008495D"/>
    <w:rsid w:val="000A34B4"/>
    <w:rsid w:val="000D32C5"/>
    <w:rsid w:val="000D3B0E"/>
    <w:rsid w:val="000D43E2"/>
    <w:rsid w:val="000F068D"/>
    <w:rsid w:val="000F487B"/>
    <w:rsid w:val="00103323"/>
    <w:rsid w:val="00132770"/>
    <w:rsid w:val="00142957"/>
    <w:rsid w:val="00142F4D"/>
    <w:rsid w:val="001621CB"/>
    <w:rsid w:val="00177F33"/>
    <w:rsid w:val="00183598"/>
    <w:rsid w:val="00185906"/>
    <w:rsid w:val="00195CE7"/>
    <w:rsid w:val="001A1100"/>
    <w:rsid w:val="001A522F"/>
    <w:rsid w:val="001B099F"/>
    <w:rsid w:val="001C128E"/>
    <w:rsid w:val="001C5566"/>
    <w:rsid w:val="001C74A4"/>
    <w:rsid w:val="00200FC9"/>
    <w:rsid w:val="00243EE4"/>
    <w:rsid w:val="002451E7"/>
    <w:rsid w:val="00265CC8"/>
    <w:rsid w:val="00277636"/>
    <w:rsid w:val="0029303D"/>
    <w:rsid w:val="00293997"/>
    <w:rsid w:val="00295AE3"/>
    <w:rsid w:val="002D23EF"/>
    <w:rsid w:val="0034042C"/>
    <w:rsid w:val="003A2D98"/>
    <w:rsid w:val="003A79E0"/>
    <w:rsid w:val="003D4A39"/>
    <w:rsid w:val="003D5C32"/>
    <w:rsid w:val="003E68EF"/>
    <w:rsid w:val="003F74C6"/>
    <w:rsid w:val="004108BE"/>
    <w:rsid w:val="004129F0"/>
    <w:rsid w:val="0041469C"/>
    <w:rsid w:val="00416CC6"/>
    <w:rsid w:val="004224A5"/>
    <w:rsid w:val="00426A93"/>
    <w:rsid w:val="00430D06"/>
    <w:rsid w:val="00435FC9"/>
    <w:rsid w:val="00465530"/>
    <w:rsid w:val="00473ACB"/>
    <w:rsid w:val="0049359C"/>
    <w:rsid w:val="0049765A"/>
    <w:rsid w:val="004A39EF"/>
    <w:rsid w:val="004A748D"/>
    <w:rsid w:val="004B64E7"/>
    <w:rsid w:val="004C1F5D"/>
    <w:rsid w:val="004C4688"/>
    <w:rsid w:val="004C5572"/>
    <w:rsid w:val="004D06F0"/>
    <w:rsid w:val="004D32DC"/>
    <w:rsid w:val="004D419F"/>
    <w:rsid w:val="0052187D"/>
    <w:rsid w:val="00541AC2"/>
    <w:rsid w:val="00560D26"/>
    <w:rsid w:val="00582B40"/>
    <w:rsid w:val="005966E2"/>
    <w:rsid w:val="005B1062"/>
    <w:rsid w:val="005B29AD"/>
    <w:rsid w:val="005B5E52"/>
    <w:rsid w:val="005F0178"/>
    <w:rsid w:val="005F5962"/>
    <w:rsid w:val="0060224D"/>
    <w:rsid w:val="00603994"/>
    <w:rsid w:val="0062073F"/>
    <w:rsid w:val="00640EE0"/>
    <w:rsid w:val="006464F6"/>
    <w:rsid w:val="00664CFD"/>
    <w:rsid w:val="006824CB"/>
    <w:rsid w:val="006C1E04"/>
    <w:rsid w:val="006F5EF9"/>
    <w:rsid w:val="00703FBD"/>
    <w:rsid w:val="00705742"/>
    <w:rsid w:val="007231D4"/>
    <w:rsid w:val="00727E3C"/>
    <w:rsid w:val="00731247"/>
    <w:rsid w:val="0074349D"/>
    <w:rsid w:val="007833DB"/>
    <w:rsid w:val="0078555C"/>
    <w:rsid w:val="00790EB6"/>
    <w:rsid w:val="007A48DF"/>
    <w:rsid w:val="007A7A8B"/>
    <w:rsid w:val="007C179B"/>
    <w:rsid w:val="007C6BD8"/>
    <w:rsid w:val="007E0E6D"/>
    <w:rsid w:val="00813E4C"/>
    <w:rsid w:val="00814FE6"/>
    <w:rsid w:val="008252B4"/>
    <w:rsid w:val="008433E8"/>
    <w:rsid w:val="00853D78"/>
    <w:rsid w:val="008611EA"/>
    <w:rsid w:val="0087034F"/>
    <w:rsid w:val="008A1F83"/>
    <w:rsid w:val="008A6B63"/>
    <w:rsid w:val="008B295C"/>
    <w:rsid w:val="008C505F"/>
    <w:rsid w:val="008D4947"/>
    <w:rsid w:val="008E1A14"/>
    <w:rsid w:val="00906914"/>
    <w:rsid w:val="00927C21"/>
    <w:rsid w:val="00937766"/>
    <w:rsid w:val="00941607"/>
    <w:rsid w:val="00961CBC"/>
    <w:rsid w:val="00963624"/>
    <w:rsid w:val="009656C2"/>
    <w:rsid w:val="0097404F"/>
    <w:rsid w:val="00994996"/>
    <w:rsid w:val="009A04E5"/>
    <w:rsid w:val="009A74BE"/>
    <w:rsid w:val="009C3CF6"/>
    <w:rsid w:val="009C46FA"/>
    <w:rsid w:val="009D1EB6"/>
    <w:rsid w:val="009D3067"/>
    <w:rsid w:val="009D76F1"/>
    <w:rsid w:val="009E7652"/>
    <w:rsid w:val="009F2B64"/>
    <w:rsid w:val="009F4152"/>
    <w:rsid w:val="009F77E2"/>
    <w:rsid w:val="00A046A8"/>
    <w:rsid w:val="00A14EFA"/>
    <w:rsid w:val="00A31380"/>
    <w:rsid w:val="00A66249"/>
    <w:rsid w:val="00A71DAE"/>
    <w:rsid w:val="00A81D69"/>
    <w:rsid w:val="00A85485"/>
    <w:rsid w:val="00AA721A"/>
    <w:rsid w:val="00AB0E45"/>
    <w:rsid w:val="00AB768D"/>
    <w:rsid w:val="00AD6ABF"/>
    <w:rsid w:val="00AE6308"/>
    <w:rsid w:val="00AF24C1"/>
    <w:rsid w:val="00AF3B9A"/>
    <w:rsid w:val="00AF5F92"/>
    <w:rsid w:val="00B060EF"/>
    <w:rsid w:val="00B41BEC"/>
    <w:rsid w:val="00B600A6"/>
    <w:rsid w:val="00B60B6B"/>
    <w:rsid w:val="00B64749"/>
    <w:rsid w:val="00B67B65"/>
    <w:rsid w:val="00B77C9E"/>
    <w:rsid w:val="00B81A24"/>
    <w:rsid w:val="00B86068"/>
    <w:rsid w:val="00B90442"/>
    <w:rsid w:val="00B967F9"/>
    <w:rsid w:val="00BA07C1"/>
    <w:rsid w:val="00BA1C1D"/>
    <w:rsid w:val="00BB0CC6"/>
    <w:rsid w:val="00BB2FB4"/>
    <w:rsid w:val="00BB4415"/>
    <w:rsid w:val="00BC07EF"/>
    <w:rsid w:val="00BC7204"/>
    <w:rsid w:val="00C269E4"/>
    <w:rsid w:val="00C455AE"/>
    <w:rsid w:val="00C53DD2"/>
    <w:rsid w:val="00C662E7"/>
    <w:rsid w:val="00C93A04"/>
    <w:rsid w:val="00CA3915"/>
    <w:rsid w:val="00CE454A"/>
    <w:rsid w:val="00CE4A0F"/>
    <w:rsid w:val="00CF5F3D"/>
    <w:rsid w:val="00D022C9"/>
    <w:rsid w:val="00D0636C"/>
    <w:rsid w:val="00D15746"/>
    <w:rsid w:val="00D248C7"/>
    <w:rsid w:val="00D45C66"/>
    <w:rsid w:val="00D46B4A"/>
    <w:rsid w:val="00D54CAB"/>
    <w:rsid w:val="00D612EA"/>
    <w:rsid w:val="00D70352"/>
    <w:rsid w:val="00DB0558"/>
    <w:rsid w:val="00DB3B28"/>
    <w:rsid w:val="00DC36B2"/>
    <w:rsid w:val="00DC5E36"/>
    <w:rsid w:val="00DD0167"/>
    <w:rsid w:val="00DF02EF"/>
    <w:rsid w:val="00E171DE"/>
    <w:rsid w:val="00E20AF3"/>
    <w:rsid w:val="00E357E0"/>
    <w:rsid w:val="00E54EBD"/>
    <w:rsid w:val="00E60A18"/>
    <w:rsid w:val="00E70FB2"/>
    <w:rsid w:val="00E937D1"/>
    <w:rsid w:val="00E93840"/>
    <w:rsid w:val="00EA492B"/>
    <w:rsid w:val="00EB2BFC"/>
    <w:rsid w:val="00EC7B7E"/>
    <w:rsid w:val="00ED772E"/>
    <w:rsid w:val="00EE3CAA"/>
    <w:rsid w:val="00EE40F2"/>
    <w:rsid w:val="00EF5227"/>
    <w:rsid w:val="00F206A9"/>
    <w:rsid w:val="00F45EA9"/>
    <w:rsid w:val="00F50388"/>
    <w:rsid w:val="00F50F79"/>
    <w:rsid w:val="00F570CD"/>
    <w:rsid w:val="00FB4AA2"/>
    <w:rsid w:val="00FD340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D06C-2771-447B-80B1-45F475ED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cp:lastPrinted>2012-08-22T04:15:00Z</cp:lastPrinted>
  <dcterms:created xsi:type="dcterms:W3CDTF">2013-06-19T03:51:00Z</dcterms:created>
  <dcterms:modified xsi:type="dcterms:W3CDTF">2013-07-01T02:54:00Z</dcterms:modified>
</cp:coreProperties>
</file>