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0E18" w:rsidRPr="00B30E18" w:rsidRDefault="0020464F" w:rsidP="00B30E18">
      <w:pPr>
        <w:tabs>
          <w:tab w:val="left" w:pos="1985"/>
        </w:tabs>
        <w:spacing w:after="0" w:line="240" w:lineRule="auto"/>
        <w:ind w:firstLine="709"/>
        <w:jc w:val="center"/>
        <w:rPr>
          <w:rFonts w:ascii="Arial" w:hAnsi="Arial" w:cs="Arial"/>
          <w:b/>
          <w:sz w:val="24"/>
          <w:szCs w:val="24"/>
        </w:rPr>
      </w:pPr>
      <w:bookmarkStart w:id="0" w:name="Par1"/>
      <w:bookmarkEnd w:id="0"/>
      <w:r w:rsidRPr="00B30E18">
        <w:rPr>
          <w:rFonts w:ascii="Arial" w:hAnsi="Arial" w:cs="Arial"/>
          <w:b/>
          <w:sz w:val="24"/>
          <w:szCs w:val="24"/>
        </w:rPr>
        <w:t>АДМИНИСТРАЦИЯ ГОРОДА БЕЛОКУРИХА</w:t>
      </w:r>
    </w:p>
    <w:p w:rsidR="0020464F" w:rsidRPr="00B30E18" w:rsidRDefault="0020464F" w:rsidP="00B30E18">
      <w:pPr>
        <w:tabs>
          <w:tab w:val="left" w:pos="1985"/>
        </w:tabs>
        <w:spacing w:after="0" w:line="240" w:lineRule="auto"/>
        <w:ind w:firstLine="709"/>
        <w:jc w:val="center"/>
        <w:rPr>
          <w:rFonts w:ascii="Arial" w:hAnsi="Arial" w:cs="Arial"/>
          <w:b/>
          <w:sz w:val="24"/>
          <w:szCs w:val="24"/>
        </w:rPr>
      </w:pPr>
      <w:r w:rsidRPr="00B30E18">
        <w:rPr>
          <w:rFonts w:ascii="Arial" w:hAnsi="Arial" w:cs="Arial"/>
          <w:b/>
          <w:sz w:val="24"/>
          <w:szCs w:val="24"/>
        </w:rPr>
        <w:t>АЛТАЙСКОГО КРАЯ</w:t>
      </w:r>
    </w:p>
    <w:p w:rsidR="0020464F" w:rsidRPr="00B30E18" w:rsidRDefault="0020464F" w:rsidP="00B30E18">
      <w:pPr>
        <w:tabs>
          <w:tab w:val="left" w:pos="1985"/>
        </w:tabs>
        <w:spacing w:after="0" w:line="240" w:lineRule="auto"/>
        <w:ind w:firstLine="709"/>
        <w:jc w:val="center"/>
        <w:rPr>
          <w:rFonts w:ascii="Arial" w:hAnsi="Arial" w:cs="Arial"/>
          <w:b/>
          <w:sz w:val="24"/>
          <w:szCs w:val="24"/>
        </w:rPr>
      </w:pPr>
    </w:p>
    <w:p w:rsidR="0020464F" w:rsidRPr="00B30E18" w:rsidRDefault="0020464F" w:rsidP="00B30E18">
      <w:pPr>
        <w:tabs>
          <w:tab w:val="left" w:pos="1985"/>
        </w:tabs>
        <w:spacing w:after="0" w:line="240" w:lineRule="auto"/>
        <w:ind w:firstLine="709"/>
        <w:jc w:val="center"/>
        <w:rPr>
          <w:rFonts w:ascii="Arial" w:hAnsi="Arial" w:cs="Arial"/>
          <w:b/>
          <w:sz w:val="24"/>
          <w:szCs w:val="24"/>
        </w:rPr>
      </w:pPr>
      <w:r w:rsidRPr="00B30E18">
        <w:rPr>
          <w:rFonts w:ascii="Arial" w:hAnsi="Arial" w:cs="Arial"/>
          <w:b/>
          <w:sz w:val="24"/>
          <w:szCs w:val="24"/>
        </w:rPr>
        <w:t>ПОСТАНОВЛЕНИЕ</w:t>
      </w:r>
    </w:p>
    <w:p w:rsidR="00B30E18" w:rsidRPr="00B30E18" w:rsidRDefault="00141BD5" w:rsidP="00B30E18">
      <w:pPr>
        <w:tabs>
          <w:tab w:val="left" w:pos="1985"/>
        </w:tabs>
        <w:spacing w:after="0" w:line="240" w:lineRule="auto"/>
        <w:jc w:val="center"/>
        <w:rPr>
          <w:rFonts w:ascii="Arial" w:hAnsi="Arial" w:cs="Arial"/>
          <w:b/>
          <w:sz w:val="24"/>
          <w:szCs w:val="24"/>
        </w:rPr>
      </w:pPr>
      <w:r w:rsidRPr="00B30E18">
        <w:rPr>
          <w:rFonts w:ascii="Arial" w:hAnsi="Arial" w:cs="Arial"/>
          <w:b/>
          <w:sz w:val="24"/>
          <w:szCs w:val="24"/>
        </w:rPr>
        <w:t>03.12.</w:t>
      </w:r>
      <w:r w:rsidR="0020464F" w:rsidRPr="00B30E18">
        <w:rPr>
          <w:rFonts w:ascii="Arial" w:hAnsi="Arial" w:cs="Arial"/>
          <w:b/>
          <w:sz w:val="24"/>
          <w:szCs w:val="24"/>
        </w:rPr>
        <w:t>2014</w:t>
      </w:r>
      <w:r w:rsidR="00B30E18">
        <w:rPr>
          <w:rFonts w:ascii="Arial" w:hAnsi="Arial" w:cs="Arial"/>
          <w:b/>
          <w:sz w:val="24"/>
          <w:szCs w:val="24"/>
        </w:rPr>
        <w:t xml:space="preserve">                                                                                                                      </w:t>
      </w:r>
      <w:r w:rsidR="0020464F" w:rsidRPr="00B30E18">
        <w:rPr>
          <w:rFonts w:ascii="Arial" w:hAnsi="Arial" w:cs="Arial"/>
          <w:b/>
          <w:sz w:val="24"/>
          <w:szCs w:val="24"/>
        </w:rPr>
        <w:t xml:space="preserve"> №</w:t>
      </w:r>
      <w:r w:rsidRPr="00B30E18">
        <w:rPr>
          <w:rFonts w:ascii="Arial" w:hAnsi="Arial" w:cs="Arial"/>
          <w:b/>
          <w:sz w:val="24"/>
          <w:szCs w:val="24"/>
        </w:rPr>
        <w:t xml:space="preserve"> 1913</w:t>
      </w:r>
    </w:p>
    <w:p w:rsidR="0020464F" w:rsidRPr="00B30E18" w:rsidRDefault="0020464F" w:rsidP="00B30E18">
      <w:pPr>
        <w:tabs>
          <w:tab w:val="left" w:pos="1985"/>
        </w:tabs>
        <w:spacing w:after="0" w:line="240" w:lineRule="auto"/>
        <w:jc w:val="center"/>
        <w:rPr>
          <w:rFonts w:ascii="Arial" w:hAnsi="Arial" w:cs="Arial"/>
          <w:b/>
          <w:sz w:val="24"/>
          <w:szCs w:val="24"/>
        </w:rPr>
      </w:pPr>
      <w:r w:rsidRPr="00B30E18">
        <w:rPr>
          <w:rFonts w:ascii="Arial" w:hAnsi="Arial" w:cs="Arial"/>
          <w:b/>
          <w:sz w:val="24"/>
          <w:szCs w:val="24"/>
        </w:rPr>
        <w:t>г. Белокуриха</w:t>
      </w:r>
    </w:p>
    <w:p w:rsidR="0020464F" w:rsidRPr="00B30E18" w:rsidRDefault="0020464F" w:rsidP="00D31CC7">
      <w:pPr>
        <w:tabs>
          <w:tab w:val="left" w:pos="1985"/>
        </w:tabs>
        <w:spacing w:after="0" w:line="240" w:lineRule="auto"/>
        <w:ind w:firstLine="709"/>
        <w:rPr>
          <w:rFonts w:ascii="Arial" w:hAnsi="Arial" w:cs="Arial"/>
          <w:sz w:val="24"/>
          <w:szCs w:val="24"/>
        </w:rPr>
      </w:pPr>
    </w:p>
    <w:p w:rsidR="0020464F" w:rsidRPr="00B30E18" w:rsidRDefault="0020464F" w:rsidP="00B30E18">
      <w:pPr>
        <w:spacing w:after="0" w:line="240" w:lineRule="auto"/>
        <w:ind w:right="4536"/>
        <w:jc w:val="both"/>
        <w:rPr>
          <w:rFonts w:ascii="Arial" w:hAnsi="Arial" w:cs="Arial"/>
          <w:sz w:val="24"/>
          <w:szCs w:val="24"/>
        </w:rPr>
      </w:pPr>
      <w:r w:rsidRPr="00B30E18">
        <w:rPr>
          <w:rFonts w:ascii="Arial" w:hAnsi="Arial" w:cs="Arial"/>
          <w:sz w:val="24"/>
          <w:szCs w:val="24"/>
        </w:rPr>
        <w:t xml:space="preserve">Об утверждении </w:t>
      </w:r>
      <w:r w:rsidR="00E85D45" w:rsidRPr="00B30E18">
        <w:rPr>
          <w:rFonts w:ascii="Arial" w:hAnsi="Arial" w:cs="Arial"/>
          <w:sz w:val="24"/>
          <w:szCs w:val="24"/>
        </w:rPr>
        <w:t>Положения о порядке формирования адресной инвестиционной программы муниципального образования город Белокуриха Алтайского края</w:t>
      </w:r>
    </w:p>
    <w:p w:rsidR="0020464F" w:rsidRPr="00B30E18" w:rsidRDefault="0020464F" w:rsidP="00D31CC7">
      <w:pPr>
        <w:tabs>
          <w:tab w:val="left" w:pos="1985"/>
        </w:tabs>
        <w:spacing w:after="0" w:line="240" w:lineRule="auto"/>
        <w:ind w:firstLine="709"/>
        <w:rPr>
          <w:rFonts w:ascii="Arial" w:hAnsi="Arial" w:cs="Arial"/>
          <w:sz w:val="24"/>
          <w:szCs w:val="24"/>
        </w:rPr>
      </w:pPr>
    </w:p>
    <w:p w:rsidR="0020464F" w:rsidRPr="00B30E18" w:rsidRDefault="0020464F" w:rsidP="00B30E18">
      <w:pPr>
        <w:spacing w:after="0" w:line="240" w:lineRule="auto"/>
        <w:ind w:firstLine="709"/>
        <w:jc w:val="both"/>
        <w:rPr>
          <w:rFonts w:ascii="Arial" w:hAnsi="Arial" w:cs="Arial"/>
          <w:sz w:val="24"/>
          <w:szCs w:val="24"/>
        </w:rPr>
      </w:pPr>
      <w:r w:rsidRPr="00B30E18">
        <w:rPr>
          <w:rFonts w:ascii="Arial" w:hAnsi="Arial" w:cs="Arial"/>
          <w:sz w:val="24"/>
          <w:szCs w:val="24"/>
        </w:rPr>
        <w:t xml:space="preserve">В соответствии со ст. 79 Бюджетного кодекса РФ, </w:t>
      </w:r>
      <w:r w:rsidR="00E85D45" w:rsidRPr="00B30E18">
        <w:rPr>
          <w:rFonts w:ascii="Arial" w:hAnsi="Arial" w:cs="Arial"/>
          <w:sz w:val="24"/>
          <w:szCs w:val="24"/>
        </w:rPr>
        <w:t xml:space="preserve">в целях повышения эффективности использования бюджетных средств, направляемых на инвестиционные расходы, </w:t>
      </w:r>
      <w:r w:rsidRPr="00B30E18">
        <w:rPr>
          <w:rFonts w:ascii="Arial" w:hAnsi="Arial" w:cs="Arial"/>
          <w:sz w:val="24"/>
          <w:szCs w:val="24"/>
        </w:rPr>
        <w:t>руководствуясь ч.</w:t>
      </w:r>
      <w:r w:rsidR="00245A8A" w:rsidRPr="00B30E18">
        <w:rPr>
          <w:rFonts w:ascii="Arial" w:hAnsi="Arial" w:cs="Arial"/>
          <w:sz w:val="24"/>
          <w:szCs w:val="24"/>
        </w:rPr>
        <w:t>ч.</w:t>
      </w:r>
      <w:r w:rsidRPr="00B30E18">
        <w:rPr>
          <w:rFonts w:ascii="Arial" w:hAnsi="Arial" w:cs="Arial"/>
          <w:sz w:val="24"/>
          <w:szCs w:val="24"/>
        </w:rPr>
        <w:t xml:space="preserve"> 7</w:t>
      </w:r>
      <w:r w:rsidR="00245A8A" w:rsidRPr="00B30E18">
        <w:rPr>
          <w:rFonts w:ascii="Arial" w:hAnsi="Arial" w:cs="Arial"/>
          <w:sz w:val="24"/>
          <w:szCs w:val="24"/>
        </w:rPr>
        <w:t>, 9</w:t>
      </w:r>
      <w:r w:rsidRPr="00B30E18">
        <w:rPr>
          <w:rFonts w:ascii="Arial" w:hAnsi="Arial" w:cs="Arial"/>
          <w:sz w:val="24"/>
          <w:szCs w:val="24"/>
        </w:rPr>
        <w:t xml:space="preserve"> ст. 46 Устава муниципального образования город Белокуриха Алтайского края,</w:t>
      </w:r>
    </w:p>
    <w:p w:rsidR="0020464F" w:rsidRPr="00B30E18" w:rsidRDefault="0020464F" w:rsidP="00B30E18">
      <w:pPr>
        <w:spacing w:after="0" w:line="240" w:lineRule="auto"/>
        <w:ind w:firstLine="709"/>
        <w:rPr>
          <w:rFonts w:ascii="Arial" w:hAnsi="Arial" w:cs="Arial"/>
          <w:sz w:val="24"/>
          <w:szCs w:val="24"/>
        </w:rPr>
      </w:pPr>
      <w:r w:rsidRPr="00B30E18">
        <w:rPr>
          <w:rFonts w:ascii="Arial" w:hAnsi="Arial" w:cs="Arial"/>
          <w:sz w:val="24"/>
          <w:szCs w:val="24"/>
        </w:rPr>
        <w:t>ПОСТАНОВЛЯЮ:</w:t>
      </w:r>
    </w:p>
    <w:p w:rsidR="0020464F" w:rsidRPr="00B30E18" w:rsidRDefault="0020464F" w:rsidP="00B30E18">
      <w:pPr>
        <w:spacing w:after="0" w:line="240" w:lineRule="auto"/>
        <w:ind w:firstLine="709"/>
        <w:jc w:val="both"/>
        <w:rPr>
          <w:rFonts w:ascii="Arial" w:hAnsi="Arial" w:cs="Arial"/>
          <w:sz w:val="24"/>
          <w:szCs w:val="24"/>
        </w:rPr>
      </w:pPr>
      <w:r w:rsidRPr="00B30E18">
        <w:rPr>
          <w:rFonts w:ascii="Arial" w:hAnsi="Arial" w:cs="Arial"/>
          <w:sz w:val="24"/>
          <w:szCs w:val="24"/>
        </w:rPr>
        <w:t xml:space="preserve">1. Утвердить </w:t>
      </w:r>
      <w:r w:rsidR="00E85D45" w:rsidRPr="00B30E18">
        <w:rPr>
          <w:rFonts w:ascii="Arial" w:hAnsi="Arial" w:cs="Arial"/>
          <w:sz w:val="24"/>
          <w:szCs w:val="24"/>
        </w:rPr>
        <w:t>Положение о порядке формирования адресной инвестиционной программы муниципального образования город Белокуриха Алтайского края</w:t>
      </w:r>
      <w:r w:rsidRPr="00B30E18">
        <w:rPr>
          <w:rFonts w:ascii="Arial" w:hAnsi="Arial" w:cs="Arial"/>
          <w:sz w:val="24"/>
          <w:szCs w:val="24"/>
        </w:rPr>
        <w:t xml:space="preserve"> согласно приложению.</w:t>
      </w:r>
    </w:p>
    <w:p w:rsidR="0020464F" w:rsidRPr="00B30E18" w:rsidRDefault="0020464F" w:rsidP="00B30E18">
      <w:pPr>
        <w:spacing w:after="0" w:line="240" w:lineRule="auto"/>
        <w:ind w:firstLine="709"/>
        <w:jc w:val="both"/>
        <w:rPr>
          <w:rFonts w:ascii="Arial" w:hAnsi="Arial" w:cs="Arial"/>
          <w:sz w:val="24"/>
          <w:szCs w:val="24"/>
        </w:rPr>
      </w:pPr>
      <w:r w:rsidRPr="00B30E18">
        <w:rPr>
          <w:rFonts w:ascii="Arial" w:hAnsi="Arial" w:cs="Arial"/>
          <w:sz w:val="24"/>
          <w:szCs w:val="24"/>
        </w:rPr>
        <w:t xml:space="preserve">2. Опубликовать настоящее постановление в «Сборнике муниципальных правовых актов города Белокурихи» и разместить на официальном Интернет-сайте </w:t>
      </w:r>
      <w:r w:rsidR="00A64D48" w:rsidRPr="00B30E18">
        <w:rPr>
          <w:rFonts w:ascii="Arial" w:hAnsi="Arial" w:cs="Arial"/>
          <w:sz w:val="24"/>
          <w:szCs w:val="24"/>
        </w:rPr>
        <w:t>муниципального образования город Белокуриха Алтайского края</w:t>
      </w:r>
      <w:r w:rsidRPr="00B30E18">
        <w:rPr>
          <w:rFonts w:ascii="Arial" w:hAnsi="Arial" w:cs="Arial"/>
          <w:sz w:val="24"/>
          <w:szCs w:val="24"/>
        </w:rPr>
        <w:t xml:space="preserve">. </w:t>
      </w:r>
    </w:p>
    <w:p w:rsidR="0020464F" w:rsidRPr="00B30E18" w:rsidRDefault="0020464F" w:rsidP="00B30E18">
      <w:pPr>
        <w:spacing w:after="0" w:line="240" w:lineRule="auto"/>
        <w:ind w:firstLine="709"/>
        <w:jc w:val="both"/>
        <w:rPr>
          <w:rFonts w:ascii="Arial" w:hAnsi="Arial" w:cs="Arial"/>
          <w:sz w:val="24"/>
          <w:szCs w:val="24"/>
        </w:rPr>
      </w:pPr>
      <w:r w:rsidRPr="00B30E18">
        <w:rPr>
          <w:rFonts w:ascii="Arial" w:hAnsi="Arial" w:cs="Arial"/>
          <w:sz w:val="24"/>
          <w:szCs w:val="24"/>
        </w:rPr>
        <w:t>3. Контроль исполнения настоящего постановления возложить на заместителя главы администрации города по инвестиционной политике</w:t>
      </w:r>
      <w:r w:rsidR="00B30E18">
        <w:rPr>
          <w:rFonts w:ascii="Arial" w:hAnsi="Arial" w:cs="Arial"/>
          <w:sz w:val="24"/>
          <w:szCs w:val="24"/>
        </w:rPr>
        <w:t xml:space="preserve"> </w:t>
      </w:r>
      <w:r w:rsidRPr="00B30E18">
        <w:rPr>
          <w:rFonts w:ascii="Arial" w:hAnsi="Arial" w:cs="Arial"/>
          <w:sz w:val="24"/>
          <w:szCs w:val="24"/>
        </w:rPr>
        <w:t>Е.Е. Казанцева.</w:t>
      </w:r>
    </w:p>
    <w:p w:rsidR="0020464F" w:rsidRPr="00B30E18" w:rsidRDefault="0020464F" w:rsidP="00D31CC7">
      <w:pPr>
        <w:tabs>
          <w:tab w:val="left" w:pos="1985"/>
        </w:tabs>
        <w:spacing w:after="0" w:line="240" w:lineRule="auto"/>
        <w:ind w:firstLine="709"/>
        <w:jc w:val="both"/>
        <w:rPr>
          <w:rFonts w:ascii="Arial" w:hAnsi="Arial" w:cs="Arial"/>
          <w:sz w:val="24"/>
          <w:szCs w:val="24"/>
        </w:rPr>
      </w:pPr>
    </w:p>
    <w:p w:rsidR="0020464F" w:rsidRPr="00B30E18" w:rsidRDefault="00245A8A" w:rsidP="00D31CC7">
      <w:pPr>
        <w:tabs>
          <w:tab w:val="left" w:pos="1985"/>
        </w:tabs>
        <w:spacing w:after="0" w:line="240" w:lineRule="auto"/>
        <w:jc w:val="both"/>
        <w:rPr>
          <w:rFonts w:ascii="Arial" w:hAnsi="Arial" w:cs="Arial"/>
          <w:sz w:val="24"/>
          <w:szCs w:val="24"/>
        </w:rPr>
      </w:pPr>
      <w:r w:rsidRPr="00B30E18">
        <w:rPr>
          <w:rFonts w:ascii="Arial" w:hAnsi="Arial" w:cs="Arial"/>
          <w:sz w:val="24"/>
          <w:szCs w:val="24"/>
        </w:rPr>
        <w:t>Первый заместитель главы администрации</w:t>
      </w:r>
    </w:p>
    <w:p w:rsidR="00245A8A" w:rsidRPr="00B30E18" w:rsidRDefault="00245A8A" w:rsidP="00D31CC7">
      <w:pPr>
        <w:tabs>
          <w:tab w:val="left" w:pos="1985"/>
        </w:tabs>
        <w:spacing w:after="0" w:line="240" w:lineRule="auto"/>
        <w:jc w:val="both"/>
        <w:rPr>
          <w:rFonts w:ascii="Arial" w:hAnsi="Arial" w:cs="Arial"/>
          <w:sz w:val="24"/>
          <w:szCs w:val="24"/>
        </w:rPr>
      </w:pPr>
      <w:r w:rsidRPr="00B30E18">
        <w:rPr>
          <w:rFonts w:ascii="Arial" w:hAnsi="Arial" w:cs="Arial"/>
          <w:sz w:val="24"/>
          <w:szCs w:val="24"/>
        </w:rPr>
        <w:t>города по общим вопросам</w:t>
      </w:r>
      <w:r w:rsidR="00B30E18">
        <w:rPr>
          <w:rFonts w:ascii="Arial" w:hAnsi="Arial" w:cs="Arial"/>
          <w:sz w:val="24"/>
          <w:szCs w:val="24"/>
        </w:rPr>
        <w:t xml:space="preserve">   </w:t>
      </w:r>
      <w:r w:rsidRPr="00B30E18">
        <w:rPr>
          <w:rFonts w:ascii="Arial" w:hAnsi="Arial" w:cs="Arial"/>
          <w:sz w:val="24"/>
          <w:szCs w:val="24"/>
        </w:rPr>
        <w:t xml:space="preserve">А.В. </w:t>
      </w:r>
      <w:proofErr w:type="spellStart"/>
      <w:r w:rsidRPr="00B30E18">
        <w:rPr>
          <w:rFonts w:ascii="Arial" w:hAnsi="Arial" w:cs="Arial"/>
          <w:sz w:val="24"/>
          <w:szCs w:val="24"/>
        </w:rPr>
        <w:t>Киунов</w:t>
      </w:r>
      <w:proofErr w:type="spellEnd"/>
    </w:p>
    <w:p w:rsidR="00441522" w:rsidRPr="00B30E18" w:rsidRDefault="00441522">
      <w:pPr>
        <w:widowControl w:val="0"/>
        <w:autoSpaceDE w:val="0"/>
        <w:autoSpaceDN w:val="0"/>
        <w:adjustRightInd w:val="0"/>
        <w:spacing w:after="0" w:line="240" w:lineRule="auto"/>
        <w:jc w:val="right"/>
        <w:outlineLvl w:val="0"/>
        <w:rPr>
          <w:rFonts w:ascii="Arial" w:hAnsi="Arial" w:cs="Arial"/>
          <w:sz w:val="24"/>
          <w:szCs w:val="24"/>
        </w:rPr>
      </w:pPr>
      <w:bookmarkStart w:id="1" w:name="Par23"/>
      <w:bookmarkEnd w:id="1"/>
      <w:r w:rsidRPr="00B30E18">
        <w:rPr>
          <w:rFonts w:ascii="Arial" w:hAnsi="Arial" w:cs="Arial"/>
          <w:sz w:val="24"/>
          <w:szCs w:val="24"/>
        </w:rPr>
        <w:t>Приложение</w:t>
      </w:r>
    </w:p>
    <w:p w:rsidR="00441522" w:rsidRPr="00B30E18" w:rsidRDefault="00441522">
      <w:pPr>
        <w:widowControl w:val="0"/>
        <w:autoSpaceDE w:val="0"/>
        <w:autoSpaceDN w:val="0"/>
        <w:adjustRightInd w:val="0"/>
        <w:spacing w:after="0" w:line="240" w:lineRule="auto"/>
        <w:jc w:val="right"/>
        <w:rPr>
          <w:rFonts w:ascii="Arial" w:hAnsi="Arial" w:cs="Arial"/>
          <w:sz w:val="24"/>
          <w:szCs w:val="24"/>
        </w:rPr>
      </w:pPr>
      <w:r w:rsidRPr="00B30E18">
        <w:rPr>
          <w:rFonts w:ascii="Arial" w:hAnsi="Arial" w:cs="Arial"/>
          <w:sz w:val="24"/>
          <w:szCs w:val="24"/>
        </w:rPr>
        <w:t xml:space="preserve">к </w:t>
      </w:r>
      <w:r w:rsidR="00A64D48" w:rsidRPr="00B30E18">
        <w:rPr>
          <w:rFonts w:ascii="Arial" w:hAnsi="Arial" w:cs="Arial"/>
          <w:sz w:val="24"/>
          <w:szCs w:val="24"/>
        </w:rPr>
        <w:t>п</w:t>
      </w:r>
      <w:r w:rsidRPr="00B30E18">
        <w:rPr>
          <w:rFonts w:ascii="Arial" w:hAnsi="Arial" w:cs="Arial"/>
          <w:sz w:val="24"/>
          <w:szCs w:val="24"/>
        </w:rPr>
        <w:t>остановлению</w:t>
      </w:r>
    </w:p>
    <w:p w:rsidR="00441522" w:rsidRPr="00B30E18" w:rsidRDefault="00441522">
      <w:pPr>
        <w:widowControl w:val="0"/>
        <w:autoSpaceDE w:val="0"/>
        <w:autoSpaceDN w:val="0"/>
        <w:adjustRightInd w:val="0"/>
        <w:spacing w:after="0" w:line="240" w:lineRule="auto"/>
        <w:jc w:val="right"/>
        <w:rPr>
          <w:rFonts w:ascii="Arial" w:hAnsi="Arial" w:cs="Arial"/>
          <w:sz w:val="24"/>
          <w:szCs w:val="24"/>
        </w:rPr>
      </w:pPr>
      <w:r w:rsidRPr="00B30E18">
        <w:rPr>
          <w:rFonts w:ascii="Arial" w:hAnsi="Arial" w:cs="Arial"/>
          <w:sz w:val="24"/>
          <w:szCs w:val="24"/>
        </w:rPr>
        <w:t>администрации города</w:t>
      </w:r>
    </w:p>
    <w:p w:rsidR="00441522" w:rsidRPr="00B30E18" w:rsidRDefault="00441522">
      <w:pPr>
        <w:widowControl w:val="0"/>
        <w:autoSpaceDE w:val="0"/>
        <w:autoSpaceDN w:val="0"/>
        <w:adjustRightInd w:val="0"/>
        <w:spacing w:after="0" w:line="240" w:lineRule="auto"/>
        <w:jc w:val="right"/>
        <w:rPr>
          <w:rFonts w:ascii="Arial" w:hAnsi="Arial" w:cs="Arial"/>
          <w:sz w:val="24"/>
          <w:szCs w:val="24"/>
        </w:rPr>
      </w:pPr>
      <w:r w:rsidRPr="00B30E18">
        <w:rPr>
          <w:rFonts w:ascii="Arial" w:hAnsi="Arial" w:cs="Arial"/>
          <w:sz w:val="24"/>
          <w:szCs w:val="24"/>
        </w:rPr>
        <w:t xml:space="preserve">от </w:t>
      </w:r>
      <w:r w:rsidR="00141BD5" w:rsidRPr="00B30E18">
        <w:rPr>
          <w:rFonts w:ascii="Arial" w:hAnsi="Arial" w:cs="Arial"/>
          <w:sz w:val="24"/>
          <w:szCs w:val="24"/>
        </w:rPr>
        <w:t>0</w:t>
      </w:r>
      <w:r w:rsidR="00B30E18">
        <w:rPr>
          <w:rFonts w:ascii="Arial" w:hAnsi="Arial" w:cs="Arial"/>
          <w:sz w:val="24"/>
          <w:szCs w:val="24"/>
        </w:rPr>
        <w:t>3</w:t>
      </w:r>
      <w:r w:rsidR="00141BD5" w:rsidRPr="00B30E18">
        <w:rPr>
          <w:rFonts w:ascii="Arial" w:hAnsi="Arial" w:cs="Arial"/>
          <w:sz w:val="24"/>
          <w:szCs w:val="24"/>
        </w:rPr>
        <w:t>.12.</w:t>
      </w:r>
      <w:r w:rsidR="00245A8A" w:rsidRPr="00B30E18">
        <w:rPr>
          <w:rFonts w:ascii="Arial" w:hAnsi="Arial" w:cs="Arial"/>
          <w:sz w:val="24"/>
          <w:szCs w:val="24"/>
        </w:rPr>
        <w:t>2014</w:t>
      </w:r>
      <w:r w:rsidRPr="00B30E18">
        <w:rPr>
          <w:rFonts w:ascii="Arial" w:hAnsi="Arial" w:cs="Arial"/>
          <w:sz w:val="24"/>
          <w:szCs w:val="24"/>
        </w:rPr>
        <w:t xml:space="preserve"> </w:t>
      </w:r>
      <w:r w:rsidR="00795F98" w:rsidRPr="00B30E18">
        <w:rPr>
          <w:rFonts w:ascii="Arial" w:hAnsi="Arial" w:cs="Arial"/>
          <w:sz w:val="24"/>
          <w:szCs w:val="24"/>
        </w:rPr>
        <w:t>№</w:t>
      </w:r>
      <w:r w:rsidR="00141BD5" w:rsidRPr="00B30E18">
        <w:rPr>
          <w:rFonts w:ascii="Arial" w:hAnsi="Arial" w:cs="Arial"/>
          <w:sz w:val="24"/>
          <w:szCs w:val="24"/>
        </w:rPr>
        <w:t xml:space="preserve"> 1913</w:t>
      </w:r>
    </w:p>
    <w:p w:rsidR="00441522" w:rsidRPr="00B30E18" w:rsidRDefault="00441522">
      <w:pPr>
        <w:widowControl w:val="0"/>
        <w:autoSpaceDE w:val="0"/>
        <w:autoSpaceDN w:val="0"/>
        <w:adjustRightInd w:val="0"/>
        <w:spacing w:after="0" w:line="240" w:lineRule="auto"/>
        <w:jc w:val="both"/>
        <w:rPr>
          <w:rFonts w:ascii="Arial" w:hAnsi="Arial" w:cs="Arial"/>
          <w:sz w:val="24"/>
          <w:szCs w:val="24"/>
        </w:rPr>
      </w:pPr>
    </w:p>
    <w:p w:rsidR="00441522" w:rsidRPr="00B30E18" w:rsidRDefault="00441522">
      <w:pPr>
        <w:widowControl w:val="0"/>
        <w:autoSpaceDE w:val="0"/>
        <w:autoSpaceDN w:val="0"/>
        <w:adjustRightInd w:val="0"/>
        <w:spacing w:after="0" w:line="240" w:lineRule="auto"/>
        <w:jc w:val="center"/>
        <w:rPr>
          <w:rFonts w:ascii="Arial" w:hAnsi="Arial" w:cs="Arial"/>
          <w:b/>
          <w:bCs/>
          <w:sz w:val="24"/>
          <w:szCs w:val="24"/>
        </w:rPr>
      </w:pPr>
      <w:bookmarkStart w:id="2" w:name="Par28"/>
      <w:bookmarkEnd w:id="2"/>
      <w:r w:rsidRPr="00B30E18">
        <w:rPr>
          <w:rFonts w:ascii="Arial" w:hAnsi="Arial" w:cs="Arial"/>
          <w:b/>
          <w:bCs/>
          <w:sz w:val="24"/>
          <w:szCs w:val="24"/>
        </w:rPr>
        <w:t>ПОЛОЖЕНИЕ</w:t>
      </w:r>
    </w:p>
    <w:p w:rsidR="00441522" w:rsidRPr="00B30E18" w:rsidRDefault="00441522">
      <w:pPr>
        <w:widowControl w:val="0"/>
        <w:autoSpaceDE w:val="0"/>
        <w:autoSpaceDN w:val="0"/>
        <w:adjustRightInd w:val="0"/>
        <w:spacing w:after="0" w:line="240" w:lineRule="auto"/>
        <w:jc w:val="center"/>
        <w:rPr>
          <w:rFonts w:ascii="Arial" w:hAnsi="Arial" w:cs="Arial"/>
          <w:b/>
          <w:bCs/>
          <w:sz w:val="24"/>
          <w:szCs w:val="24"/>
        </w:rPr>
      </w:pPr>
      <w:r w:rsidRPr="00B30E18">
        <w:rPr>
          <w:rFonts w:ascii="Arial" w:hAnsi="Arial" w:cs="Arial"/>
          <w:b/>
          <w:bCs/>
          <w:sz w:val="24"/>
          <w:szCs w:val="24"/>
        </w:rPr>
        <w:t>О ПОРЯДКЕ ФОРМИРОВАНИЯ АДРЕСНОЙ ИНВЕСТИЦИОННОЙ</w:t>
      </w:r>
      <w:r w:rsidR="00B30E18" w:rsidRPr="00B30E18">
        <w:rPr>
          <w:rFonts w:ascii="Arial" w:hAnsi="Arial" w:cs="Arial"/>
          <w:b/>
          <w:bCs/>
          <w:sz w:val="24"/>
          <w:szCs w:val="24"/>
        </w:rPr>
        <w:t xml:space="preserve"> </w:t>
      </w:r>
      <w:r w:rsidRPr="00B30E18">
        <w:rPr>
          <w:rFonts w:ascii="Arial" w:hAnsi="Arial" w:cs="Arial"/>
          <w:b/>
          <w:bCs/>
          <w:sz w:val="24"/>
          <w:szCs w:val="24"/>
        </w:rPr>
        <w:t xml:space="preserve">ПРОГРАММЫ </w:t>
      </w:r>
      <w:r w:rsidR="00795F98" w:rsidRPr="00B30E18">
        <w:rPr>
          <w:rFonts w:ascii="Arial" w:hAnsi="Arial" w:cs="Arial"/>
          <w:b/>
          <w:bCs/>
          <w:sz w:val="24"/>
          <w:szCs w:val="24"/>
        </w:rPr>
        <w:t>МУНИЦИПАЛЬНОГО ОБРАЗОВАНИЯ ГОРОД БЕЛОКУРИХА АЛТАЙСКОГО КРАЯ</w:t>
      </w:r>
    </w:p>
    <w:p w:rsidR="00441522" w:rsidRPr="00B30E18" w:rsidRDefault="00441522">
      <w:pPr>
        <w:widowControl w:val="0"/>
        <w:autoSpaceDE w:val="0"/>
        <w:autoSpaceDN w:val="0"/>
        <w:adjustRightInd w:val="0"/>
        <w:spacing w:after="0" w:line="240" w:lineRule="auto"/>
        <w:jc w:val="both"/>
        <w:rPr>
          <w:rFonts w:ascii="Arial" w:hAnsi="Arial" w:cs="Arial"/>
          <w:sz w:val="24"/>
          <w:szCs w:val="24"/>
        </w:rPr>
      </w:pPr>
    </w:p>
    <w:p w:rsidR="00441522" w:rsidRPr="00B30E18" w:rsidRDefault="00441522">
      <w:pPr>
        <w:widowControl w:val="0"/>
        <w:autoSpaceDE w:val="0"/>
        <w:autoSpaceDN w:val="0"/>
        <w:adjustRightInd w:val="0"/>
        <w:spacing w:after="0" w:line="240" w:lineRule="auto"/>
        <w:jc w:val="center"/>
        <w:outlineLvl w:val="1"/>
        <w:rPr>
          <w:rFonts w:ascii="Arial" w:hAnsi="Arial" w:cs="Arial"/>
          <w:b/>
          <w:sz w:val="24"/>
          <w:szCs w:val="24"/>
        </w:rPr>
      </w:pPr>
      <w:bookmarkStart w:id="3" w:name="Par32"/>
      <w:bookmarkEnd w:id="3"/>
      <w:r w:rsidRPr="00B30E18">
        <w:rPr>
          <w:rFonts w:ascii="Arial" w:hAnsi="Arial" w:cs="Arial"/>
          <w:b/>
          <w:sz w:val="24"/>
          <w:szCs w:val="24"/>
        </w:rPr>
        <w:t>I. Основные положения</w:t>
      </w:r>
    </w:p>
    <w:p w:rsidR="00441522" w:rsidRPr="00B30E18" w:rsidRDefault="00441522" w:rsidP="00A64D48">
      <w:pPr>
        <w:widowControl w:val="0"/>
        <w:autoSpaceDE w:val="0"/>
        <w:autoSpaceDN w:val="0"/>
        <w:adjustRightInd w:val="0"/>
        <w:spacing w:after="0" w:line="240" w:lineRule="auto"/>
        <w:ind w:firstLine="709"/>
        <w:jc w:val="both"/>
        <w:rPr>
          <w:rFonts w:ascii="Arial" w:hAnsi="Arial" w:cs="Arial"/>
          <w:sz w:val="24"/>
          <w:szCs w:val="24"/>
        </w:rPr>
      </w:pPr>
      <w:r w:rsidRPr="00B30E18">
        <w:rPr>
          <w:rFonts w:ascii="Arial" w:hAnsi="Arial" w:cs="Arial"/>
          <w:sz w:val="24"/>
          <w:szCs w:val="24"/>
        </w:rPr>
        <w:t xml:space="preserve">1. Положение устанавливает порядок формирования адресной инвестиционной программы </w:t>
      </w:r>
      <w:r w:rsidR="00795F98" w:rsidRPr="00B30E18">
        <w:rPr>
          <w:rFonts w:ascii="Arial" w:hAnsi="Arial" w:cs="Arial"/>
          <w:sz w:val="24"/>
          <w:szCs w:val="24"/>
        </w:rPr>
        <w:t>муниципального образования город Белокуриха Алтайского края (далее – Положение)</w:t>
      </w:r>
      <w:r w:rsidRPr="00B30E18">
        <w:rPr>
          <w:rFonts w:ascii="Arial" w:hAnsi="Arial" w:cs="Arial"/>
          <w:sz w:val="24"/>
          <w:szCs w:val="24"/>
        </w:rPr>
        <w:t>, внесения в нее изменений и дополнений, включения в бюджет города расходов на осуществление инвестиционных проектов.</w:t>
      </w:r>
    </w:p>
    <w:p w:rsidR="00441522" w:rsidRPr="00B30E18" w:rsidRDefault="00441522" w:rsidP="00A64D48">
      <w:pPr>
        <w:widowControl w:val="0"/>
        <w:autoSpaceDE w:val="0"/>
        <w:autoSpaceDN w:val="0"/>
        <w:adjustRightInd w:val="0"/>
        <w:spacing w:after="0" w:line="240" w:lineRule="auto"/>
        <w:ind w:firstLine="709"/>
        <w:jc w:val="both"/>
        <w:rPr>
          <w:rFonts w:ascii="Arial" w:hAnsi="Arial" w:cs="Arial"/>
          <w:sz w:val="24"/>
          <w:szCs w:val="24"/>
        </w:rPr>
      </w:pPr>
      <w:r w:rsidRPr="00B30E18">
        <w:rPr>
          <w:rFonts w:ascii="Arial" w:hAnsi="Arial" w:cs="Arial"/>
          <w:sz w:val="24"/>
          <w:szCs w:val="24"/>
        </w:rPr>
        <w:t>2. В Положении используются следующие понятия и термины:</w:t>
      </w:r>
    </w:p>
    <w:p w:rsidR="00441522" w:rsidRPr="00B30E18" w:rsidRDefault="00441522" w:rsidP="00A64D48">
      <w:pPr>
        <w:widowControl w:val="0"/>
        <w:autoSpaceDE w:val="0"/>
        <w:autoSpaceDN w:val="0"/>
        <w:adjustRightInd w:val="0"/>
        <w:spacing w:after="0" w:line="240" w:lineRule="auto"/>
        <w:ind w:firstLine="709"/>
        <w:jc w:val="both"/>
        <w:rPr>
          <w:rFonts w:ascii="Arial" w:hAnsi="Arial" w:cs="Arial"/>
          <w:sz w:val="24"/>
          <w:szCs w:val="24"/>
        </w:rPr>
      </w:pPr>
      <w:r w:rsidRPr="00B30E18">
        <w:rPr>
          <w:rFonts w:ascii="Arial" w:hAnsi="Arial" w:cs="Arial"/>
          <w:sz w:val="24"/>
          <w:szCs w:val="24"/>
        </w:rPr>
        <w:t>- адресная инвестиционная программа (далее - Программа) - перечень инвестиционных проектов по строительству, реконструкции, техническому перевооружению объектов и прочим расходам для муниципальных нужд, финансирование которых осуществляется за счет средств, предусмотренных в бюджете города на инвестиционные расходы;</w:t>
      </w:r>
    </w:p>
    <w:p w:rsidR="00441522" w:rsidRPr="00B30E18" w:rsidRDefault="00441522" w:rsidP="00A64D48">
      <w:pPr>
        <w:widowControl w:val="0"/>
        <w:autoSpaceDE w:val="0"/>
        <w:autoSpaceDN w:val="0"/>
        <w:adjustRightInd w:val="0"/>
        <w:spacing w:after="0" w:line="240" w:lineRule="auto"/>
        <w:ind w:firstLine="709"/>
        <w:jc w:val="both"/>
        <w:rPr>
          <w:rFonts w:ascii="Arial" w:hAnsi="Arial" w:cs="Arial"/>
          <w:sz w:val="24"/>
          <w:szCs w:val="24"/>
        </w:rPr>
      </w:pPr>
      <w:r w:rsidRPr="00B30E18">
        <w:rPr>
          <w:rFonts w:ascii="Arial" w:hAnsi="Arial" w:cs="Arial"/>
          <w:sz w:val="24"/>
          <w:szCs w:val="24"/>
        </w:rPr>
        <w:t xml:space="preserve">- инвестиционный проект - обоснование экономической целесообразности, объема и сроков осуществления капитальных вложений, в том числе необходимая проектная документация, разработанная в соответствии с законодательством Российской Федерации, а также описание практических действий по осуществлению </w:t>
      </w:r>
      <w:r w:rsidRPr="00B30E18">
        <w:rPr>
          <w:rFonts w:ascii="Arial" w:hAnsi="Arial" w:cs="Arial"/>
          <w:sz w:val="24"/>
          <w:szCs w:val="24"/>
        </w:rPr>
        <w:lastRenderedPageBreak/>
        <w:t>инвестиций (бизнес-план);</w:t>
      </w:r>
    </w:p>
    <w:p w:rsidR="00441522" w:rsidRPr="00B30E18" w:rsidRDefault="00441522" w:rsidP="00A64D48">
      <w:pPr>
        <w:widowControl w:val="0"/>
        <w:autoSpaceDE w:val="0"/>
        <w:autoSpaceDN w:val="0"/>
        <w:adjustRightInd w:val="0"/>
        <w:spacing w:after="0" w:line="240" w:lineRule="auto"/>
        <w:ind w:firstLine="709"/>
        <w:jc w:val="both"/>
        <w:rPr>
          <w:rFonts w:ascii="Arial" w:hAnsi="Arial" w:cs="Arial"/>
          <w:sz w:val="24"/>
          <w:szCs w:val="24"/>
        </w:rPr>
      </w:pPr>
      <w:r w:rsidRPr="00B30E18">
        <w:rPr>
          <w:rFonts w:ascii="Arial" w:hAnsi="Arial" w:cs="Arial"/>
          <w:sz w:val="24"/>
          <w:szCs w:val="24"/>
        </w:rPr>
        <w:t xml:space="preserve">- заказчик (субъект бюджетного планирования) - главный распорядитель бюджетных средств, которому на основании принятых органом местного самоуправления нормативных правовых актов передано исполнение расходных обязательств города </w:t>
      </w:r>
      <w:r w:rsidR="00795F98" w:rsidRPr="00B30E18">
        <w:rPr>
          <w:rFonts w:ascii="Arial" w:hAnsi="Arial" w:cs="Arial"/>
          <w:sz w:val="24"/>
          <w:szCs w:val="24"/>
        </w:rPr>
        <w:t>Белокуриха</w:t>
      </w:r>
      <w:r w:rsidRPr="00B30E18">
        <w:rPr>
          <w:rFonts w:ascii="Arial" w:hAnsi="Arial" w:cs="Arial"/>
          <w:sz w:val="24"/>
          <w:szCs w:val="24"/>
        </w:rPr>
        <w:t>;</w:t>
      </w:r>
    </w:p>
    <w:p w:rsidR="00441522" w:rsidRPr="00B30E18" w:rsidRDefault="00441522" w:rsidP="00A64D48">
      <w:pPr>
        <w:widowControl w:val="0"/>
        <w:autoSpaceDE w:val="0"/>
        <w:autoSpaceDN w:val="0"/>
        <w:adjustRightInd w:val="0"/>
        <w:spacing w:after="0" w:line="240" w:lineRule="auto"/>
        <w:ind w:firstLine="709"/>
        <w:jc w:val="both"/>
        <w:rPr>
          <w:rFonts w:ascii="Arial" w:hAnsi="Arial" w:cs="Arial"/>
          <w:sz w:val="24"/>
          <w:szCs w:val="24"/>
        </w:rPr>
      </w:pPr>
      <w:r w:rsidRPr="00B30E18">
        <w:rPr>
          <w:rFonts w:ascii="Arial" w:hAnsi="Arial" w:cs="Arial"/>
          <w:sz w:val="24"/>
          <w:szCs w:val="24"/>
        </w:rPr>
        <w:t>- инициатор инвестиционного проекта (далее - инициатор) - отраслевые (функциональные) органы местного самоуправления, отраслевые (функциональные) органы администрации города, организации любых форм собственности, предлагающие к рассмотрению вопрос о финансировании инвестиционных проектов с привлечением средств, предусмотренных в бюджете города на инвестиционные расходы;</w:t>
      </w:r>
    </w:p>
    <w:p w:rsidR="00441522" w:rsidRPr="00B30E18" w:rsidRDefault="00441522" w:rsidP="00A64D48">
      <w:pPr>
        <w:widowControl w:val="0"/>
        <w:autoSpaceDE w:val="0"/>
        <w:autoSpaceDN w:val="0"/>
        <w:adjustRightInd w:val="0"/>
        <w:spacing w:after="0" w:line="240" w:lineRule="auto"/>
        <w:ind w:firstLine="709"/>
        <w:jc w:val="both"/>
        <w:rPr>
          <w:rFonts w:ascii="Arial" w:hAnsi="Arial" w:cs="Arial"/>
          <w:sz w:val="24"/>
          <w:szCs w:val="24"/>
        </w:rPr>
      </w:pPr>
      <w:r w:rsidRPr="00B30E18">
        <w:rPr>
          <w:rFonts w:ascii="Arial" w:hAnsi="Arial" w:cs="Arial"/>
          <w:sz w:val="24"/>
          <w:szCs w:val="24"/>
        </w:rPr>
        <w:t>- финансовый эффект - совокупная стоимостная оценка полученной (или планируемой к получению) в результате реализации инвестиционного проекта бюджетной, социальной, экономической эффективности проекта.</w:t>
      </w:r>
    </w:p>
    <w:p w:rsidR="00795F98" w:rsidRPr="00B30E18" w:rsidRDefault="00795F98" w:rsidP="00A64D48">
      <w:pPr>
        <w:widowControl w:val="0"/>
        <w:autoSpaceDE w:val="0"/>
        <w:autoSpaceDN w:val="0"/>
        <w:adjustRightInd w:val="0"/>
        <w:spacing w:after="0" w:line="240" w:lineRule="auto"/>
        <w:ind w:firstLine="709"/>
        <w:jc w:val="center"/>
        <w:outlineLvl w:val="1"/>
        <w:rPr>
          <w:rFonts w:ascii="Arial" w:hAnsi="Arial" w:cs="Arial"/>
          <w:sz w:val="24"/>
          <w:szCs w:val="24"/>
        </w:rPr>
      </w:pPr>
      <w:bookmarkStart w:id="4" w:name="Par43"/>
      <w:bookmarkEnd w:id="4"/>
    </w:p>
    <w:p w:rsidR="00441522" w:rsidRPr="00B30E18" w:rsidRDefault="00441522" w:rsidP="00A64D48">
      <w:pPr>
        <w:widowControl w:val="0"/>
        <w:autoSpaceDE w:val="0"/>
        <w:autoSpaceDN w:val="0"/>
        <w:adjustRightInd w:val="0"/>
        <w:spacing w:after="0" w:line="240" w:lineRule="auto"/>
        <w:ind w:firstLine="709"/>
        <w:jc w:val="center"/>
        <w:outlineLvl w:val="1"/>
        <w:rPr>
          <w:rFonts w:ascii="Arial" w:hAnsi="Arial" w:cs="Arial"/>
          <w:b/>
          <w:sz w:val="24"/>
          <w:szCs w:val="24"/>
        </w:rPr>
      </w:pPr>
      <w:r w:rsidRPr="00B30E18">
        <w:rPr>
          <w:rFonts w:ascii="Arial" w:hAnsi="Arial" w:cs="Arial"/>
          <w:b/>
          <w:sz w:val="24"/>
          <w:szCs w:val="24"/>
        </w:rPr>
        <w:t>II. Порядок формирования Программы</w:t>
      </w:r>
    </w:p>
    <w:p w:rsidR="00441522" w:rsidRPr="00B30E18" w:rsidRDefault="00441522" w:rsidP="00A64D48">
      <w:pPr>
        <w:widowControl w:val="0"/>
        <w:autoSpaceDE w:val="0"/>
        <w:autoSpaceDN w:val="0"/>
        <w:adjustRightInd w:val="0"/>
        <w:spacing w:after="0" w:line="240" w:lineRule="auto"/>
        <w:ind w:firstLine="709"/>
        <w:jc w:val="both"/>
        <w:rPr>
          <w:rFonts w:ascii="Arial" w:hAnsi="Arial" w:cs="Arial"/>
          <w:sz w:val="24"/>
          <w:szCs w:val="24"/>
        </w:rPr>
      </w:pPr>
      <w:r w:rsidRPr="00B30E18">
        <w:rPr>
          <w:rFonts w:ascii="Arial" w:hAnsi="Arial" w:cs="Arial"/>
          <w:sz w:val="24"/>
          <w:szCs w:val="24"/>
        </w:rPr>
        <w:t>1. Программа определяет распределение объема инвестиционных расходов, предусмотренных в бюджете города, по конкретным инвестиционным проектам.</w:t>
      </w:r>
    </w:p>
    <w:p w:rsidR="00441522" w:rsidRPr="00B30E18" w:rsidRDefault="00441522" w:rsidP="00A64D48">
      <w:pPr>
        <w:widowControl w:val="0"/>
        <w:autoSpaceDE w:val="0"/>
        <w:autoSpaceDN w:val="0"/>
        <w:adjustRightInd w:val="0"/>
        <w:spacing w:after="0" w:line="240" w:lineRule="auto"/>
        <w:ind w:firstLine="709"/>
        <w:jc w:val="both"/>
        <w:rPr>
          <w:rFonts w:ascii="Arial" w:hAnsi="Arial" w:cs="Arial"/>
          <w:sz w:val="24"/>
          <w:szCs w:val="24"/>
        </w:rPr>
      </w:pPr>
      <w:r w:rsidRPr="00B30E18">
        <w:rPr>
          <w:rFonts w:ascii="Arial" w:hAnsi="Arial" w:cs="Arial"/>
          <w:sz w:val="24"/>
          <w:szCs w:val="24"/>
        </w:rPr>
        <w:t>2. Программа разрабатывается в соответствии со стратегическими, среднесрочными и краткосрочными целями и задачами социально-экономического развития города.</w:t>
      </w:r>
    </w:p>
    <w:p w:rsidR="00441522" w:rsidRPr="00B30E18" w:rsidRDefault="00441522" w:rsidP="00A64D48">
      <w:pPr>
        <w:widowControl w:val="0"/>
        <w:autoSpaceDE w:val="0"/>
        <w:autoSpaceDN w:val="0"/>
        <w:adjustRightInd w:val="0"/>
        <w:spacing w:after="0" w:line="240" w:lineRule="auto"/>
        <w:ind w:firstLine="709"/>
        <w:jc w:val="both"/>
        <w:rPr>
          <w:rFonts w:ascii="Arial" w:hAnsi="Arial" w:cs="Arial"/>
          <w:sz w:val="24"/>
          <w:szCs w:val="24"/>
        </w:rPr>
      </w:pPr>
      <w:r w:rsidRPr="00B30E18">
        <w:rPr>
          <w:rFonts w:ascii="Arial" w:hAnsi="Arial" w:cs="Arial"/>
          <w:sz w:val="24"/>
          <w:szCs w:val="24"/>
        </w:rPr>
        <w:t>3. Осуществление инвестиций из бюджета города в объекты, не являющиеся муниципальной собственностью, не допускается.</w:t>
      </w:r>
    </w:p>
    <w:p w:rsidR="00441522" w:rsidRPr="00B30E18" w:rsidRDefault="00441522" w:rsidP="00A64D48">
      <w:pPr>
        <w:widowControl w:val="0"/>
        <w:autoSpaceDE w:val="0"/>
        <w:autoSpaceDN w:val="0"/>
        <w:adjustRightInd w:val="0"/>
        <w:spacing w:after="0" w:line="240" w:lineRule="auto"/>
        <w:ind w:firstLine="709"/>
        <w:jc w:val="both"/>
        <w:rPr>
          <w:rFonts w:ascii="Arial" w:hAnsi="Arial" w:cs="Arial"/>
          <w:sz w:val="24"/>
          <w:szCs w:val="24"/>
        </w:rPr>
      </w:pPr>
      <w:r w:rsidRPr="00B30E18">
        <w:rPr>
          <w:rFonts w:ascii="Arial" w:hAnsi="Arial" w:cs="Arial"/>
          <w:sz w:val="24"/>
          <w:szCs w:val="24"/>
        </w:rPr>
        <w:t xml:space="preserve">4. Программа разрабатывается на </w:t>
      </w:r>
      <w:r w:rsidR="00795F98" w:rsidRPr="00B30E18">
        <w:rPr>
          <w:rFonts w:ascii="Arial" w:hAnsi="Arial" w:cs="Arial"/>
          <w:sz w:val="24"/>
          <w:szCs w:val="24"/>
        </w:rPr>
        <w:t xml:space="preserve">краткосрочную (1 год) или </w:t>
      </w:r>
      <w:r w:rsidRPr="00B30E18">
        <w:rPr>
          <w:rFonts w:ascii="Arial" w:hAnsi="Arial" w:cs="Arial"/>
          <w:sz w:val="24"/>
          <w:szCs w:val="24"/>
        </w:rPr>
        <w:t>среднесрочную (3 года) перспективу.</w:t>
      </w:r>
    </w:p>
    <w:p w:rsidR="00441522" w:rsidRPr="00B30E18" w:rsidRDefault="00441522" w:rsidP="00A64D48">
      <w:pPr>
        <w:widowControl w:val="0"/>
        <w:autoSpaceDE w:val="0"/>
        <w:autoSpaceDN w:val="0"/>
        <w:adjustRightInd w:val="0"/>
        <w:spacing w:after="0" w:line="240" w:lineRule="auto"/>
        <w:ind w:firstLine="709"/>
        <w:jc w:val="both"/>
        <w:rPr>
          <w:rFonts w:ascii="Arial" w:hAnsi="Arial" w:cs="Arial"/>
          <w:sz w:val="24"/>
          <w:szCs w:val="24"/>
        </w:rPr>
      </w:pPr>
      <w:r w:rsidRPr="00B30E18">
        <w:rPr>
          <w:rFonts w:ascii="Arial" w:hAnsi="Arial" w:cs="Arial"/>
          <w:sz w:val="24"/>
          <w:szCs w:val="24"/>
        </w:rPr>
        <w:t xml:space="preserve">5. Объем средств, предусматриваемых в бюджете города на инвестиционные расходы, утверждается решением </w:t>
      </w:r>
      <w:r w:rsidR="00795F98" w:rsidRPr="00B30E18">
        <w:rPr>
          <w:rFonts w:ascii="Arial" w:hAnsi="Arial" w:cs="Arial"/>
          <w:sz w:val="24"/>
          <w:szCs w:val="24"/>
        </w:rPr>
        <w:t>Белокурихинского</w:t>
      </w:r>
      <w:r w:rsidRPr="00B30E18">
        <w:rPr>
          <w:rFonts w:ascii="Arial" w:hAnsi="Arial" w:cs="Arial"/>
          <w:sz w:val="24"/>
          <w:szCs w:val="24"/>
        </w:rPr>
        <w:t xml:space="preserve"> городского Со</w:t>
      </w:r>
      <w:r w:rsidR="00795F98" w:rsidRPr="00B30E18">
        <w:rPr>
          <w:rFonts w:ascii="Arial" w:hAnsi="Arial" w:cs="Arial"/>
          <w:sz w:val="24"/>
          <w:szCs w:val="24"/>
        </w:rPr>
        <w:t>вета</w:t>
      </w:r>
      <w:r w:rsidRPr="00B30E18">
        <w:rPr>
          <w:rFonts w:ascii="Arial" w:hAnsi="Arial" w:cs="Arial"/>
          <w:sz w:val="24"/>
          <w:szCs w:val="24"/>
        </w:rPr>
        <w:t xml:space="preserve"> депутатов</w:t>
      </w:r>
      <w:r w:rsidR="00B30E18">
        <w:rPr>
          <w:rFonts w:ascii="Arial" w:hAnsi="Arial" w:cs="Arial"/>
          <w:sz w:val="24"/>
          <w:szCs w:val="24"/>
        </w:rPr>
        <w:t xml:space="preserve"> </w:t>
      </w:r>
      <w:r w:rsidR="000435BD" w:rsidRPr="00B30E18">
        <w:rPr>
          <w:rFonts w:ascii="Arial" w:hAnsi="Arial" w:cs="Arial"/>
          <w:sz w:val="24"/>
          <w:szCs w:val="24"/>
        </w:rPr>
        <w:t xml:space="preserve">Алтайского края </w:t>
      </w:r>
      <w:r w:rsidRPr="00B30E18">
        <w:rPr>
          <w:rFonts w:ascii="Arial" w:hAnsi="Arial" w:cs="Arial"/>
          <w:sz w:val="24"/>
          <w:szCs w:val="24"/>
        </w:rPr>
        <w:t>о бюджете города на очередной финансовый год и плановый период.</w:t>
      </w:r>
    </w:p>
    <w:p w:rsidR="006E298E" w:rsidRPr="00B30E18" w:rsidRDefault="006E298E" w:rsidP="00A64D48">
      <w:pPr>
        <w:widowControl w:val="0"/>
        <w:autoSpaceDE w:val="0"/>
        <w:autoSpaceDN w:val="0"/>
        <w:adjustRightInd w:val="0"/>
        <w:spacing w:after="0" w:line="240" w:lineRule="auto"/>
        <w:ind w:firstLine="709"/>
        <w:jc w:val="both"/>
        <w:rPr>
          <w:rFonts w:ascii="Arial" w:hAnsi="Arial" w:cs="Arial"/>
          <w:sz w:val="24"/>
          <w:szCs w:val="24"/>
        </w:rPr>
      </w:pPr>
      <w:r w:rsidRPr="00B30E18">
        <w:rPr>
          <w:rFonts w:ascii="Arial" w:hAnsi="Arial" w:cs="Arial"/>
          <w:sz w:val="24"/>
          <w:szCs w:val="24"/>
        </w:rPr>
        <w:t>6. Формирование проекта Программы осуществляет комитет по экономике и труду администрации города, исходя из параметров прогноза социально-экономического развития города, перспективного финансового плана города, муниципальных программ и приоритетных направлений развития экономики, социальной сферы и жилищно-коммунального хозяйства.</w:t>
      </w:r>
    </w:p>
    <w:p w:rsidR="00441522" w:rsidRPr="00B30E18" w:rsidRDefault="00441522" w:rsidP="00A64D48">
      <w:pPr>
        <w:widowControl w:val="0"/>
        <w:autoSpaceDE w:val="0"/>
        <w:autoSpaceDN w:val="0"/>
        <w:adjustRightInd w:val="0"/>
        <w:spacing w:after="0" w:line="240" w:lineRule="auto"/>
        <w:ind w:firstLine="709"/>
        <w:jc w:val="both"/>
        <w:rPr>
          <w:rFonts w:ascii="Arial" w:hAnsi="Arial" w:cs="Arial"/>
          <w:sz w:val="24"/>
          <w:szCs w:val="24"/>
        </w:rPr>
      </w:pPr>
      <w:r w:rsidRPr="00B30E18">
        <w:rPr>
          <w:rFonts w:ascii="Arial" w:hAnsi="Arial" w:cs="Arial"/>
          <w:sz w:val="24"/>
          <w:szCs w:val="24"/>
        </w:rPr>
        <w:t>7. Проект Программы формируется по программно-отраслевому признаку инвестиционных расходов и включает в себя следующие показатели:</w:t>
      </w:r>
    </w:p>
    <w:p w:rsidR="00441522" w:rsidRPr="00B30E18" w:rsidRDefault="00441522" w:rsidP="00A64D48">
      <w:pPr>
        <w:widowControl w:val="0"/>
        <w:autoSpaceDE w:val="0"/>
        <w:autoSpaceDN w:val="0"/>
        <w:adjustRightInd w:val="0"/>
        <w:spacing w:after="0" w:line="240" w:lineRule="auto"/>
        <w:ind w:firstLine="709"/>
        <w:jc w:val="both"/>
        <w:rPr>
          <w:rFonts w:ascii="Arial" w:hAnsi="Arial" w:cs="Arial"/>
          <w:sz w:val="24"/>
          <w:szCs w:val="24"/>
        </w:rPr>
      </w:pPr>
      <w:r w:rsidRPr="00B30E18">
        <w:rPr>
          <w:rFonts w:ascii="Arial" w:hAnsi="Arial" w:cs="Arial"/>
          <w:sz w:val="24"/>
          <w:szCs w:val="24"/>
        </w:rPr>
        <w:t>наименование инвестиционных проектов;</w:t>
      </w:r>
    </w:p>
    <w:p w:rsidR="00441522" w:rsidRPr="00B30E18" w:rsidRDefault="00441522" w:rsidP="00A64D48">
      <w:pPr>
        <w:widowControl w:val="0"/>
        <w:autoSpaceDE w:val="0"/>
        <w:autoSpaceDN w:val="0"/>
        <w:adjustRightInd w:val="0"/>
        <w:spacing w:after="0" w:line="240" w:lineRule="auto"/>
        <w:ind w:firstLine="709"/>
        <w:jc w:val="both"/>
        <w:rPr>
          <w:rFonts w:ascii="Arial" w:hAnsi="Arial" w:cs="Arial"/>
          <w:sz w:val="24"/>
          <w:szCs w:val="24"/>
        </w:rPr>
      </w:pPr>
      <w:r w:rsidRPr="00B30E18">
        <w:rPr>
          <w:rFonts w:ascii="Arial" w:hAnsi="Arial" w:cs="Arial"/>
          <w:sz w:val="24"/>
          <w:szCs w:val="24"/>
        </w:rPr>
        <w:t>мощность объектов инвестиций в соответствующих единицах измерения;</w:t>
      </w:r>
    </w:p>
    <w:p w:rsidR="00441522" w:rsidRPr="00B30E18" w:rsidRDefault="00441522" w:rsidP="00A64D48">
      <w:pPr>
        <w:widowControl w:val="0"/>
        <w:autoSpaceDE w:val="0"/>
        <w:autoSpaceDN w:val="0"/>
        <w:adjustRightInd w:val="0"/>
        <w:spacing w:after="0" w:line="240" w:lineRule="auto"/>
        <w:ind w:firstLine="709"/>
        <w:jc w:val="both"/>
        <w:rPr>
          <w:rFonts w:ascii="Arial" w:hAnsi="Arial" w:cs="Arial"/>
          <w:sz w:val="24"/>
          <w:szCs w:val="24"/>
        </w:rPr>
      </w:pPr>
      <w:r w:rsidRPr="00B30E18">
        <w:rPr>
          <w:rFonts w:ascii="Arial" w:hAnsi="Arial" w:cs="Arial"/>
          <w:sz w:val="24"/>
          <w:szCs w:val="24"/>
        </w:rPr>
        <w:t>планируемые объемы финансирования из бюджета города, в том числе на разработку проектной документации, строительно-монтажные работы, прочие расходы;</w:t>
      </w:r>
    </w:p>
    <w:p w:rsidR="00441522" w:rsidRPr="00B30E18" w:rsidRDefault="00441522" w:rsidP="00A64D48">
      <w:pPr>
        <w:widowControl w:val="0"/>
        <w:autoSpaceDE w:val="0"/>
        <w:autoSpaceDN w:val="0"/>
        <w:adjustRightInd w:val="0"/>
        <w:spacing w:after="0" w:line="240" w:lineRule="auto"/>
        <w:ind w:firstLine="709"/>
        <w:jc w:val="both"/>
        <w:rPr>
          <w:rFonts w:ascii="Arial" w:hAnsi="Arial" w:cs="Arial"/>
          <w:sz w:val="24"/>
          <w:szCs w:val="24"/>
        </w:rPr>
      </w:pPr>
      <w:r w:rsidRPr="00B30E18">
        <w:rPr>
          <w:rFonts w:ascii="Arial" w:hAnsi="Arial" w:cs="Arial"/>
          <w:sz w:val="24"/>
          <w:szCs w:val="24"/>
        </w:rPr>
        <w:t>краткое описание эффекта, достигаемого от реа</w:t>
      </w:r>
      <w:r w:rsidR="006E298E" w:rsidRPr="00B30E18">
        <w:rPr>
          <w:rFonts w:ascii="Arial" w:hAnsi="Arial" w:cs="Arial"/>
          <w:sz w:val="24"/>
          <w:szCs w:val="24"/>
        </w:rPr>
        <w:t>лизации инвестиционного проекта</w:t>
      </w:r>
      <w:r w:rsidRPr="00B30E18">
        <w:rPr>
          <w:rFonts w:ascii="Arial" w:hAnsi="Arial" w:cs="Arial"/>
          <w:sz w:val="24"/>
          <w:szCs w:val="24"/>
        </w:rPr>
        <w:t>.</w:t>
      </w:r>
    </w:p>
    <w:p w:rsidR="00441522" w:rsidRPr="00B30E18" w:rsidRDefault="00441522" w:rsidP="00A64D48">
      <w:pPr>
        <w:widowControl w:val="0"/>
        <w:autoSpaceDE w:val="0"/>
        <w:autoSpaceDN w:val="0"/>
        <w:adjustRightInd w:val="0"/>
        <w:spacing w:after="0" w:line="240" w:lineRule="auto"/>
        <w:ind w:firstLine="709"/>
        <w:jc w:val="both"/>
        <w:rPr>
          <w:rFonts w:ascii="Arial" w:hAnsi="Arial" w:cs="Arial"/>
          <w:sz w:val="24"/>
          <w:szCs w:val="24"/>
        </w:rPr>
      </w:pPr>
      <w:r w:rsidRPr="00B30E18">
        <w:rPr>
          <w:rFonts w:ascii="Arial" w:hAnsi="Arial" w:cs="Arial"/>
          <w:sz w:val="24"/>
          <w:szCs w:val="24"/>
        </w:rPr>
        <w:t>8. Формирование Программы осуществляется в следующем порядке:</w:t>
      </w:r>
    </w:p>
    <w:p w:rsidR="00441522" w:rsidRPr="00B30E18" w:rsidRDefault="00441522" w:rsidP="00A64D48">
      <w:pPr>
        <w:widowControl w:val="0"/>
        <w:autoSpaceDE w:val="0"/>
        <w:autoSpaceDN w:val="0"/>
        <w:adjustRightInd w:val="0"/>
        <w:spacing w:after="0" w:line="240" w:lineRule="auto"/>
        <w:ind w:firstLine="709"/>
        <w:jc w:val="both"/>
        <w:rPr>
          <w:rFonts w:ascii="Arial" w:hAnsi="Arial" w:cs="Arial"/>
          <w:sz w:val="24"/>
          <w:szCs w:val="24"/>
        </w:rPr>
      </w:pPr>
      <w:r w:rsidRPr="00B30E18">
        <w:rPr>
          <w:rFonts w:ascii="Arial" w:hAnsi="Arial" w:cs="Arial"/>
          <w:sz w:val="24"/>
          <w:szCs w:val="24"/>
        </w:rPr>
        <w:t>8.1. При формировании проекта бюджета города на очередной финансовый год и плановы</w:t>
      </w:r>
      <w:r w:rsidR="006E298E" w:rsidRPr="00B30E18">
        <w:rPr>
          <w:rFonts w:ascii="Arial" w:hAnsi="Arial" w:cs="Arial"/>
          <w:sz w:val="24"/>
          <w:szCs w:val="24"/>
        </w:rPr>
        <w:t xml:space="preserve">й период комитет </w:t>
      </w:r>
      <w:r w:rsidRPr="00B30E18">
        <w:rPr>
          <w:rFonts w:ascii="Arial" w:hAnsi="Arial" w:cs="Arial"/>
          <w:sz w:val="24"/>
          <w:szCs w:val="24"/>
        </w:rPr>
        <w:t xml:space="preserve">по финансам, налоговой и кредитной политике </w:t>
      </w:r>
      <w:r w:rsidR="006E298E" w:rsidRPr="00B30E18">
        <w:rPr>
          <w:rFonts w:ascii="Arial" w:hAnsi="Arial" w:cs="Arial"/>
          <w:sz w:val="24"/>
          <w:szCs w:val="24"/>
        </w:rPr>
        <w:t xml:space="preserve">администрации города </w:t>
      </w:r>
      <w:r w:rsidRPr="00B30E18">
        <w:rPr>
          <w:rFonts w:ascii="Arial" w:hAnsi="Arial" w:cs="Arial"/>
          <w:sz w:val="24"/>
          <w:szCs w:val="24"/>
        </w:rPr>
        <w:t xml:space="preserve">доводит до комитета по экономике и </w:t>
      </w:r>
      <w:r w:rsidR="006E298E" w:rsidRPr="00B30E18">
        <w:rPr>
          <w:rFonts w:ascii="Arial" w:hAnsi="Arial" w:cs="Arial"/>
          <w:sz w:val="24"/>
          <w:szCs w:val="24"/>
        </w:rPr>
        <w:t>труду</w:t>
      </w:r>
      <w:r w:rsidRPr="00B30E18">
        <w:rPr>
          <w:rFonts w:ascii="Arial" w:hAnsi="Arial" w:cs="Arial"/>
          <w:sz w:val="24"/>
          <w:szCs w:val="24"/>
        </w:rPr>
        <w:t xml:space="preserve"> администрации города предельный объем инвестиционных расходов, пре</w:t>
      </w:r>
      <w:r w:rsidR="00D15302" w:rsidRPr="00B30E18">
        <w:rPr>
          <w:rFonts w:ascii="Arial" w:hAnsi="Arial" w:cs="Arial"/>
          <w:sz w:val="24"/>
          <w:szCs w:val="24"/>
        </w:rPr>
        <w:t>дусматриваемый в бюджете города.</w:t>
      </w:r>
    </w:p>
    <w:p w:rsidR="00441522" w:rsidRPr="00B30E18" w:rsidRDefault="00441522" w:rsidP="00A64D48">
      <w:pPr>
        <w:widowControl w:val="0"/>
        <w:autoSpaceDE w:val="0"/>
        <w:autoSpaceDN w:val="0"/>
        <w:adjustRightInd w:val="0"/>
        <w:spacing w:after="0" w:line="240" w:lineRule="auto"/>
        <w:ind w:firstLine="709"/>
        <w:jc w:val="both"/>
        <w:rPr>
          <w:rFonts w:ascii="Arial" w:hAnsi="Arial" w:cs="Arial"/>
          <w:sz w:val="24"/>
          <w:szCs w:val="24"/>
        </w:rPr>
      </w:pPr>
      <w:r w:rsidRPr="00B30E18">
        <w:rPr>
          <w:rFonts w:ascii="Arial" w:hAnsi="Arial" w:cs="Arial"/>
          <w:sz w:val="24"/>
          <w:szCs w:val="24"/>
        </w:rPr>
        <w:t xml:space="preserve">8.2. Заказчики представляют в комитет по экономике и </w:t>
      </w:r>
      <w:r w:rsidR="006E298E" w:rsidRPr="00B30E18">
        <w:rPr>
          <w:rFonts w:ascii="Arial" w:hAnsi="Arial" w:cs="Arial"/>
          <w:sz w:val="24"/>
          <w:szCs w:val="24"/>
        </w:rPr>
        <w:t>труду</w:t>
      </w:r>
      <w:r w:rsidRPr="00B30E18">
        <w:rPr>
          <w:rFonts w:ascii="Arial" w:hAnsi="Arial" w:cs="Arial"/>
          <w:sz w:val="24"/>
          <w:szCs w:val="24"/>
        </w:rPr>
        <w:t xml:space="preserve"> администрации города бюджетные </w:t>
      </w:r>
      <w:hyperlink w:anchor="Par103" w:history="1">
        <w:r w:rsidRPr="00B30E18">
          <w:rPr>
            <w:rFonts w:ascii="Arial" w:hAnsi="Arial" w:cs="Arial"/>
            <w:sz w:val="24"/>
            <w:szCs w:val="24"/>
          </w:rPr>
          <w:t>заявки</w:t>
        </w:r>
      </w:hyperlink>
      <w:r w:rsidRPr="00B30E18">
        <w:rPr>
          <w:rFonts w:ascii="Arial" w:hAnsi="Arial" w:cs="Arial"/>
          <w:sz w:val="24"/>
          <w:szCs w:val="24"/>
        </w:rPr>
        <w:t xml:space="preserve"> на ассигнования из бюджета города в рамках реализации Программы </w:t>
      </w:r>
      <w:r w:rsidR="0020464F" w:rsidRPr="00B30E18">
        <w:rPr>
          <w:rFonts w:ascii="Arial" w:hAnsi="Arial" w:cs="Arial"/>
          <w:sz w:val="24"/>
          <w:szCs w:val="24"/>
        </w:rPr>
        <w:t xml:space="preserve">согласно </w:t>
      </w:r>
      <w:r w:rsidRPr="00B30E18">
        <w:rPr>
          <w:rFonts w:ascii="Arial" w:hAnsi="Arial" w:cs="Arial"/>
          <w:sz w:val="24"/>
          <w:szCs w:val="24"/>
        </w:rPr>
        <w:t>приложени</w:t>
      </w:r>
      <w:r w:rsidR="0020464F" w:rsidRPr="00B30E18">
        <w:rPr>
          <w:rFonts w:ascii="Arial" w:hAnsi="Arial" w:cs="Arial"/>
          <w:sz w:val="24"/>
          <w:szCs w:val="24"/>
        </w:rPr>
        <w:t>ю</w:t>
      </w:r>
      <w:r w:rsidRPr="00B30E18">
        <w:rPr>
          <w:rFonts w:ascii="Arial" w:hAnsi="Arial" w:cs="Arial"/>
          <w:sz w:val="24"/>
          <w:szCs w:val="24"/>
        </w:rPr>
        <w:t xml:space="preserve"> </w:t>
      </w:r>
      <w:r w:rsidR="0020464F" w:rsidRPr="00B30E18">
        <w:rPr>
          <w:rFonts w:ascii="Arial" w:hAnsi="Arial" w:cs="Arial"/>
          <w:sz w:val="24"/>
          <w:szCs w:val="24"/>
        </w:rPr>
        <w:t>№ 1 к П</w:t>
      </w:r>
      <w:r w:rsidR="00245A8A" w:rsidRPr="00B30E18">
        <w:rPr>
          <w:rFonts w:ascii="Arial" w:hAnsi="Arial" w:cs="Arial"/>
          <w:sz w:val="24"/>
          <w:szCs w:val="24"/>
        </w:rPr>
        <w:t>оложению</w:t>
      </w:r>
      <w:r w:rsidRPr="00B30E18">
        <w:rPr>
          <w:rFonts w:ascii="Arial" w:hAnsi="Arial" w:cs="Arial"/>
          <w:sz w:val="24"/>
          <w:szCs w:val="24"/>
        </w:rPr>
        <w:t>. Бюджетные</w:t>
      </w:r>
      <w:r w:rsidR="0020464F" w:rsidRPr="00B30E18">
        <w:rPr>
          <w:rFonts w:ascii="Arial" w:hAnsi="Arial" w:cs="Arial"/>
          <w:sz w:val="24"/>
          <w:szCs w:val="24"/>
        </w:rPr>
        <w:t xml:space="preserve"> заявки должны быть согласованы </w:t>
      </w:r>
      <w:r w:rsidRPr="00B30E18">
        <w:rPr>
          <w:rFonts w:ascii="Arial" w:hAnsi="Arial" w:cs="Arial"/>
          <w:sz w:val="24"/>
          <w:szCs w:val="24"/>
        </w:rPr>
        <w:t>заместителем главы администрации города</w:t>
      </w:r>
      <w:r w:rsidR="006E298E" w:rsidRPr="00B30E18">
        <w:rPr>
          <w:rFonts w:ascii="Arial" w:hAnsi="Arial" w:cs="Arial"/>
          <w:sz w:val="24"/>
          <w:szCs w:val="24"/>
        </w:rPr>
        <w:t xml:space="preserve"> по </w:t>
      </w:r>
      <w:r w:rsidR="0020464F" w:rsidRPr="00B30E18">
        <w:rPr>
          <w:rFonts w:ascii="Arial" w:hAnsi="Arial" w:cs="Arial"/>
          <w:sz w:val="24"/>
          <w:szCs w:val="24"/>
        </w:rPr>
        <w:t>инвестиционной политике</w:t>
      </w:r>
      <w:r w:rsidRPr="00B30E18">
        <w:rPr>
          <w:rFonts w:ascii="Arial" w:hAnsi="Arial" w:cs="Arial"/>
          <w:sz w:val="24"/>
          <w:szCs w:val="24"/>
        </w:rPr>
        <w:t>, в компетенцию которого входят вопросы, решаемые в рамках реализации предлагаемых инвестиционных проектов.</w:t>
      </w:r>
    </w:p>
    <w:p w:rsidR="00441522" w:rsidRPr="00B30E18" w:rsidRDefault="00441522" w:rsidP="00A64D48">
      <w:pPr>
        <w:widowControl w:val="0"/>
        <w:autoSpaceDE w:val="0"/>
        <w:autoSpaceDN w:val="0"/>
        <w:adjustRightInd w:val="0"/>
        <w:spacing w:after="0" w:line="240" w:lineRule="auto"/>
        <w:ind w:firstLine="709"/>
        <w:jc w:val="both"/>
        <w:rPr>
          <w:rFonts w:ascii="Arial" w:hAnsi="Arial" w:cs="Arial"/>
          <w:sz w:val="24"/>
          <w:szCs w:val="24"/>
        </w:rPr>
      </w:pPr>
      <w:r w:rsidRPr="00B30E18">
        <w:rPr>
          <w:rFonts w:ascii="Arial" w:hAnsi="Arial" w:cs="Arial"/>
          <w:sz w:val="24"/>
          <w:szCs w:val="24"/>
        </w:rPr>
        <w:lastRenderedPageBreak/>
        <w:t>Бюджетные заявки могут представляться по отдельным инвестиционным проектам в сводной форме.</w:t>
      </w:r>
    </w:p>
    <w:p w:rsidR="00441522" w:rsidRPr="00B30E18" w:rsidRDefault="00441522" w:rsidP="00A64D48">
      <w:pPr>
        <w:widowControl w:val="0"/>
        <w:autoSpaceDE w:val="0"/>
        <w:autoSpaceDN w:val="0"/>
        <w:adjustRightInd w:val="0"/>
        <w:spacing w:after="0" w:line="240" w:lineRule="auto"/>
        <w:ind w:firstLine="709"/>
        <w:jc w:val="both"/>
        <w:rPr>
          <w:rFonts w:ascii="Arial" w:hAnsi="Arial" w:cs="Arial"/>
          <w:sz w:val="24"/>
          <w:szCs w:val="24"/>
        </w:rPr>
      </w:pPr>
      <w:r w:rsidRPr="00B30E18">
        <w:rPr>
          <w:rFonts w:ascii="Arial" w:hAnsi="Arial" w:cs="Arial"/>
          <w:sz w:val="24"/>
          <w:szCs w:val="24"/>
        </w:rPr>
        <w:t>Бюджетные заявки и прилагаемые к ним материалы представляются на э</w:t>
      </w:r>
      <w:r w:rsidR="006E298E" w:rsidRPr="00B30E18">
        <w:rPr>
          <w:rFonts w:ascii="Arial" w:hAnsi="Arial" w:cs="Arial"/>
          <w:sz w:val="24"/>
          <w:szCs w:val="24"/>
        </w:rPr>
        <w:t>лектронных и (или) бумажных носителях.</w:t>
      </w:r>
    </w:p>
    <w:p w:rsidR="00441522" w:rsidRPr="00B30E18" w:rsidRDefault="00441522" w:rsidP="00A64D48">
      <w:pPr>
        <w:widowControl w:val="0"/>
        <w:autoSpaceDE w:val="0"/>
        <w:autoSpaceDN w:val="0"/>
        <w:adjustRightInd w:val="0"/>
        <w:spacing w:after="0" w:line="240" w:lineRule="auto"/>
        <w:ind w:firstLine="709"/>
        <w:jc w:val="both"/>
        <w:rPr>
          <w:rFonts w:ascii="Arial" w:hAnsi="Arial" w:cs="Arial"/>
          <w:sz w:val="24"/>
          <w:szCs w:val="24"/>
        </w:rPr>
      </w:pPr>
      <w:r w:rsidRPr="00B30E18">
        <w:rPr>
          <w:rFonts w:ascii="Arial" w:hAnsi="Arial" w:cs="Arial"/>
          <w:sz w:val="24"/>
          <w:szCs w:val="24"/>
        </w:rPr>
        <w:t>8.3. К бюджетным заявкам по каждому инвестиционному проекту прилагаются:</w:t>
      </w:r>
    </w:p>
    <w:p w:rsidR="00441522" w:rsidRPr="00B30E18" w:rsidRDefault="00274F4E" w:rsidP="00A64D48">
      <w:pPr>
        <w:widowControl w:val="0"/>
        <w:autoSpaceDE w:val="0"/>
        <w:autoSpaceDN w:val="0"/>
        <w:adjustRightInd w:val="0"/>
        <w:spacing w:after="0" w:line="240" w:lineRule="auto"/>
        <w:ind w:firstLine="709"/>
        <w:jc w:val="both"/>
        <w:rPr>
          <w:rFonts w:ascii="Arial" w:hAnsi="Arial" w:cs="Arial"/>
          <w:sz w:val="24"/>
          <w:szCs w:val="24"/>
        </w:rPr>
      </w:pPr>
      <w:hyperlink w:anchor="Par146" w:history="1">
        <w:r w:rsidR="00441522" w:rsidRPr="00B30E18">
          <w:rPr>
            <w:rFonts w:ascii="Arial" w:hAnsi="Arial" w:cs="Arial"/>
            <w:sz w:val="24"/>
            <w:szCs w:val="24"/>
          </w:rPr>
          <w:t>паспорт</w:t>
        </w:r>
      </w:hyperlink>
      <w:r w:rsidR="00441522" w:rsidRPr="00B30E18">
        <w:rPr>
          <w:rFonts w:ascii="Arial" w:hAnsi="Arial" w:cs="Arial"/>
          <w:sz w:val="24"/>
          <w:szCs w:val="24"/>
        </w:rPr>
        <w:t xml:space="preserve"> инвестиционного проекта</w:t>
      </w:r>
      <w:r w:rsidR="0020464F" w:rsidRPr="00B30E18">
        <w:rPr>
          <w:rFonts w:ascii="Arial" w:hAnsi="Arial" w:cs="Arial"/>
          <w:sz w:val="24"/>
          <w:szCs w:val="24"/>
        </w:rPr>
        <w:t xml:space="preserve"> в соответствии</w:t>
      </w:r>
      <w:r w:rsidR="00441522" w:rsidRPr="00B30E18">
        <w:rPr>
          <w:rFonts w:ascii="Arial" w:hAnsi="Arial" w:cs="Arial"/>
          <w:sz w:val="24"/>
          <w:szCs w:val="24"/>
        </w:rPr>
        <w:t xml:space="preserve"> приложение</w:t>
      </w:r>
      <w:r w:rsidR="0020464F" w:rsidRPr="00B30E18">
        <w:rPr>
          <w:rFonts w:ascii="Arial" w:hAnsi="Arial" w:cs="Arial"/>
          <w:sz w:val="24"/>
          <w:szCs w:val="24"/>
        </w:rPr>
        <w:t>м</w:t>
      </w:r>
      <w:r w:rsidR="00441522" w:rsidRPr="00B30E18">
        <w:rPr>
          <w:rFonts w:ascii="Arial" w:hAnsi="Arial" w:cs="Arial"/>
          <w:sz w:val="24"/>
          <w:szCs w:val="24"/>
        </w:rPr>
        <w:t xml:space="preserve"> </w:t>
      </w:r>
      <w:r w:rsidR="0020464F" w:rsidRPr="00B30E18">
        <w:rPr>
          <w:rFonts w:ascii="Arial" w:hAnsi="Arial" w:cs="Arial"/>
          <w:sz w:val="24"/>
          <w:szCs w:val="24"/>
        </w:rPr>
        <w:t>№</w:t>
      </w:r>
      <w:r w:rsidR="00D15302" w:rsidRPr="00B30E18">
        <w:rPr>
          <w:rFonts w:ascii="Arial" w:hAnsi="Arial" w:cs="Arial"/>
          <w:sz w:val="24"/>
          <w:szCs w:val="24"/>
        </w:rPr>
        <w:t xml:space="preserve"> </w:t>
      </w:r>
      <w:r w:rsidR="0020464F" w:rsidRPr="00B30E18">
        <w:rPr>
          <w:rFonts w:ascii="Arial" w:hAnsi="Arial" w:cs="Arial"/>
          <w:sz w:val="24"/>
          <w:szCs w:val="24"/>
        </w:rPr>
        <w:t>2 к П</w:t>
      </w:r>
      <w:r w:rsidR="00245A8A" w:rsidRPr="00B30E18">
        <w:rPr>
          <w:rFonts w:ascii="Arial" w:hAnsi="Arial" w:cs="Arial"/>
          <w:sz w:val="24"/>
          <w:szCs w:val="24"/>
        </w:rPr>
        <w:t>оложению</w:t>
      </w:r>
      <w:r w:rsidR="00441522" w:rsidRPr="00B30E18">
        <w:rPr>
          <w:rFonts w:ascii="Arial" w:hAnsi="Arial" w:cs="Arial"/>
          <w:sz w:val="24"/>
          <w:szCs w:val="24"/>
        </w:rPr>
        <w:t>;</w:t>
      </w:r>
    </w:p>
    <w:p w:rsidR="00441522" w:rsidRPr="00B30E18" w:rsidRDefault="00441522" w:rsidP="00A64D48">
      <w:pPr>
        <w:widowControl w:val="0"/>
        <w:autoSpaceDE w:val="0"/>
        <w:autoSpaceDN w:val="0"/>
        <w:adjustRightInd w:val="0"/>
        <w:spacing w:after="0" w:line="240" w:lineRule="auto"/>
        <w:ind w:firstLine="709"/>
        <w:jc w:val="both"/>
        <w:rPr>
          <w:rFonts w:ascii="Arial" w:hAnsi="Arial" w:cs="Arial"/>
          <w:sz w:val="24"/>
          <w:szCs w:val="24"/>
        </w:rPr>
      </w:pPr>
      <w:proofErr w:type="gramStart"/>
      <w:r w:rsidRPr="00B30E18">
        <w:rPr>
          <w:rFonts w:ascii="Arial" w:hAnsi="Arial" w:cs="Arial"/>
          <w:sz w:val="24"/>
          <w:szCs w:val="24"/>
        </w:rPr>
        <w:t>пояснительная записка, которая оформляется в произвольной форме, представляет собой сведения об инвестиционном проекте (история объекта инвестиций, цель проекта и ее взаимосвязь с другими мероприятиями городского значения, невозможность реализации проекта без привлечения бюджетного финансирования, соответствие минимальных социальных норм и иных нормативов существующему состоянию объекта инвестиций, возможность получения бюджетом города дополнительных доходов после завершения реализац</w:t>
      </w:r>
      <w:r w:rsidR="006E298E" w:rsidRPr="00B30E18">
        <w:rPr>
          <w:rFonts w:ascii="Arial" w:hAnsi="Arial" w:cs="Arial"/>
          <w:sz w:val="24"/>
          <w:szCs w:val="24"/>
        </w:rPr>
        <w:t>ии проекта и другая информация).</w:t>
      </w:r>
      <w:proofErr w:type="gramEnd"/>
    </w:p>
    <w:p w:rsidR="00441522" w:rsidRPr="00B30E18" w:rsidRDefault="00441522" w:rsidP="00A64D48">
      <w:pPr>
        <w:widowControl w:val="0"/>
        <w:autoSpaceDE w:val="0"/>
        <w:autoSpaceDN w:val="0"/>
        <w:adjustRightInd w:val="0"/>
        <w:spacing w:after="0" w:line="240" w:lineRule="auto"/>
        <w:ind w:firstLine="709"/>
        <w:jc w:val="both"/>
        <w:rPr>
          <w:rFonts w:ascii="Arial" w:hAnsi="Arial" w:cs="Arial"/>
          <w:sz w:val="24"/>
          <w:szCs w:val="24"/>
        </w:rPr>
      </w:pPr>
      <w:r w:rsidRPr="00B30E18">
        <w:rPr>
          <w:rFonts w:ascii="Arial" w:hAnsi="Arial" w:cs="Arial"/>
          <w:sz w:val="24"/>
          <w:szCs w:val="24"/>
        </w:rPr>
        <w:t xml:space="preserve">8.4. Комитет по экономике и </w:t>
      </w:r>
      <w:r w:rsidR="006E298E" w:rsidRPr="00B30E18">
        <w:rPr>
          <w:rFonts w:ascii="Arial" w:hAnsi="Arial" w:cs="Arial"/>
          <w:sz w:val="24"/>
          <w:szCs w:val="24"/>
        </w:rPr>
        <w:t>труду</w:t>
      </w:r>
      <w:r w:rsidRPr="00B30E18">
        <w:rPr>
          <w:rFonts w:ascii="Arial" w:hAnsi="Arial" w:cs="Arial"/>
          <w:sz w:val="24"/>
          <w:szCs w:val="24"/>
        </w:rPr>
        <w:t xml:space="preserve"> администрации города направляет проект Программы для согласования главе администрации города не позднее 14 дней с момента утверждения бюджета города на очередной финансовый год и плановый период. Согласование проекта Программы главой администрации города производится не позднее 15 декабря года, предшествующ</w:t>
      </w:r>
      <w:r w:rsidR="00D15302" w:rsidRPr="00B30E18">
        <w:rPr>
          <w:rFonts w:ascii="Arial" w:hAnsi="Arial" w:cs="Arial"/>
          <w:sz w:val="24"/>
          <w:szCs w:val="24"/>
        </w:rPr>
        <w:t>его началу реализации Программы.</w:t>
      </w:r>
    </w:p>
    <w:p w:rsidR="00441522" w:rsidRPr="00B30E18" w:rsidRDefault="00441522" w:rsidP="00A64D48">
      <w:pPr>
        <w:widowControl w:val="0"/>
        <w:autoSpaceDE w:val="0"/>
        <w:autoSpaceDN w:val="0"/>
        <w:adjustRightInd w:val="0"/>
        <w:spacing w:after="0" w:line="240" w:lineRule="auto"/>
        <w:ind w:firstLine="709"/>
        <w:jc w:val="both"/>
        <w:rPr>
          <w:rFonts w:ascii="Arial" w:hAnsi="Arial" w:cs="Arial"/>
          <w:sz w:val="24"/>
          <w:szCs w:val="24"/>
        </w:rPr>
      </w:pPr>
      <w:r w:rsidRPr="00B30E18">
        <w:rPr>
          <w:rFonts w:ascii="Arial" w:hAnsi="Arial" w:cs="Arial"/>
          <w:sz w:val="24"/>
          <w:szCs w:val="24"/>
        </w:rPr>
        <w:t>8.5. Программа принимается администрацией города до конца года, предшествующего началу реализации Программы, после утверждения бюджета города на очередной финансовый год и плановый период и согласования проекта Програ</w:t>
      </w:r>
      <w:r w:rsidR="00D15302" w:rsidRPr="00B30E18">
        <w:rPr>
          <w:rFonts w:ascii="Arial" w:hAnsi="Arial" w:cs="Arial"/>
          <w:sz w:val="24"/>
          <w:szCs w:val="24"/>
        </w:rPr>
        <w:t>ммы главой администрации города.</w:t>
      </w:r>
    </w:p>
    <w:p w:rsidR="00441522" w:rsidRPr="00B30E18" w:rsidRDefault="00441522" w:rsidP="00A64D48">
      <w:pPr>
        <w:widowControl w:val="0"/>
        <w:autoSpaceDE w:val="0"/>
        <w:autoSpaceDN w:val="0"/>
        <w:adjustRightInd w:val="0"/>
        <w:spacing w:after="0" w:line="240" w:lineRule="auto"/>
        <w:ind w:firstLine="709"/>
        <w:jc w:val="both"/>
        <w:rPr>
          <w:rFonts w:ascii="Arial" w:hAnsi="Arial" w:cs="Arial"/>
          <w:sz w:val="24"/>
          <w:szCs w:val="24"/>
        </w:rPr>
      </w:pPr>
      <w:r w:rsidRPr="00B30E18">
        <w:rPr>
          <w:rFonts w:ascii="Arial" w:hAnsi="Arial" w:cs="Arial"/>
          <w:sz w:val="24"/>
          <w:szCs w:val="24"/>
        </w:rPr>
        <w:t xml:space="preserve">8.6. </w:t>
      </w:r>
      <w:proofErr w:type="gramStart"/>
      <w:r w:rsidRPr="00B30E18">
        <w:rPr>
          <w:rFonts w:ascii="Arial" w:hAnsi="Arial" w:cs="Arial"/>
          <w:sz w:val="24"/>
          <w:szCs w:val="24"/>
        </w:rPr>
        <w:t>При поступлении денежных средств на осуществление бюджетных инвестиций в объекты капитального строительства из других уровней бюджета комитет по финансам</w:t>
      </w:r>
      <w:proofErr w:type="gramEnd"/>
      <w:r w:rsidRPr="00B30E18">
        <w:rPr>
          <w:rFonts w:ascii="Arial" w:hAnsi="Arial" w:cs="Arial"/>
          <w:sz w:val="24"/>
          <w:szCs w:val="24"/>
        </w:rPr>
        <w:t xml:space="preserve">, налоговой и кредитной политике </w:t>
      </w:r>
      <w:r w:rsidR="006E298E" w:rsidRPr="00B30E18">
        <w:rPr>
          <w:rFonts w:ascii="Arial" w:hAnsi="Arial" w:cs="Arial"/>
          <w:sz w:val="24"/>
          <w:szCs w:val="24"/>
        </w:rPr>
        <w:t xml:space="preserve">администрации города </w:t>
      </w:r>
      <w:r w:rsidRPr="00B30E18">
        <w:rPr>
          <w:rFonts w:ascii="Arial" w:hAnsi="Arial" w:cs="Arial"/>
          <w:sz w:val="24"/>
          <w:szCs w:val="24"/>
        </w:rPr>
        <w:t>вносит изменения в сводную бюджетную роспись на соответствующий год.</w:t>
      </w:r>
    </w:p>
    <w:p w:rsidR="00046F09" w:rsidRPr="00B30E18" w:rsidRDefault="00046F09" w:rsidP="00046F09">
      <w:pPr>
        <w:autoSpaceDE w:val="0"/>
        <w:autoSpaceDN w:val="0"/>
        <w:adjustRightInd w:val="0"/>
        <w:spacing w:after="0" w:line="240" w:lineRule="auto"/>
        <w:jc w:val="center"/>
        <w:outlineLvl w:val="0"/>
        <w:rPr>
          <w:rFonts w:ascii="Arial" w:hAnsi="Arial" w:cs="Arial"/>
          <w:sz w:val="24"/>
          <w:szCs w:val="24"/>
        </w:rPr>
      </w:pPr>
    </w:p>
    <w:p w:rsidR="00046F09" w:rsidRPr="00B30E18" w:rsidRDefault="00B30E18" w:rsidP="00B30E18">
      <w:pPr>
        <w:autoSpaceDE w:val="0"/>
        <w:autoSpaceDN w:val="0"/>
        <w:adjustRightInd w:val="0"/>
        <w:spacing w:after="0" w:line="240" w:lineRule="auto"/>
        <w:jc w:val="center"/>
        <w:outlineLvl w:val="0"/>
        <w:rPr>
          <w:rFonts w:ascii="Arial" w:hAnsi="Arial" w:cs="Arial"/>
          <w:b/>
          <w:sz w:val="24"/>
          <w:szCs w:val="24"/>
        </w:rPr>
      </w:pPr>
      <w:r w:rsidRPr="00B30E18">
        <w:rPr>
          <w:rFonts w:ascii="Arial" w:hAnsi="Arial" w:cs="Arial"/>
          <w:b/>
          <w:sz w:val="24"/>
          <w:szCs w:val="24"/>
          <w:lang w:val="en-US"/>
        </w:rPr>
        <w:t>III</w:t>
      </w:r>
      <w:r w:rsidR="00046F09" w:rsidRPr="00B30E18">
        <w:rPr>
          <w:rFonts w:ascii="Arial" w:hAnsi="Arial" w:cs="Arial"/>
          <w:b/>
          <w:sz w:val="24"/>
          <w:szCs w:val="24"/>
        </w:rPr>
        <w:t>. Критерии для отказа или досрочного</w:t>
      </w:r>
      <w:r w:rsidRPr="00B30E18">
        <w:rPr>
          <w:rFonts w:ascii="Arial" w:hAnsi="Arial" w:cs="Arial"/>
          <w:b/>
          <w:sz w:val="24"/>
          <w:szCs w:val="24"/>
        </w:rPr>
        <w:t xml:space="preserve"> </w:t>
      </w:r>
      <w:r w:rsidR="00046F09" w:rsidRPr="00B30E18">
        <w:rPr>
          <w:rFonts w:ascii="Arial" w:hAnsi="Arial" w:cs="Arial"/>
          <w:b/>
          <w:sz w:val="24"/>
          <w:szCs w:val="24"/>
        </w:rPr>
        <w:t>прекращения реализации инвестиционных проектов</w:t>
      </w:r>
    </w:p>
    <w:p w:rsidR="00046F09" w:rsidRPr="00B30E18" w:rsidRDefault="00046F09" w:rsidP="00B30E18">
      <w:pPr>
        <w:autoSpaceDE w:val="0"/>
        <w:autoSpaceDN w:val="0"/>
        <w:adjustRightInd w:val="0"/>
        <w:spacing w:after="0" w:line="240" w:lineRule="auto"/>
        <w:ind w:firstLine="709"/>
        <w:jc w:val="both"/>
        <w:rPr>
          <w:rFonts w:ascii="Arial" w:hAnsi="Arial" w:cs="Arial"/>
          <w:sz w:val="24"/>
          <w:szCs w:val="24"/>
        </w:rPr>
      </w:pPr>
      <w:r w:rsidRPr="00B30E18">
        <w:rPr>
          <w:rFonts w:ascii="Arial" w:hAnsi="Arial" w:cs="Arial"/>
          <w:sz w:val="24"/>
          <w:szCs w:val="24"/>
        </w:rPr>
        <w:t>К критериям, соответствие которым является основанием для отказа или досрочного прекращения реализации инвестиционных проектов, относятся:</w:t>
      </w:r>
    </w:p>
    <w:p w:rsidR="00046F09" w:rsidRPr="00B30E18" w:rsidRDefault="00046F09" w:rsidP="00B30E18">
      <w:pPr>
        <w:autoSpaceDE w:val="0"/>
        <w:autoSpaceDN w:val="0"/>
        <w:adjustRightInd w:val="0"/>
        <w:spacing w:after="0" w:line="240" w:lineRule="auto"/>
        <w:ind w:firstLine="709"/>
        <w:jc w:val="both"/>
        <w:rPr>
          <w:rFonts w:ascii="Arial" w:hAnsi="Arial" w:cs="Arial"/>
          <w:sz w:val="24"/>
          <w:szCs w:val="24"/>
        </w:rPr>
      </w:pPr>
      <w:r w:rsidRPr="00B30E18">
        <w:rPr>
          <w:rFonts w:ascii="Arial" w:hAnsi="Arial" w:cs="Arial"/>
          <w:sz w:val="24"/>
          <w:szCs w:val="24"/>
        </w:rPr>
        <w:t>1. Несвоевременное представление заказчиком бюджетной заявки и других требуемых документов в период формирования проекта Программы и бюджета городского округа на очередной финансовый год.</w:t>
      </w:r>
    </w:p>
    <w:p w:rsidR="00046F09" w:rsidRPr="00B30E18" w:rsidRDefault="00046F09" w:rsidP="00B30E18">
      <w:pPr>
        <w:autoSpaceDE w:val="0"/>
        <w:autoSpaceDN w:val="0"/>
        <w:adjustRightInd w:val="0"/>
        <w:spacing w:after="0" w:line="240" w:lineRule="auto"/>
        <w:ind w:firstLine="709"/>
        <w:jc w:val="both"/>
        <w:rPr>
          <w:rFonts w:ascii="Arial" w:hAnsi="Arial" w:cs="Arial"/>
          <w:sz w:val="24"/>
          <w:szCs w:val="24"/>
        </w:rPr>
      </w:pPr>
      <w:r w:rsidRPr="00B30E18">
        <w:rPr>
          <w:rFonts w:ascii="Arial" w:hAnsi="Arial" w:cs="Arial"/>
          <w:sz w:val="24"/>
          <w:szCs w:val="24"/>
        </w:rPr>
        <w:t>2. Предоставление недостоверной информации или неполного пакета требуемых документов.</w:t>
      </w:r>
    </w:p>
    <w:p w:rsidR="00046F09" w:rsidRPr="00B30E18" w:rsidRDefault="00046F09" w:rsidP="00B30E18">
      <w:pPr>
        <w:autoSpaceDE w:val="0"/>
        <w:autoSpaceDN w:val="0"/>
        <w:adjustRightInd w:val="0"/>
        <w:spacing w:after="0" w:line="240" w:lineRule="auto"/>
        <w:ind w:firstLine="709"/>
        <w:jc w:val="both"/>
        <w:rPr>
          <w:rFonts w:ascii="Arial" w:hAnsi="Arial" w:cs="Arial"/>
          <w:sz w:val="24"/>
          <w:szCs w:val="24"/>
        </w:rPr>
      </w:pPr>
      <w:r w:rsidRPr="00B30E18">
        <w:rPr>
          <w:rFonts w:ascii="Arial" w:hAnsi="Arial" w:cs="Arial"/>
          <w:sz w:val="24"/>
          <w:szCs w:val="24"/>
        </w:rPr>
        <w:t xml:space="preserve">3. </w:t>
      </w:r>
      <w:proofErr w:type="spellStart"/>
      <w:r w:rsidRPr="00B30E18">
        <w:rPr>
          <w:rFonts w:ascii="Arial" w:hAnsi="Arial" w:cs="Arial"/>
          <w:sz w:val="24"/>
          <w:szCs w:val="24"/>
        </w:rPr>
        <w:t>Непредоставление</w:t>
      </w:r>
      <w:proofErr w:type="spellEnd"/>
      <w:r w:rsidRPr="00B30E18">
        <w:rPr>
          <w:rFonts w:ascii="Arial" w:hAnsi="Arial" w:cs="Arial"/>
          <w:sz w:val="24"/>
          <w:szCs w:val="24"/>
        </w:rPr>
        <w:t xml:space="preserve"> заказчиком в установленные сроки отчетов или предоставление недостоверной информации о финансировании и освоении средств бюджета городского округа, предусмотренных на реализацию инвестиционного проекта.</w:t>
      </w:r>
    </w:p>
    <w:p w:rsidR="00046F09" w:rsidRPr="00B30E18" w:rsidRDefault="00046F09" w:rsidP="00B30E18">
      <w:pPr>
        <w:autoSpaceDE w:val="0"/>
        <w:autoSpaceDN w:val="0"/>
        <w:adjustRightInd w:val="0"/>
        <w:spacing w:after="0" w:line="240" w:lineRule="auto"/>
        <w:ind w:firstLine="709"/>
        <w:jc w:val="both"/>
        <w:rPr>
          <w:rFonts w:ascii="Arial" w:hAnsi="Arial" w:cs="Arial"/>
          <w:sz w:val="24"/>
          <w:szCs w:val="24"/>
        </w:rPr>
      </w:pPr>
      <w:r w:rsidRPr="00B30E18">
        <w:rPr>
          <w:rFonts w:ascii="Arial" w:hAnsi="Arial" w:cs="Arial"/>
          <w:sz w:val="24"/>
          <w:szCs w:val="24"/>
        </w:rPr>
        <w:t>4. Осуществление инвестиционного проекта с нарушением требований действующего законодательства, строительных норм и правил, экологических нормативов.</w:t>
      </w:r>
    </w:p>
    <w:p w:rsidR="00441522" w:rsidRPr="00B30E18" w:rsidRDefault="00441522" w:rsidP="00A64D48">
      <w:pPr>
        <w:widowControl w:val="0"/>
        <w:autoSpaceDE w:val="0"/>
        <w:autoSpaceDN w:val="0"/>
        <w:adjustRightInd w:val="0"/>
        <w:spacing w:after="0" w:line="240" w:lineRule="auto"/>
        <w:ind w:firstLine="709"/>
        <w:jc w:val="both"/>
        <w:rPr>
          <w:rFonts w:ascii="Arial" w:hAnsi="Arial" w:cs="Arial"/>
          <w:sz w:val="24"/>
          <w:szCs w:val="24"/>
        </w:rPr>
      </w:pPr>
    </w:p>
    <w:p w:rsidR="00441522" w:rsidRPr="00B30E18" w:rsidRDefault="00441522" w:rsidP="00A64D48">
      <w:pPr>
        <w:widowControl w:val="0"/>
        <w:autoSpaceDE w:val="0"/>
        <w:autoSpaceDN w:val="0"/>
        <w:adjustRightInd w:val="0"/>
        <w:spacing w:after="0" w:line="240" w:lineRule="auto"/>
        <w:ind w:firstLine="709"/>
        <w:jc w:val="center"/>
        <w:outlineLvl w:val="1"/>
        <w:rPr>
          <w:rFonts w:ascii="Arial" w:hAnsi="Arial" w:cs="Arial"/>
          <w:b/>
          <w:sz w:val="24"/>
          <w:szCs w:val="24"/>
        </w:rPr>
      </w:pPr>
      <w:bookmarkStart w:id="5" w:name="Par70"/>
      <w:bookmarkEnd w:id="5"/>
      <w:r w:rsidRPr="00B30E18">
        <w:rPr>
          <w:rFonts w:ascii="Arial" w:hAnsi="Arial" w:cs="Arial"/>
          <w:b/>
          <w:sz w:val="24"/>
          <w:szCs w:val="24"/>
        </w:rPr>
        <w:t>I</w:t>
      </w:r>
      <w:r w:rsidR="00046F09" w:rsidRPr="00B30E18">
        <w:rPr>
          <w:rFonts w:ascii="Arial" w:hAnsi="Arial" w:cs="Arial"/>
          <w:b/>
          <w:sz w:val="24"/>
          <w:szCs w:val="24"/>
          <w:lang w:val="en-US"/>
        </w:rPr>
        <w:t>V</w:t>
      </w:r>
      <w:r w:rsidRPr="00B30E18">
        <w:rPr>
          <w:rFonts w:ascii="Arial" w:hAnsi="Arial" w:cs="Arial"/>
          <w:b/>
          <w:sz w:val="24"/>
          <w:szCs w:val="24"/>
        </w:rPr>
        <w:t>. Порядок внесения изменений и дополнений в Программу</w:t>
      </w:r>
    </w:p>
    <w:p w:rsidR="00441522" w:rsidRPr="00B30E18" w:rsidRDefault="00441522" w:rsidP="00A64D48">
      <w:pPr>
        <w:widowControl w:val="0"/>
        <w:autoSpaceDE w:val="0"/>
        <w:autoSpaceDN w:val="0"/>
        <w:adjustRightInd w:val="0"/>
        <w:spacing w:after="0" w:line="240" w:lineRule="auto"/>
        <w:ind w:firstLine="709"/>
        <w:jc w:val="both"/>
        <w:rPr>
          <w:rFonts w:ascii="Arial" w:hAnsi="Arial" w:cs="Arial"/>
          <w:sz w:val="24"/>
          <w:szCs w:val="24"/>
        </w:rPr>
      </w:pPr>
      <w:r w:rsidRPr="00B30E18">
        <w:rPr>
          <w:rFonts w:ascii="Arial" w:hAnsi="Arial" w:cs="Arial"/>
          <w:sz w:val="24"/>
          <w:szCs w:val="24"/>
        </w:rPr>
        <w:t>1. Программа является для заказчиков основанием проведения процедур размещения муниципальных заказов на выполнение работ, оказание услуг, поставку товаров по вновь начинаемым инвестиционным проектам.</w:t>
      </w:r>
    </w:p>
    <w:p w:rsidR="00441522" w:rsidRPr="00B30E18" w:rsidRDefault="00441522" w:rsidP="00A64D48">
      <w:pPr>
        <w:widowControl w:val="0"/>
        <w:autoSpaceDE w:val="0"/>
        <w:autoSpaceDN w:val="0"/>
        <w:adjustRightInd w:val="0"/>
        <w:spacing w:after="0" w:line="240" w:lineRule="auto"/>
        <w:ind w:firstLine="709"/>
        <w:jc w:val="both"/>
        <w:rPr>
          <w:rFonts w:ascii="Arial" w:hAnsi="Arial" w:cs="Arial"/>
          <w:sz w:val="24"/>
          <w:szCs w:val="24"/>
        </w:rPr>
      </w:pPr>
      <w:r w:rsidRPr="00B30E18">
        <w:rPr>
          <w:rFonts w:ascii="Arial" w:hAnsi="Arial" w:cs="Arial"/>
          <w:sz w:val="24"/>
          <w:szCs w:val="24"/>
        </w:rPr>
        <w:t xml:space="preserve">Если по итогам размещения муниципальных заказов подрядные организации на выполнение работ (оказание услуг), поставщики (изготовители) товаров для муниципальных нужд не были определены, указанные инвестиционные проекты подлежат исключению из Программы. При этом комитет по экономике и </w:t>
      </w:r>
      <w:r w:rsidR="006E298E" w:rsidRPr="00B30E18">
        <w:rPr>
          <w:rFonts w:ascii="Arial" w:hAnsi="Arial" w:cs="Arial"/>
          <w:sz w:val="24"/>
          <w:szCs w:val="24"/>
        </w:rPr>
        <w:t>труду</w:t>
      </w:r>
      <w:r w:rsidRPr="00B30E18">
        <w:rPr>
          <w:rFonts w:ascii="Arial" w:hAnsi="Arial" w:cs="Arial"/>
          <w:sz w:val="24"/>
          <w:szCs w:val="24"/>
        </w:rPr>
        <w:t xml:space="preserve"> администрации города вносит предложения по перераспределению, в рамках </w:t>
      </w:r>
      <w:r w:rsidRPr="00B30E18">
        <w:rPr>
          <w:rFonts w:ascii="Arial" w:hAnsi="Arial" w:cs="Arial"/>
          <w:sz w:val="24"/>
          <w:szCs w:val="24"/>
        </w:rPr>
        <w:lastRenderedPageBreak/>
        <w:t>Программы, высвобожденных средств.</w:t>
      </w:r>
    </w:p>
    <w:p w:rsidR="00441522" w:rsidRPr="00B30E18" w:rsidRDefault="00441522" w:rsidP="00A64D48">
      <w:pPr>
        <w:widowControl w:val="0"/>
        <w:autoSpaceDE w:val="0"/>
        <w:autoSpaceDN w:val="0"/>
        <w:adjustRightInd w:val="0"/>
        <w:spacing w:after="0" w:line="240" w:lineRule="auto"/>
        <w:ind w:firstLine="709"/>
        <w:jc w:val="both"/>
        <w:rPr>
          <w:rFonts w:ascii="Arial" w:hAnsi="Arial" w:cs="Arial"/>
          <w:sz w:val="24"/>
          <w:szCs w:val="24"/>
        </w:rPr>
      </w:pPr>
      <w:r w:rsidRPr="00B30E18">
        <w:rPr>
          <w:rFonts w:ascii="Arial" w:hAnsi="Arial" w:cs="Arial"/>
          <w:sz w:val="24"/>
          <w:szCs w:val="24"/>
        </w:rPr>
        <w:t xml:space="preserve">2. Заказчики </w:t>
      </w:r>
      <w:proofErr w:type="gramStart"/>
      <w:r w:rsidRPr="00B30E18">
        <w:rPr>
          <w:rFonts w:ascii="Arial" w:hAnsi="Arial" w:cs="Arial"/>
          <w:sz w:val="24"/>
          <w:szCs w:val="24"/>
        </w:rPr>
        <w:t>исходя из заключенных муниципальных контрактов по итогам проведенных процедур размещения муниципальных заказов при снижении стоимости муниципального контракта уточняют</w:t>
      </w:r>
      <w:proofErr w:type="gramEnd"/>
      <w:r w:rsidRPr="00B30E18">
        <w:rPr>
          <w:rFonts w:ascii="Arial" w:hAnsi="Arial" w:cs="Arial"/>
          <w:sz w:val="24"/>
          <w:szCs w:val="24"/>
        </w:rPr>
        <w:t xml:space="preserve"> объемы инвестиционных расходов и в 5-дневный срок со дня заключения контракта представляют уточненные сведения в комитет по экономике и </w:t>
      </w:r>
      <w:r w:rsidR="006E298E" w:rsidRPr="00B30E18">
        <w:rPr>
          <w:rFonts w:ascii="Arial" w:hAnsi="Arial" w:cs="Arial"/>
          <w:sz w:val="24"/>
          <w:szCs w:val="24"/>
        </w:rPr>
        <w:t>труду</w:t>
      </w:r>
      <w:r w:rsidRPr="00B30E18">
        <w:rPr>
          <w:rFonts w:ascii="Arial" w:hAnsi="Arial" w:cs="Arial"/>
          <w:sz w:val="24"/>
          <w:szCs w:val="24"/>
        </w:rPr>
        <w:t xml:space="preserve"> администрации города для возможности перераспределения высвобождаемых средств на другие инвестиционные проекты.</w:t>
      </w:r>
    </w:p>
    <w:p w:rsidR="00441522" w:rsidRPr="00B30E18" w:rsidRDefault="00441522" w:rsidP="00A64D48">
      <w:pPr>
        <w:widowControl w:val="0"/>
        <w:autoSpaceDE w:val="0"/>
        <w:autoSpaceDN w:val="0"/>
        <w:adjustRightInd w:val="0"/>
        <w:spacing w:after="0" w:line="240" w:lineRule="auto"/>
        <w:ind w:firstLine="709"/>
        <w:jc w:val="both"/>
        <w:rPr>
          <w:rFonts w:ascii="Arial" w:hAnsi="Arial" w:cs="Arial"/>
          <w:sz w:val="24"/>
          <w:szCs w:val="24"/>
        </w:rPr>
      </w:pPr>
      <w:r w:rsidRPr="00B30E18">
        <w:rPr>
          <w:rFonts w:ascii="Arial" w:hAnsi="Arial" w:cs="Arial"/>
          <w:sz w:val="24"/>
          <w:szCs w:val="24"/>
        </w:rPr>
        <w:t xml:space="preserve">3. В целях приведения в соответствие с разработанной проектной документацией и заключенными муниципальными контрактами комитет по экономике и </w:t>
      </w:r>
      <w:r w:rsidR="006E298E" w:rsidRPr="00B30E18">
        <w:rPr>
          <w:rFonts w:ascii="Arial" w:hAnsi="Arial" w:cs="Arial"/>
          <w:sz w:val="24"/>
          <w:szCs w:val="24"/>
        </w:rPr>
        <w:t>труду</w:t>
      </w:r>
      <w:r w:rsidRPr="00B30E18">
        <w:rPr>
          <w:rFonts w:ascii="Arial" w:hAnsi="Arial" w:cs="Arial"/>
          <w:sz w:val="24"/>
          <w:szCs w:val="24"/>
        </w:rPr>
        <w:t xml:space="preserve"> администрации города вносит изменения в наименование проектов и заказчиков.</w:t>
      </w:r>
    </w:p>
    <w:p w:rsidR="00441522" w:rsidRPr="00B30E18" w:rsidRDefault="00441522" w:rsidP="00A64D48">
      <w:pPr>
        <w:widowControl w:val="0"/>
        <w:autoSpaceDE w:val="0"/>
        <w:autoSpaceDN w:val="0"/>
        <w:adjustRightInd w:val="0"/>
        <w:spacing w:after="0" w:line="240" w:lineRule="auto"/>
        <w:ind w:firstLine="709"/>
        <w:jc w:val="both"/>
        <w:rPr>
          <w:rFonts w:ascii="Arial" w:hAnsi="Arial" w:cs="Arial"/>
          <w:sz w:val="24"/>
          <w:szCs w:val="24"/>
        </w:rPr>
      </w:pPr>
      <w:r w:rsidRPr="00B30E18">
        <w:rPr>
          <w:rFonts w:ascii="Arial" w:hAnsi="Arial" w:cs="Arial"/>
          <w:sz w:val="24"/>
          <w:szCs w:val="24"/>
        </w:rPr>
        <w:t>4. Перераспределение объемов ассигнований по инвестиционным проектам допускается в случаях:</w:t>
      </w:r>
    </w:p>
    <w:p w:rsidR="00441522" w:rsidRPr="00B30E18" w:rsidRDefault="006E298E" w:rsidP="00A64D48">
      <w:pPr>
        <w:widowControl w:val="0"/>
        <w:autoSpaceDE w:val="0"/>
        <w:autoSpaceDN w:val="0"/>
        <w:adjustRightInd w:val="0"/>
        <w:spacing w:after="0" w:line="240" w:lineRule="auto"/>
        <w:ind w:firstLine="709"/>
        <w:jc w:val="both"/>
        <w:rPr>
          <w:rFonts w:ascii="Arial" w:hAnsi="Arial" w:cs="Arial"/>
          <w:sz w:val="24"/>
          <w:szCs w:val="24"/>
        </w:rPr>
      </w:pPr>
      <w:r w:rsidRPr="00B30E18">
        <w:rPr>
          <w:rFonts w:ascii="Arial" w:hAnsi="Arial" w:cs="Arial"/>
          <w:sz w:val="24"/>
          <w:szCs w:val="24"/>
        </w:rPr>
        <w:t xml:space="preserve">- </w:t>
      </w:r>
      <w:r w:rsidR="00441522" w:rsidRPr="00B30E18">
        <w:rPr>
          <w:rFonts w:ascii="Arial" w:hAnsi="Arial" w:cs="Arial"/>
          <w:sz w:val="24"/>
          <w:szCs w:val="24"/>
        </w:rPr>
        <w:t>несвоевременной разработки проектной документации;</w:t>
      </w:r>
    </w:p>
    <w:p w:rsidR="00441522" w:rsidRPr="00B30E18" w:rsidRDefault="006E298E" w:rsidP="00A64D48">
      <w:pPr>
        <w:widowControl w:val="0"/>
        <w:autoSpaceDE w:val="0"/>
        <w:autoSpaceDN w:val="0"/>
        <w:adjustRightInd w:val="0"/>
        <w:spacing w:after="0" w:line="240" w:lineRule="auto"/>
        <w:ind w:firstLine="709"/>
        <w:jc w:val="both"/>
        <w:rPr>
          <w:rFonts w:ascii="Arial" w:hAnsi="Arial" w:cs="Arial"/>
          <w:sz w:val="24"/>
          <w:szCs w:val="24"/>
        </w:rPr>
      </w:pPr>
      <w:r w:rsidRPr="00B30E18">
        <w:rPr>
          <w:rFonts w:ascii="Arial" w:hAnsi="Arial" w:cs="Arial"/>
          <w:sz w:val="24"/>
          <w:szCs w:val="24"/>
        </w:rPr>
        <w:t xml:space="preserve">- </w:t>
      </w:r>
      <w:proofErr w:type="spellStart"/>
      <w:r w:rsidR="00441522" w:rsidRPr="00B30E18">
        <w:rPr>
          <w:rFonts w:ascii="Arial" w:hAnsi="Arial" w:cs="Arial"/>
          <w:sz w:val="24"/>
          <w:szCs w:val="24"/>
        </w:rPr>
        <w:t>непроведения</w:t>
      </w:r>
      <w:proofErr w:type="spellEnd"/>
      <w:r w:rsidR="00441522" w:rsidRPr="00B30E18">
        <w:rPr>
          <w:rFonts w:ascii="Arial" w:hAnsi="Arial" w:cs="Arial"/>
          <w:sz w:val="24"/>
          <w:szCs w:val="24"/>
        </w:rPr>
        <w:t xml:space="preserve"> процедур размещения муниципального заказа;</w:t>
      </w:r>
    </w:p>
    <w:p w:rsidR="00441522" w:rsidRPr="00B30E18" w:rsidRDefault="006E298E" w:rsidP="00A64D48">
      <w:pPr>
        <w:widowControl w:val="0"/>
        <w:autoSpaceDE w:val="0"/>
        <w:autoSpaceDN w:val="0"/>
        <w:adjustRightInd w:val="0"/>
        <w:spacing w:after="0" w:line="240" w:lineRule="auto"/>
        <w:ind w:firstLine="709"/>
        <w:jc w:val="both"/>
        <w:rPr>
          <w:rFonts w:ascii="Arial" w:hAnsi="Arial" w:cs="Arial"/>
          <w:sz w:val="24"/>
          <w:szCs w:val="24"/>
        </w:rPr>
      </w:pPr>
      <w:r w:rsidRPr="00B30E18">
        <w:rPr>
          <w:rFonts w:ascii="Arial" w:hAnsi="Arial" w:cs="Arial"/>
          <w:sz w:val="24"/>
          <w:szCs w:val="24"/>
        </w:rPr>
        <w:t xml:space="preserve">- </w:t>
      </w:r>
      <w:proofErr w:type="spellStart"/>
      <w:r w:rsidR="00441522" w:rsidRPr="00B30E18">
        <w:rPr>
          <w:rFonts w:ascii="Arial" w:hAnsi="Arial" w:cs="Arial"/>
          <w:sz w:val="24"/>
          <w:szCs w:val="24"/>
        </w:rPr>
        <w:t>неосвоения</w:t>
      </w:r>
      <w:proofErr w:type="spellEnd"/>
      <w:r w:rsidR="00441522" w:rsidRPr="00B30E18">
        <w:rPr>
          <w:rFonts w:ascii="Arial" w:hAnsi="Arial" w:cs="Arial"/>
          <w:sz w:val="24"/>
          <w:szCs w:val="24"/>
        </w:rPr>
        <w:t xml:space="preserve"> выделенных объемов бюджетных ассигнований;</w:t>
      </w:r>
    </w:p>
    <w:p w:rsidR="00441522" w:rsidRPr="00B30E18" w:rsidRDefault="006E298E" w:rsidP="00A64D48">
      <w:pPr>
        <w:widowControl w:val="0"/>
        <w:autoSpaceDE w:val="0"/>
        <w:autoSpaceDN w:val="0"/>
        <w:adjustRightInd w:val="0"/>
        <w:spacing w:after="0" w:line="240" w:lineRule="auto"/>
        <w:ind w:firstLine="709"/>
        <w:jc w:val="both"/>
        <w:rPr>
          <w:rFonts w:ascii="Arial" w:hAnsi="Arial" w:cs="Arial"/>
          <w:sz w:val="24"/>
          <w:szCs w:val="24"/>
        </w:rPr>
      </w:pPr>
      <w:r w:rsidRPr="00B30E18">
        <w:rPr>
          <w:rFonts w:ascii="Arial" w:hAnsi="Arial" w:cs="Arial"/>
          <w:sz w:val="24"/>
          <w:szCs w:val="24"/>
        </w:rPr>
        <w:t xml:space="preserve">- </w:t>
      </w:r>
      <w:r w:rsidR="00441522" w:rsidRPr="00B30E18">
        <w:rPr>
          <w:rFonts w:ascii="Arial" w:hAnsi="Arial" w:cs="Arial"/>
          <w:sz w:val="24"/>
          <w:szCs w:val="24"/>
        </w:rPr>
        <w:t>соответствия инвестиционного проекта одному или нескольким критериям, являющимся основанием для отказа или досрочного прекращения реализации инвестиционных проектов, предусмотренным разделом Положения.</w:t>
      </w:r>
    </w:p>
    <w:p w:rsidR="00441522" w:rsidRPr="00B30E18" w:rsidRDefault="00441522" w:rsidP="00A64D48">
      <w:pPr>
        <w:widowControl w:val="0"/>
        <w:autoSpaceDE w:val="0"/>
        <w:autoSpaceDN w:val="0"/>
        <w:adjustRightInd w:val="0"/>
        <w:spacing w:after="0" w:line="240" w:lineRule="auto"/>
        <w:ind w:firstLine="709"/>
        <w:jc w:val="both"/>
        <w:rPr>
          <w:rFonts w:ascii="Arial" w:hAnsi="Arial" w:cs="Arial"/>
          <w:sz w:val="24"/>
          <w:szCs w:val="24"/>
        </w:rPr>
      </w:pPr>
      <w:r w:rsidRPr="00B30E18">
        <w:rPr>
          <w:rFonts w:ascii="Arial" w:hAnsi="Arial" w:cs="Arial"/>
          <w:sz w:val="24"/>
          <w:szCs w:val="24"/>
        </w:rPr>
        <w:t>5. В случае увеличения общей суммы инвестиционных расходов в бюджете города допускается включение в Программу дополнительных объемов финансирования и новых проектов.</w:t>
      </w:r>
    </w:p>
    <w:p w:rsidR="00441522" w:rsidRPr="00B30E18" w:rsidRDefault="00441522" w:rsidP="00A64D48">
      <w:pPr>
        <w:widowControl w:val="0"/>
        <w:autoSpaceDE w:val="0"/>
        <w:autoSpaceDN w:val="0"/>
        <w:adjustRightInd w:val="0"/>
        <w:spacing w:after="0" w:line="240" w:lineRule="auto"/>
        <w:ind w:firstLine="709"/>
        <w:jc w:val="both"/>
        <w:rPr>
          <w:rFonts w:ascii="Arial" w:hAnsi="Arial" w:cs="Arial"/>
          <w:sz w:val="24"/>
          <w:szCs w:val="24"/>
        </w:rPr>
      </w:pPr>
      <w:r w:rsidRPr="00B30E18">
        <w:rPr>
          <w:rFonts w:ascii="Arial" w:hAnsi="Arial" w:cs="Arial"/>
          <w:sz w:val="24"/>
          <w:szCs w:val="24"/>
        </w:rPr>
        <w:t>6. Включение новых проектов и досрочное прекращение реализации проектов в рамках Программы утверждается постановлением администрации города.</w:t>
      </w:r>
    </w:p>
    <w:p w:rsidR="00441522" w:rsidRPr="00B30E18" w:rsidRDefault="00441522" w:rsidP="00A64D48">
      <w:pPr>
        <w:widowControl w:val="0"/>
        <w:autoSpaceDE w:val="0"/>
        <w:autoSpaceDN w:val="0"/>
        <w:adjustRightInd w:val="0"/>
        <w:spacing w:after="0" w:line="240" w:lineRule="auto"/>
        <w:ind w:firstLine="709"/>
        <w:jc w:val="both"/>
        <w:rPr>
          <w:rFonts w:ascii="Arial" w:hAnsi="Arial" w:cs="Arial"/>
          <w:sz w:val="24"/>
          <w:szCs w:val="24"/>
        </w:rPr>
      </w:pPr>
    </w:p>
    <w:p w:rsidR="00441522" w:rsidRPr="00B30E18" w:rsidRDefault="00441522" w:rsidP="00B30E18">
      <w:pPr>
        <w:widowControl w:val="0"/>
        <w:autoSpaceDE w:val="0"/>
        <w:autoSpaceDN w:val="0"/>
        <w:adjustRightInd w:val="0"/>
        <w:spacing w:after="0" w:line="240" w:lineRule="auto"/>
        <w:jc w:val="center"/>
        <w:outlineLvl w:val="1"/>
        <w:rPr>
          <w:rFonts w:ascii="Arial" w:hAnsi="Arial" w:cs="Arial"/>
          <w:b/>
          <w:sz w:val="24"/>
          <w:szCs w:val="24"/>
        </w:rPr>
      </w:pPr>
      <w:bookmarkStart w:id="6" w:name="Par84"/>
      <w:bookmarkEnd w:id="6"/>
      <w:r w:rsidRPr="00B30E18">
        <w:rPr>
          <w:rFonts w:ascii="Arial" w:hAnsi="Arial" w:cs="Arial"/>
          <w:b/>
          <w:sz w:val="24"/>
          <w:szCs w:val="24"/>
        </w:rPr>
        <w:t xml:space="preserve">V. </w:t>
      </w:r>
      <w:proofErr w:type="gramStart"/>
      <w:r w:rsidRPr="00B30E18">
        <w:rPr>
          <w:rFonts w:ascii="Arial" w:hAnsi="Arial" w:cs="Arial"/>
          <w:b/>
          <w:sz w:val="24"/>
          <w:szCs w:val="24"/>
        </w:rPr>
        <w:t>Контроль за</w:t>
      </w:r>
      <w:proofErr w:type="gramEnd"/>
      <w:r w:rsidRPr="00B30E18">
        <w:rPr>
          <w:rFonts w:ascii="Arial" w:hAnsi="Arial" w:cs="Arial"/>
          <w:b/>
          <w:sz w:val="24"/>
          <w:szCs w:val="24"/>
        </w:rPr>
        <w:t xml:space="preserve"> реализацией инвестиционных проектов</w:t>
      </w:r>
    </w:p>
    <w:p w:rsidR="00441522" w:rsidRPr="00B30E18" w:rsidRDefault="00441522" w:rsidP="00A64D48">
      <w:pPr>
        <w:widowControl w:val="0"/>
        <w:autoSpaceDE w:val="0"/>
        <w:autoSpaceDN w:val="0"/>
        <w:adjustRightInd w:val="0"/>
        <w:spacing w:after="0" w:line="240" w:lineRule="auto"/>
        <w:ind w:firstLine="709"/>
        <w:jc w:val="both"/>
        <w:rPr>
          <w:rFonts w:ascii="Arial" w:hAnsi="Arial" w:cs="Arial"/>
          <w:sz w:val="24"/>
          <w:szCs w:val="24"/>
        </w:rPr>
      </w:pPr>
      <w:r w:rsidRPr="00B30E18">
        <w:rPr>
          <w:rFonts w:ascii="Arial" w:hAnsi="Arial" w:cs="Arial"/>
          <w:sz w:val="24"/>
          <w:szCs w:val="24"/>
        </w:rPr>
        <w:t>1. Общее руководство за реализацией инвестиционных проектов и целевым использованием бюджетных средств осуществляется главой администрации города, заместителем главы администрации города</w:t>
      </w:r>
      <w:r w:rsidR="006E298E" w:rsidRPr="00B30E18">
        <w:rPr>
          <w:rFonts w:ascii="Arial" w:hAnsi="Arial" w:cs="Arial"/>
          <w:sz w:val="24"/>
          <w:szCs w:val="24"/>
        </w:rPr>
        <w:t xml:space="preserve"> </w:t>
      </w:r>
      <w:r w:rsidR="00756A22" w:rsidRPr="00B30E18">
        <w:rPr>
          <w:rFonts w:ascii="Arial" w:hAnsi="Arial" w:cs="Arial"/>
          <w:sz w:val="24"/>
          <w:szCs w:val="24"/>
        </w:rPr>
        <w:t>по инвестиционной политике</w:t>
      </w:r>
      <w:r w:rsidRPr="00B30E18">
        <w:rPr>
          <w:rFonts w:ascii="Arial" w:hAnsi="Arial" w:cs="Arial"/>
          <w:sz w:val="24"/>
          <w:szCs w:val="24"/>
        </w:rPr>
        <w:t>.</w:t>
      </w:r>
    </w:p>
    <w:p w:rsidR="00441522" w:rsidRPr="00B30E18" w:rsidRDefault="00441522" w:rsidP="00A64D48">
      <w:pPr>
        <w:widowControl w:val="0"/>
        <w:autoSpaceDE w:val="0"/>
        <w:autoSpaceDN w:val="0"/>
        <w:adjustRightInd w:val="0"/>
        <w:spacing w:after="0" w:line="240" w:lineRule="auto"/>
        <w:ind w:firstLine="709"/>
        <w:jc w:val="both"/>
        <w:rPr>
          <w:rFonts w:ascii="Arial" w:hAnsi="Arial" w:cs="Arial"/>
          <w:sz w:val="24"/>
          <w:szCs w:val="24"/>
        </w:rPr>
      </w:pPr>
      <w:r w:rsidRPr="00B30E18">
        <w:rPr>
          <w:rFonts w:ascii="Arial" w:hAnsi="Arial" w:cs="Arial"/>
          <w:sz w:val="24"/>
          <w:szCs w:val="24"/>
        </w:rPr>
        <w:t xml:space="preserve">Непосредственный </w:t>
      </w:r>
      <w:proofErr w:type="gramStart"/>
      <w:r w:rsidRPr="00B30E18">
        <w:rPr>
          <w:rFonts w:ascii="Arial" w:hAnsi="Arial" w:cs="Arial"/>
          <w:sz w:val="24"/>
          <w:szCs w:val="24"/>
        </w:rPr>
        <w:t>контроль за</w:t>
      </w:r>
      <w:proofErr w:type="gramEnd"/>
      <w:r w:rsidRPr="00B30E18">
        <w:rPr>
          <w:rFonts w:ascii="Arial" w:hAnsi="Arial" w:cs="Arial"/>
          <w:sz w:val="24"/>
          <w:szCs w:val="24"/>
        </w:rPr>
        <w:t xml:space="preserve"> реализацией инвестиционных проектов и целевым использованием бюджетных средств осуществляется комитетом по экономике и </w:t>
      </w:r>
      <w:r w:rsidR="00756A22" w:rsidRPr="00B30E18">
        <w:rPr>
          <w:rFonts w:ascii="Arial" w:hAnsi="Arial" w:cs="Arial"/>
          <w:sz w:val="24"/>
          <w:szCs w:val="24"/>
        </w:rPr>
        <w:t>труду</w:t>
      </w:r>
      <w:r w:rsidRPr="00B30E18">
        <w:rPr>
          <w:rFonts w:ascii="Arial" w:hAnsi="Arial" w:cs="Arial"/>
          <w:sz w:val="24"/>
          <w:szCs w:val="24"/>
        </w:rPr>
        <w:t xml:space="preserve"> администрации города и комитетом администрации города по финансам, налоговой и кредитной политике. Технический контроль и надзор за реализацией инвестиционных проектов осуществляется </w:t>
      </w:r>
      <w:r w:rsidR="00756A22" w:rsidRPr="00B30E18">
        <w:rPr>
          <w:rFonts w:ascii="Arial" w:hAnsi="Arial" w:cs="Arial"/>
          <w:sz w:val="24"/>
          <w:szCs w:val="24"/>
        </w:rPr>
        <w:t>отделом капитального строительства и эксплуатации зданий и сооружений</w:t>
      </w:r>
      <w:r w:rsidRPr="00B30E18">
        <w:rPr>
          <w:rFonts w:ascii="Arial" w:hAnsi="Arial" w:cs="Arial"/>
          <w:sz w:val="24"/>
          <w:szCs w:val="24"/>
        </w:rPr>
        <w:t xml:space="preserve"> администрации города.</w:t>
      </w:r>
    </w:p>
    <w:p w:rsidR="00441522" w:rsidRPr="00B30E18" w:rsidRDefault="00441522" w:rsidP="00A64D48">
      <w:pPr>
        <w:widowControl w:val="0"/>
        <w:autoSpaceDE w:val="0"/>
        <w:autoSpaceDN w:val="0"/>
        <w:adjustRightInd w:val="0"/>
        <w:spacing w:after="0" w:line="240" w:lineRule="auto"/>
        <w:ind w:firstLine="709"/>
        <w:jc w:val="both"/>
        <w:rPr>
          <w:rFonts w:ascii="Arial" w:hAnsi="Arial" w:cs="Arial"/>
          <w:sz w:val="24"/>
          <w:szCs w:val="24"/>
        </w:rPr>
      </w:pPr>
      <w:r w:rsidRPr="00B30E18">
        <w:rPr>
          <w:rFonts w:ascii="Arial" w:hAnsi="Arial" w:cs="Arial"/>
          <w:sz w:val="24"/>
          <w:szCs w:val="24"/>
        </w:rPr>
        <w:t xml:space="preserve">2. </w:t>
      </w:r>
      <w:proofErr w:type="gramStart"/>
      <w:r w:rsidRPr="00B30E18">
        <w:rPr>
          <w:rFonts w:ascii="Arial" w:hAnsi="Arial" w:cs="Arial"/>
          <w:sz w:val="24"/>
          <w:szCs w:val="24"/>
        </w:rPr>
        <w:t>Контроль за</w:t>
      </w:r>
      <w:proofErr w:type="gramEnd"/>
      <w:r w:rsidRPr="00B30E18">
        <w:rPr>
          <w:rFonts w:ascii="Arial" w:hAnsi="Arial" w:cs="Arial"/>
          <w:sz w:val="24"/>
          <w:szCs w:val="24"/>
        </w:rPr>
        <w:t xml:space="preserve"> учетом объектов, введенных в эксплуатацию в результате реализации инвестиционных проектов, и объектов незавершенного строительства осуществляется отраслевыми структурными подразделениями администрации города, осуществляющими исполнительно-распорядительную деятельность в сферах, соответствующих целям реализации инвестиционных проектов.</w:t>
      </w:r>
    </w:p>
    <w:p w:rsidR="00441522" w:rsidRPr="00B30E18" w:rsidRDefault="00441522">
      <w:pPr>
        <w:widowControl w:val="0"/>
        <w:autoSpaceDE w:val="0"/>
        <w:autoSpaceDN w:val="0"/>
        <w:adjustRightInd w:val="0"/>
        <w:spacing w:after="0" w:line="240" w:lineRule="auto"/>
        <w:jc w:val="both"/>
        <w:rPr>
          <w:rFonts w:ascii="Arial" w:hAnsi="Arial" w:cs="Arial"/>
          <w:sz w:val="24"/>
          <w:szCs w:val="24"/>
        </w:rPr>
      </w:pPr>
    </w:p>
    <w:p w:rsidR="0020464F" w:rsidRPr="00B30E18" w:rsidRDefault="00756A22">
      <w:pPr>
        <w:widowControl w:val="0"/>
        <w:autoSpaceDE w:val="0"/>
        <w:autoSpaceDN w:val="0"/>
        <w:adjustRightInd w:val="0"/>
        <w:spacing w:after="0" w:line="240" w:lineRule="auto"/>
        <w:jc w:val="both"/>
        <w:rPr>
          <w:rFonts w:ascii="Arial" w:hAnsi="Arial" w:cs="Arial"/>
          <w:sz w:val="24"/>
          <w:szCs w:val="24"/>
        </w:rPr>
      </w:pPr>
      <w:r w:rsidRPr="00B30E18">
        <w:rPr>
          <w:rFonts w:ascii="Arial" w:hAnsi="Arial" w:cs="Arial"/>
          <w:sz w:val="24"/>
          <w:szCs w:val="24"/>
        </w:rPr>
        <w:t>Председатель комитета</w:t>
      </w:r>
      <w:r w:rsidR="00B30E18">
        <w:rPr>
          <w:rFonts w:ascii="Arial" w:hAnsi="Arial" w:cs="Arial"/>
          <w:sz w:val="24"/>
          <w:szCs w:val="24"/>
        </w:rPr>
        <w:t xml:space="preserve"> </w:t>
      </w:r>
      <w:r w:rsidRPr="00B30E18">
        <w:rPr>
          <w:rFonts w:ascii="Arial" w:hAnsi="Arial" w:cs="Arial"/>
          <w:sz w:val="24"/>
          <w:szCs w:val="24"/>
        </w:rPr>
        <w:t>по экономике и труду</w:t>
      </w:r>
      <w:r w:rsidR="00B30E18">
        <w:rPr>
          <w:rFonts w:ascii="Arial" w:hAnsi="Arial" w:cs="Arial"/>
          <w:sz w:val="24"/>
          <w:szCs w:val="24"/>
        </w:rPr>
        <w:t xml:space="preserve"> </w:t>
      </w:r>
      <w:r w:rsidRPr="00B30E18">
        <w:rPr>
          <w:rFonts w:ascii="Arial" w:hAnsi="Arial" w:cs="Arial"/>
          <w:sz w:val="24"/>
          <w:szCs w:val="24"/>
        </w:rPr>
        <w:t>О.В. Кривенко</w:t>
      </w:r>
    </w:p>
    <w:p w:rsidR="00441522" w:rsidRPr="00B30E18" w:rsidRDefault="00441522">
      <w:pPr>
        <w:widowControl w:val="0"/>
        <w:autoSpaceDE w:val="0"/>
        <w:autoSpaceDN w:val="0"/>
        <w:adjustRightInd w:val="0"/>
        <w:spacing w:after="0" w:line="240" w:lineRule="auto"/>
        <w:jc w:val="right"/>
        <w:outlineLvl w:val="1"/>
        <w:rPr>
          <w:rFonts w:ascii="Arial" w:hAnsi="Arial" w:cs="Arial"/>
          <w:sz w:val="24"/>
          <w:szCs w:val="24"/>
        </w:rPr>
      </w:pPr>
      <w:bookmarkStart w:id="7" w:name="Par97"/>
      <w:bookmarkEnd w:id="7"/>
      <w:r w:rsidRPr="00B30E18">
        <w:rPr>
          <w:rFonts w:ascii="Arial" w:hAnsi="Arial" w:cs="Arial"/>
          <w:sz w:val="24"/>
          <w:szCs w:val="24"/>
        </w:rPr>
        <w:t xml:space="preserve">Приложение </w:t>
      </w:r>
      <w:r w:rsidR="00756A22" w:rsidRPr="00B30E18">
        <w:rPr>
          <w:rFonts w:ascii="Arial" w:hAnsi="Arial" w:cs="Arial"/>
          <w:sz w:val="24"/>
          <w:szCs w:val="24"/>
        </w:rPr>
        <w:t xml:space="preserve">№ </w:t>
      </w:r>
      <w:r w:rsidRPr="00B30E18">
        <w:rPr>
          <w:rFonts w:ascii="Arial" w:hAnsi="Arial" w:cs="Arial"/>
          <w:sz w:val="24"/>
          <w:szCs w:val="24"/>
        </w:rPr>
        <w:t>1</w:t>
      </w:r>
    </w:p>
    <w:p w:rsidR="00441522" w:rsidRPr="00B30E18" w:rsidRDefault="00441522">
      <w:pPr>
        <w:widowControl w:val="0"/>
        <w:autoSpaceDE w:val="0"/>
        <w:autoSpaceDN w:val="0"/>
        <w:adjustRightInd w:val="0"/>
        <w:spacing w:after="0" w:line="240" w:lineRule="auto"/>
        <w:jc w:val="right"/>
        <w:rPr>
          <w:rFonts w:ascii="Arial" w:hAnsi="Arial" w:cs="Arial"/>
          <w:sz w:val="24"/>
          <w:szCs w:val="24"/>
        </w:rPr>
      </w:pPr>
      <w:r w:rsidRPr="00B30E18">
        <w:rPr>
          <w:rFonts w:ascii="Arial" w:hAnsi="Arial" w:cs="Arial"/>
          <w:sz w:val="24"/>
          <w:szCs w:val="24"/>
        </w:rPr>
        <w:t>к Положению</w:t>
      </w:r>
    </w:p>
    <w:p w:rsidR="00441522" w:rsidRPr="00B30E18" w:rsidRDefault="00441522">
      <w:pPr>
        <w:widowControl w:val="0"/>
        <w:autoSpaceDE w:val="0"/>
        <w:autoSpaceDN w:val="0"/>
        <w:adjustRightInd w:val="0"/>
        <w:spacing w:after="0" w:line="240" w:lineRule="auto"/>
        <w:jc w:val="right"/>
        <w:rPr>
          <w:rFonts w:ascii="Arial" w:hAnsi="Arial" w:cs="Arial"/>
          <w:sz w:val="24"/>
          <w:szCs w:val="24"/>
        </w:rPr>
      </w:pPr>
      <w:r w:rsidRPr="00B30E18">
        <w:rPr>
          <w:rFonts w:ascii="Arial" w:hAnsi="Arial" w:cs="Arial"/>
          <w:sz w:val="24"/>
          <w:szCs w:val="24"/>
        </w:rPr>
        <w:t>о порядке формирования</w:t>
      </w:r>
    </w:p>
    <w:p w:rsidR="00441522" w:rsidRPr="00B30E18" w:rsidRDefault="00441522">
      <w:pPr>
        <w:widowControl w:val="0"/>
        <w:autoSpaceDE w:val="0"/>
        <w:autoSpaceDN w:val="0"/>
        <w:adjustRightInd w:val="0"/>
        <w:spacing w:after="0" w:line="240" w:lineRule="auto"/>
        <w:jc w:val="right"/>
        <w:rPr>
          <w:rFonts w:ascii="Arial" w:hAnsi="Arial" w:cs="Arial"/>
          <w:sz w:val="24"/>
          <w:szCs w:val="24"/>
        </w:rPr>
      </w:pPr>
      <w:r w:rsidRPr="00B30E18">
        <w:rPr>
          <w:rFonts w:ascii="Arial" w:hAnsi="Arial" w:cs="Arial"/>
          <w:sz w:val="24"/>
          <w:szCs w:val="24"/>
        </w:rPr>
        <w:t>адресной инвестиционной</w:t>
      </w:r>
    </w:p>
    <w:p w:rsidR="00756A22" w:rsidRPr="00B30E18" w:rsidRDefault="00441522">
      <w:pPr>
        <w:widowControl w:val="0"/>
        <w:autoSpaceDE w:val="0"/>
        <w:autoSpaceDN w:val="0"/>
        <w:adjustRightInd w:val="0"/>
        <w:spacing w:after="0" w:line="240" w:lineRule="auto"/>
        <w:jc w:val="right"/>
        <w:rPr>
          <w:rFonts w:ascii="Arial" w:hAnsi="Arial" w:cs="Arial"/>
          <w:sz w:val="24"/>
          <w:szCs w:val="24"/>
        </w:rPr>
      </w:pPr>
      <w:r w:rsidRPr="00B30E18">
        <w:rPr>
          <w:rFonts w:ascii="Arial" w:hAnsi="Arial" w:cs="Arial"/>
          <w:sz w:val="24"/>
          <w:szCs w:val="24"/>
        </w:rPr>
        <w:t xml:space="preserve">программы </w:t>
      </w:r>
      <w:proofErr w:type="gramStart"/>
      <w:r w:rsidR="00756A22" w:rsidRPr="00B30E18">
        <w:rPr>
          <w:rFonts w:ascii="Arial" w:hAnsi="Arial" w:cs="Arial"/>
          <w:sz w:val="24"/>
          <w:szCs w:val="24"/>
        </w:rPr>
        <w:t>муниципального</w:t>
      </w:r>
      <w:proofErr w:type="gramEnd"/>
      <w:r w:rsidR="00756A22" w:rsidRPr="00B30E18">
        <w:rPr>
          <w:rFonts w:ascii="Arial" w:hAnsi="Arial" w:cs="Arial"/>
          <w:sz w:val="24"/>
          <w:szCs w:val="24"/>
        </w:rPr>
        <w:t xml:space="preserve"> </w:t>
      </w:r>
    </w:p>
    <w:p w:rsidR="00441522" w:rsidRPr="00B30E18" w:rsidRDefault="00756A22">
      <w:pPr>
        <w:widowControl w:val="0"/>
        <w:autoSpaceDE w:val="0"/>
        <w:autoSpaceDN w:val="0"/>
        <w:adjustRightInd w:val="0"/>
        <w:spacing w:after="0" w:line="240" w:lineRule="auto"/>
        <w:jc w:val="right"/>
        <w:rPr>
          <w:rFonts w:ascii="Arial" w:hAnsi="Arial" w:cs="Arial"/>
          <w:sz w:val="24"/>
          <w:szCs w:val="24"/>
        </w:rPr>
      </w:pPr>
      <w:r w:rsidRPr="00B30E18">
        <w:rPr>
          <w:rFonts w:ascii="Arial" w:hAnsi="Arial" w:cs="Arial"/>
          <w:sz w:val="24"/>
          <w:szCs w:val="24"/>
        </w:rPr>
        <w:t>образования город</w:t>
      </w:r>
      <w:r w:rsidR="00441522" w:rsidRPr="00B30E18">
        <w:rPr>
          <w:rFonts w:ascii="Arial" w:hAnsi="Arial" w:cs="Arial"/>
          <w:sz w:val="24"/>
          <w:szCs w:val="24"/>
        </w:rPr>
        <w:t xml:space="preserve"> </w:t>
      </w:r>
      <w:r w:rsidRPr="00B30E18">
        <w:rPr>
          <w:rFonts w:ascii="Arial" w:hAnsi="Arial" w:cs="Arial"/>
          <w:sz w:val="24"/>
          <w:szCs w:val="24"/>
        </w:rPr>
        <w:t>Белокуриха</w:t>
      </w:r>
    </w:p>
    <w:p w:rsidR="00756A22" w:rsidRPr="00B30E18" w:rsidRDefault="00756A22">
      <w:pPr>
        <w:widowControl w:val="0"/>
        <w:autoSpaceDE w:val="0"/>
        <w:autoSpaceDN w:val="0"/>
        <w:adjustRightInd w:val="0"/>
        <w:spacing w:after="0" w:line="240" w:lineRule="auto"/>
        <w:jc w:val="right"/>
        <w:rPr>
          <w:rFonts w:ascii="Arial" w:hAnsi="Arial" w:cs="Arial"/>
          <w:sz w:val="24"/>
          <w:szCs w:val="24"/>
        </w:rPr>
      </w:pPr>
      <w:r w:rsidRPr="00B30E18">
        <w:rPr>
          <w:rFonts w:ascii="Arial" w:hAnsi="Arial" w:cs="Arial"/>
          <w:sz w:val="24"/>
          <w:szCs w:val="24"/>
        </w:rPr>
        <w:t>Алтайского края</w:t>
      </w:r>
    </w:p>
    <w:p w:rsidR="00441522" w:rsidRPr="00B30E18" w:rsidRDefault="00441522">
      <w:pPr>
        <w:widowControl w:val="0"/>
        <w:autoSpaceDE w:val="0"/>
        <w:autoSpaceDN w:val="0"/>
        <w:adjustRightInd w:val="0"/>
        <w:spacing w:after="0" w:line="240" w:lineRule="auto"/>
        <w:jc w:val="both"/>
        <w:rPr>
          <w:rFonts w:ascii="Arial" w:hAnsi="Arial" w:cs="Arial"/>
          <w:sz w:val="24"/>
          <w:szCs w:val="24"/>
        </w:rPr>
      </w:pPr>
    </w:p>
    <w:p w:rsidR="00441522" w:rsidRPr="00B30E18" w:rsidRDefault="00441522">
      <w:pPr>
        <w:widowControl w:val="0"/>
        <w:autoSpaceDE w:val="0"/>
        <w:autoSpaceDN w:val="0"/>
        <w:adjustRightInd w:val="0"/>
        <w:spacing w:after="0" w:line="240" w:lineRule="auto"/>
        <w:jc w:val="center"/>
        <w:rPr>
          <w:rFonts w:ascii="Arial" w:hAnsi="Arial" w:cs="Arial"/>
          <w:b/>
          <w:sz w:val="24"/>
          <w:szCs w:val="24"/>
        </w:rPr>
      </w:pPr>
      <w:bookmarkStart w:id="8" w:name="Par103"/>
      <w:bookmarkEnd w:id="8"/>
      <w:r w:rsidRPr="00B30E18">
        <w:rPr>
          <w:rFonts w:ascii="Arial" w:hAnsi="Arial" w:cs="Arial"/>
          <w:b/>
          <w:sz w:val="24"/>
          <w:szCs w:val="24"/>
        </w:rPr>
        <w:t>БЮДЖЕТНАЯ ЗАЯВКА</w:t>
      </w:r>
      <w:r w:rsidR="00B30E18">
        <w:rPr>
          <w:rFonts w:ascii="Arial" w:hAnsi="Arial" w:cs="Arial"/>
          <w:b/>
          <w:sz w:val="24"/>
          <w:szCs w:val="24"/>
        </w:rPr>
        <w:t xml:space="preserve"> </w:t>
      </w:r>
      <w:r w:rsidRPr="00B30E18">
        <w:rPr>
          <w:rFonts w:ascii="Arial" w:hAnsi="Arial" w:cs="Arial"/>
          <w:b/>
          <w:sz w:val="24"/>
          <w:szCs w:val="24"/>
        </w:rPr>
        <w:t>НА АССИГНОВАНИЯ ИЗ БЮДЖЕТА ГОРОДА В РАМКАХ</w:t>
      </w:r>
      <w:r w:rsidR="00B30E18">
        <w:rPr>
          <w:rFonts w:ascii="Arial" w:hAnsi="Arial" w:cs="Arial"/>
          <w:b/>
          <w:sz w:val="24"/>
          <w:szCs w:val="24"/>
        </w:rPr>
        <w:t xml:space="preserve"> </w:t>
      </w:r>
      <w:r w:rsidRPr="00B30E18">
        <w:rPr>
          <w:rFonts w:ascii="Arial" w:hAnsi="Arial" w:cs="Arial"/>
          <w:b/>
          <w:sz w:val="24"/>
          <w:szCs w:val="24"/>
        </w:rPr>
        <w:t>РЕАЛИЗАЦИИ АДРЕСНОЙ ИНВЕСТИЦИОННОЙ ПРОГРАММЫ</w:t>
      </w:r>
      <w:r w:rsidR="00B30E18">
        <w:rPr>
          <w:rFonts w:ascii="Arial" w:hAnsi="Arial" w:cs="Arial"/>
          <w:b/>
          <w:sz w:val="24"/>
          <w:szCs w:val="24"/>
        </w:rPr>
        <w:t xml:space="preserve"> </w:t>
      </w:r>
      <w:r w:rsidRPr="00B30E18">
        <w:rPr>
          <w:rFonts w:ascii="Arial" w:hAnsi="Arial" w:cs="Arial"/>
          <w:b/>
          <w:sz w:val="24"/>
          <w:szCs w:val="24"/>
        </w:rPr>
        <w:t xml:space="preserve">ГОРОДА </w:t>
      </w:r>
      <w:r w:rsidR="0020464F" w:rsidRPr="00B30E18">
        <w:rPr>
          <w:rFonts w:ascii="Arial" w:hAnsi="Arial" w:cs="Arial"/>
          <w:b/>
          <w:sz w:val="24"/>
          <w:szCs w:val="24"/>
        </w:rPr>
        <w:t>БЕЛОКУРИХА АЛТАЙСКОГО КРАЯ</w:t>
      </w:r>
      <w:r w:rsidRPr="00B30E18">
        <w:rPr>
          <w:rFonts w:ascii="Arial" w:hAnsi="Arial" w:cs="Arial"/>
          <w:b/>
          <w:sz w:val="24"/>
          <w:szCs w:val="24"/>
        </w:rPr>
        <w:t xml:space="preserve"> НА 20__ - 20__ ГОДЫ</w:t>
      </w:r>
    </w:p>
    <w:p w:rsidR="00441522" w:rsidRPr="00B30E18" w:rsidRDefault="00441522">
      <w:pPr>
        <w:widowControl w:val="0"/>
        <w:autoSpaceDE w:val="0"/>
        <w:autoSpaceDN w:val="0"/>
        <w:adjustRightInd w:val="0"/>
        <w:spacing w:after="0" w:line="240" w:lineRule="auto"/>
        <w:jc w:val="right"/>
        <w:rPr>
          <w:rFonts w:ascii="Arial" w:hAnsi="Arial" w:cs="Arial"/>
          <w:sz w:val="24"/>
          <w:szCs w:val="24"/>
        </w:rPr>
      </w:pPr>
      <w:r w:rsidRPr="00B30E18">
        <w:rPr>
          <w:rFonts w:ascii="Arial" w:hAnsi="Arial" w:cs="Arial"/>
          <w:sz w:val="24"/>
          <w:szCs w:val="24"/>
        </w:rPr>
        <w:lastRenderedPageBreak/>
        <w:t>(в текущих ценах)</w:t>
      </w:r>
    </w:p>
    <w:tbl>
      <w:tblPr>
        <w:tblW w:w="0" w:type="auto"/>
        <w:tblCellSpacing w:w="5" w:type="nil"/>
        <w:tblInd w:w="40" w:type="dxa"/>
        <w:tblLayout w:type="fixed"/>
        <w:tblCellMar>
          <w:top w:w="75" w:type="dxa"/>
          <w:left w:w="40" w:type="dxa"/>
          <w:bottom w:w="75" w:type="dxa"/>
          <w:right w:w="40" w:type="dxa"/>
        </w:tblCellMar>
        <w:tblLook w:val="0000"/>
      </w:tblPr>
      <w:tblGrid>
        <w:gridCol w:w="600"/>
        <w:gridCol w:w="4560"/>
        <w:gridCol w:w="840"/>
        <w:gridCol w:w="1200"/>
        <w:gridCol w:w="1200"/>
        <w:gridCol w:w="1200"/>
      </w:tblGrid>
      <w:tr w:rsidR="00441522" w:rsidRPr="00B30E18">
        <w:trPr>
          <w:trHeight w:val="600"/>
          <w:tblCellSpacing w:w="5" w:type="nil"/>
        </w:trPr>
        <w:tc>
          <w:tcPr>
            <w:tcW w:w="600" w:type="dxa"/>
            <w:vMerge w:val="restart"/>
            <w:tcBorders>
              <w:top w:val="single" w:sz="8" w:space="0" w:color="auto"/>
              <w:left w:val="single" w:sz="8" w:space="0" w:color="auto"/>
              <w:bottom w:val="single" w:sz="8" w:space="0" w:color="auto"/>
              <w:right w:val="single" w:sz="8" w:space="0" w:color="auto"/>
            </w:tcBorders>
          </w:tcPr>
          <w:p w:rsidR="00441522" w:rsidRPr="00B30E18" w:rsidRDefault="00441522" w:rsidP="00B30E18">
            <w:pPr>
              <w:widowControl w:val="0"/>
              <w:autoSpaceDE w:val="0"/>
              <w:autoSpaceDN w:val="0"/>
              <w:adjustRightInd w:val="0"/>
              <w:spacing w:after="0" w:line="240" w:lineRule="auto"/>
              <w:jc w:val="center"/>
              <w:rPr>
                <w:rFonts w:ascii="Arial" w:hAnsi="Arial" w:cs="Arial"/>
                <w:sz w:val="24"/>
                <w:szCs w:val="24"/>
              </w:rPr>
            </w:pPr>
            <w:r w:rsidRPr="00B30E18">
              <w:rPr>
                <w:rFonts w:ascii="Arial" w:hAnsi="Arial" w:cs="Arial"/>
                <w:sz w:val="24"/>
                <w:szCs w:val="24"/>
              </w:rPr>
              <w:t xml:space="preserve">NN </w:t>
            </w:r>
            <w:proofErr w:type="spellStart"/>
            <w:r w:rsidRPr="00B30E18">
              <w:rPr>
                <w:rFonts w:ascii="Arial" w:hAnsi="Arial" w:cs="Arial"/>
                <w:sz w:val="24"/>
                <w:szCs w:val="24"/>
              </w:rPr>
              <w:t>пп</w:t>
            </w:r>
            <w:proofErr w:type="spellEnd"/>
          </w:p>
        </w:tc>
        <w:tc>
          <w:tcPr>
            <w:tcW w:w="4560" w:type="dxa"/>
            <w:vMerge w:val="restart"/>
            <w:tcBorders>
              <w:top w:val="single" w:sz="8" w:space="0" w:color="auto"/>
              <w:left w:val="single" w:sz="8" w:space="0" w:color="auto"/>
              <w:bottom w:val="single" w:sz="8" w:space="0" w:color="auto"/>
              <w:right w:val="single" w:sz="8" w:space="0" w:color="auto"/>
            </w:tcBorders>
          </w:tcPr>
          <w:p w:rsidR="00441522" w:rsidRPr="00B30E18" w:rsidRDefault="00441522" w:rsidP="00B30E18">
            <w:pPr>
              <w:widowControl w:val="0"/>
              <w:autoSpaceDE w:val="0"/>
              <w:autoSpaceDN w:val="0"/>
              <w:adjustRightInd w:val="0"/>
              <w:spacing w:after="0" w:line="240" w:lineRule="auto"/>
              <w:jc w:val="center"/>
              <w:rPr>
                <w:rFonts w:ascii="Arial" w:hAnsi="Arial" w:cs="Arial"/>
                <w:sz w:val="24"/>
                <w:szCs w:val="24"/>
              </w:rPr>
            </w:pPr>
            <w:r w:rsidRPr="00B30E18">
              <w:rPr>
                <w:rFonts w:ascii="Arial" w:hAnsi="Arial" w:cs="Arial"/>
                <w:sz w:val="24"/>
                <w:szCs w:val="24"/>
              </w:rPr>
              <w:t>Наименование инвестиционных проектов</w:t>
            </w:r>
          </w:p>
        </w:tc>
        <w:tc>
          <w:tcPr>
            <w:tcW w:w="4440" w:type="dxa"/>
            <w:gridSpan w:val="4"/>
            <w:tcBorders>
              <w:top w:val="single" w:sz="8" w:space="0" w:color="auto"/>
              <w:left w:val="single" w:sz="8" w:space="0" w:color="auto"/>
              <w:bottom w:val="single" w:sz="8" w:space="0" w:color="auto"/>
              <w:right w:val="single" w:sz="8" w:space="0" w:color="auto"/>
            </w:tcBorders>
          </w:tcPr>
          <w:p w:rsidR="00441522" w:rsidRPr="00B30E18" w:rsidRDefault="00441522" w:rsidP="00B30E18">
            <w:pPr>
              <w:widowControl w:val="0"/>
              <w:autoSpaceDE w:val="0"/>
              <w:autoSpaceDN w:val="0"/>
              <w:adjustRightInd w:val="0"/>
              <w:spacing w:after="0" w:line="240" w:lineRule="auto"/>
              <w:jc w:val="center"/>
              <w:rPr>
                <w:rFonts w:ascii="Arial" w:hAnsi="Arial" w:cs="Arial"/>
                <w:sz w:val="24"/>
                <w:szCs w:val="24"/>
              </w:rPr>
            </w:pPr>
            <w:r w:rsidRPr="00B30E18">
              <w:rPr>
                <w:rFonts w:ascii="Arial" w:hAnsi="Arial" w:cs="Arial"/>
                <w:sz w:val="24"/>
                <w:szCs w:val="24"/>
              </w:rPr>
              <w:t>Объем инвестиций из бюджета</w:t>
            </w:r>
            <w:r w:rsidR="00B30E18">
              <w:rPr>
                <w:rFonts w:ascii="Arial" w:hAnsi="Arial" w:cs="Arial"/>
                <w:sz w:val="24"/>
                <w:szCs w:val="24"/>
              </w:rPr>
              <w:t xml:space="preserve"> </w:t>
            </w:r>
            <w:r w:rsidRPr="00B30E18">
              <w:rPr>
                <w:rFonts w:ascii="Arial" w:hAnsi="Arial" w:cs="Arial"/>
                <w:sz w:val="24"/>
                <w:szCs w:val="24"/>
              </w:rPr>
              <w:t>города, тыс. рублей</w:t>
            </w:r>
          </w:p>
        </w:tc>
      </w:tr>
      <w:tr w:rsidR="00441522" w:rsidRPr="00B30E18">
        <w:trPr>
          <w:trHeight w:val="400"/>
          <w:tblCellSpacing w:w="5" w:type="nil"/>
        </w:trPr>
        <w:tc>
          <w:tcPr>
            <w:tcW w:w="600" w:type="dxa"/>
            <w:vMerge/>
            <w:tcBorders>
              <w:left w:val="single" w:sz="8" w:space="0" w:color="auto"/>
              <w:bottom w:val="single" w:sz="8" w:space="0" w:color="auto"/>
              <w:right w:val="single" w:sz="8" w:space="0" w:color="auto"/>
            </w:tcBorders>
          </w:tcPr>
          <w:p w:rsidR="00441522" w:rsidRPr="00B30E18" w:rsidRDefault="00441522" w:rsidP="00B30E18">
            <w:pPr>
              <w:widowControl w:val="0"/>
              <w:autoSpaceDE w:val="0"/>
              <w:autoSpaceDN w:val="0"/>
              <w:adjustRightInd w:val="0"/>
              <w:spacing w:after="0" w:line="240" w:lineRule="auto"/>
              <w:jc w:val="center"/>
              <w:rPr>
                <w:rFonts w:ascii="Arial" w:hAnsi="Arial" w:cs="Arial"/>
                <w:sz w:val="24"/>
                <w:szCs w:val="24"/>
              </w:rPr>
            </w:pPr>
          </w:p>
        </w:tc>
        <w:tc>
          <w:tcPr>
            <w:tcW w:w="4560" w:type="dxa"/>
            <w:vMerge/>
            <w:tcBorders>
              <w:left w:val="single" w:sz="8" w:space="0" w:color="auto"/>
              <w:bottom w:val="single" w:sz="8" w:space="0" w:color="auto"/>
              <w:right w:val="single" w:sz="8" w:space="0" w:color="auto"/>
            </w:tcBorders>
          </w:tcPr>
          <w:p w:rsidR="00441522" w:rsidRPr="00B30E18" w:rsidRDefault="00441522" w:rsidP="00B30E18">
            <w:pPr>
              <w:widowControl w:val="0"/>
              <w:autoSpaceDE w:val="0"/>
              <w:autoSpaceDN w:val="0"/>
              <w:adjustRightInd w:val="0"/>
              <w:spacing w:after="0" w:line="240" w:lineRule="auto"/>
              <w:jc w:val="center"/>
              <w:rPr>
                <w:rFonts w:ascii="Arial" w:hAnsi="Arial" w:cs="Arial"/>
                <w:sz w:val="24"/>
                <w:szCs w:val="24"/>
              </w:rPr>
            </w:pPr>
          </w:p>
        </w:tc>
        <w:tc>
          <w:tcPr>
            <w:tcW w:w="840" w:type="dxa"/>
            <w:vMerge w:val="restart"/>
            <w:tcBorders>
              <w:left w:val="single" w:sz="8" w:space="0" w:color="auto"/>
              <w:bottom w:val="single" w:sz="8" w:space="0" w:color="auto"/>
              <w:right w:val="single" w:sz="8" w:space="0" w:color="auto"/>
            </w:tcBorders>
          </w:tcPr>
          <w:p w:rsidR="00441522" w:rsidRPr="00B30E18" w:rsidRDefault="00441522" w:rsidP="00B30E18">
            <w:pPr>
              <w:widowControl w:val="0"/>
              <w:autoSpaceDE w:val="0"/>
              <w:autoSpaceDN w:val="0"/>
              <w:adjustRightInd w:val="0"/>
              <w:spacing w:after="0" w:line="240" w:lineRule="auto"/>
              <w:jc w:val="center"/>
              <w:rPr>
                <w:rFonts w:ascii="Arial" w:hAnsi="Arial" w:cs="Arial"/>
                <w:sz w:val="24"/>
                <w:szCs w:val="24"/>
              </w:rPr>
            </w:pPr>
            <w:r w:rsidRPr="00B30E18">
              <w:rPr>
                <w:rFonts w:ascii="Arial" w:hAnsi="Arial" w:cs="Arial"/>
                <w:sz w:val="24"/>
                <w:szCs w:val="24"/>
              </w:rPr>
              <w:t>всего</w:t>
            </w:r>
          </w:p>
        </w:tc>
        <w:tc>
          <w:tcPr>
            <w:tcW w:w="3600" w:type="dxa"/>
            <w:gridSpan w:val="3"/>
            <w:tcBorders>
              <w:left w:val="single" w:sz="8" w:space="0" w:color="auto"/>
              <w:bottom w:val="single" w:sz="8" w:space="0" w:color="auto"/>
              <w:right w:val="single" w:sz="8" w:space="0" w:color="auto"/>
            </w:tcBorders>
          </w:tcPr>
          <w:p w:rsidR="00441522" w:rsidRPr="00B30E18" w:rsidRDefault="00441522" w:rsidP="00B30E18">
            <w:pPr>
              <w:widowControl w:val="0"/>
              <w:autoSpaceDE w:val="0"/>
              <w:autoSpaceDN w:val="0"/>
              <w:adjustRightInd w:val="0"/>
              <w:spacing w:after="0" w:line="240" w:lineRule="auto"/>
              <w:jc w:val="center"/>
              <w:rPr>
                <w:rFonts w:ascii="Arial" w:hAnsi="Arial" w:cs="Arial"/>
                <w:sz w:val="24"/>
                <w:szCs w:val="24"/>
              </w:rPr>
            </w:pPr>
            <w:r w:rsidRPr="00B30E18">
              <w:rPr>
                <w:rFonts w:ascii="Arial" w:hAnsi="Arial" w:cs="Arial"/>
                <w:sz w:val="24"/>
                <w:szCs w:val="24"/>
              </w:rPr>
              <w:t>в том числе по годам</w:t>
            </w:r>
          </w:p>
        </w:tc>
      </w:tr>
      <w:tr w:rsidR="00441522" w:rsidRPr="00B30E18">
        <w:trPr>
          <w:tblCellSpacing w:w="5" w:type="nil"/>
        </w:trPr>
        <w:tc>
          <w:tcPr>
            <w:tcW w:w="600" w:type="dxa"/>
            <w:vMerge/>
            <w:tcBorders>
              <w:left w:val="single" w:sz="8" w:space="0" w:color="auto"/>
              <w:bottom w:val="single" w:sz="8" w:space="0" w:color="auto"/>
              <w:right w:val="single" w:sz="8" w:space="0" w:color="auto"/>
            </w:tcBorders>
          </w:tcPr>
          <w:p w:rsidR="00441522" w:rsidRPr="00B30E18" w:rsidRDefault="00441522" w:rsidP="00B30E18">
            <w:pPr>
              <w:widowControl w:val="0"/>
              <w:autoSpaceDE w:val="0"/>
              <w:autoSpaceDN w:val="0"/>
              <w:adjustRightInd w:val="0"/>
              <w:spacing w:after="0" w:line="240" w:lineRule="auto"/>
              <w:jc w:val="center"/>
              <w:rPr>
                <w:rFonts w:ascii="Arial" w:hAnsi="Arial" w:cs="Arial"/>
                <w:sz w:val="24"/>
                <w:szCs w:val="24"/>
              </w:rPr>
            </w:pPr>
          </w:p>
        </w:tc>
        <w:tc>
          <w:tcPr>
            <w:tcW w:w="4560" w:type="dxa"/>
            <w:vMerge/>
            <w:tcBorders>
              <w:left w:val="single" w:sz="8" w:space="0" w:color="auto"/>
              <w:bottom w:val="single" w:sz="8" w:space="0" w:color="auto"/>
              <w:right w:val="single" w:sz="8" w:space="0" w:color="auto"/>
            </w:tcBorders>
          </w:tcPr>
          <w:p w:rsidR="00441522" w:rsidRPr="00B30E18" w:rsidRDefault="00441522" w:rsidP="00B30E18">
            <w:pPr>
              <w:widowControl w:val="0"/>
              <w:autoSpaceDE w:val="0"/>
              <w:autoSpaceDN w:val="0"/>
              <w:adjustRightInd w:val="0"/>
              <w:spacing w:after="0" w:line="240" w:lineRule="auto"/>
              <w:jc w:val="center"/>
              <w:rPr>
                <w:rFonts w:ascii="Arial" w:hAnsi="Arial" w:cs="Arial"/>
                <w:sz w:val="24"/>
                <w:szCs w:val="24"/>
              </w:rPr>
            </w:pPr>
          </w:p>
        </w:tc>
        <w:tc>
          <w:tcPr>
            <w:tcW w:w="840" w:type="dxa"/>
            <w:vMerge/>
            <w:tcBorders>
              <w:left w:val="single" w:sz="8" w:space="0" w:color="auto"/>
              <w:bottom w:val="single" w:sz="8" w:space="0" w:color="auto"/>
              <w:right w:val="single" w:sz="8" w:space="0" w:color="auto"/>
            </w:tcBorders>
          </w:tcPr>
          <w:p w:rsidR="00441522" w:rsidRPr="00B30E18" w:rsidRDefault="00441522" w:rsidP="00B30E18">
            <w:pPr>
              <w:widowControl w:val="0"/>
              <w:autoSpaceDE w:val="0"/>
              <w:autoSpaceDN w:val="0"/>
              <w:adjustRightInd w:val="0"/>
              <w:spacing w:after="0" w:line="240" w:lineRule="auto"/>
              <w:jc w:val="center"/>
              <w:rPr>
                <w:rFonts w:ascii="Arial" w:hAnsi="Arial" w:cs="Arial"/>
                <w:sz w:val="24"/>
                <w:szCs w:val="24"/>
              </w:rPr>
            </w:pPr>
          </w:p>
        </w:tc>
        <w:tc>
          <w:tcPr>
            <w:tcW w:w="1200" w:type="dxa"/>
            <w:tcBorders>
              <w:left w:val="single" w:sz="8" w:space="0" w:color="auto"/>
              <w:bottom w:val="single" w:sz="8" w:space="0" w:color="auto"/>
              <w:right w:val="single" w:sz="8" w:space="0" w:color="auto"/>
            </w:tcBorders>
          </w:tcPr>
          <w:p w:rsidR="00441522" w:rsidRPr="00B30E18" w:rsidRDefault="00441522" w:rsidP="00B30E18">
            <w:pPr>
              <w:widowControl w:val="0"/>
              <w:autoSpaceDE w:val="0"/>
              <w:autoSpaceDN w:val="0"/>
              <w:adjustRightInd w:val="0"/>
              <w:spacing w:after="0" w:line="240" w:lineRule="auto"/>
              <w:jc w:val="center"/>
              <w:rPr>
                <w:rFonts w:ascii="Arial" w:hAnsi="Arial" w:cs="Arial"/>
                <w:sz w:val="24"/>
                <w:szCs w:val="24"/>
              </w:rPr>
            </w:pPr>
            <w:r w:rsidRPr="00B30E18">
              <w:rPr>
                <w:rFonts w:ascii="Arial" w:hAnsi="Arial" w:cs="Arial"/>
                <w:sz w:val="24"/>
                <w:szCs w:val="24"/>
              </w:rPr>
              <w:t>20__ год</w:t>
            </w:r>
          </w:p>
        </w:tc>
        <w:tc>
          <w:tcPr>
            <w:tcW w:w="1200" w:type="dxa"/>
            <w:tcBorders>
              <w:left w:val="single" w:sz="8" w:space="0" w:color="auto"/>
              <w:bottom w:val="single" w:sz="8" w:space="0" w:color="auto"/>
              <w:right w:val="single" w:sz="8" w:space="0" w:color="auto"/>
            </w:tcBorders>
          </w:tcPr>
          <w:p w:rsidR="00441522" w:rsidRPr="00B30E18" w:rsidRDefault="00441522" w:rsidP="00B30E18">
            <w:pPr>
              <w:widowControl w:val="0"/>
              <w:autoSpaceDE w:val="0"/>
              <w:autoSpaceDN w:val="0"/>
              <w:adjustRightInd w:val="0"/>
              <w:spacing w:after="0" w:line="240" w:lineRule="auto"/>
              <w:jc w:val="center"/>
              <w:rPr>
                <w:rFonts w:ascii="Arial" w:hAnsi="Arial" w:cs="Arial"/>
                <w:sz w:val="24"/>
                <w:szCs w:val="24"/>
              </w:rPr>
            </w:pPr>
            <w:r w:rsidRPr="00B30E18">
              <w:rPr>
                <w:rFonts w:ascii="Arial" w:hAnsi="Arial" w:cs="Arial"/>
                <w:sz w:val="24"/>
                <w:szCs w:val="24"/>
              </w:rPr>
              <w:t>20__ год</w:t>
            </w:r>
          </w:p>
        </w:tc>
        <w:tc>
          <w:tcPr>
            <w:tcW w:w="1200" w:type="dxa"/>
            <w:tcBorders>
              <w:left w:val="single" w:sz="8" w:space="0" w:color="auto"/>
              <w:bottom w:val="single" w:sz="8" w:space="0" w:color="auto"/>
              <w:right w:val="single" w:sz="8" w:space="0" w:color="auto"/>
            </w:tcBorders>
          </w:tcPr>
          <w:p w:rsidR="00441522" w:rsidRPr="00B30E18" w:rsidRDefault="00441522" w:rsidP="00B30E18">
            <w:pPr>
              <w:widowControl w:val="0"/>
              <w:autoSpaceDE w:val="0"/>
              <w:autoSpaceDN w:val="0"/>
              <w:adjustRightInd w:val="0"/>
              <w:spacing w:after="0" w:line="240" w:lineRule="auto"/>
              <w:jc w:val="center"/>
              <w:rPr>
                <w:rFonts w:ascii="Arial" w:hAnsi="Arial" w:cs="Arial"/>
                <w:sz w:val="24"/>
                <w:szCs w:val="24"/>
              </w:rPr>
            </w:pPr>
            <w:r w:rsidRPr="00B30E18">
              <w:rPr>
                <w:rFonts w:ascii="Arial" w:hAnsi="Arial" w:cs="Arial"/>
                <w:sz w:val="24"/>
                <w:szCs w:val="24"/>
              </w:rPr>
              <w:t>20__ год</w:t>
            </w:r>
          </w:p>
        </w:tc>
      </w:tr>
      <w:tr w:rsidR="00441522" w:rsidRPr="00B30E18">
        <w:trPr>
          <w:tblCellSpacing w:w="5" w:type="nil"/>
        </w:trPr>
        <w:tc>
          <w:tcPr>
            <w:tcW w:w="600" w:type="dxa"/>
            <w:tcBorders>
              <w:left w:val="single" w:sz="8" w:space="0" w:color="auto"/>
              <w:bottom w:val="single" w:sz="8" w:space="0" w:color="auto"/>
              <w:right w:val="single" w:sz="8" w:space="0" w:color="auto"/>
            </w:tcBorders>
          </w:tcPr>
          <w:p w:rsidR="00441522" w:rsidRPr="00B30E18" w:rsidRDefault="00441522" w:rsidP="00B30E18">
            <w:pPr>
              <w:widowControl w:val="0"/>
              <w:autoSpaceDE w:val="0"/>
              <w:autoSpaceDN w:val="0"/>
              <w:adjustRightInd w:val="0"/>
              <w:spacing w:after="0" w:line="240" w:lineRule="auto"/>
              <w:jc w:val="center"/>
              <w:rPr>
                <w:rFonts w:ascii="Arial" w:hAnsi="Arial" w:cs="Arial"/>
                <w:sz w:val="24"/>
                <w:szCs w:val="24"/>
              </w:rPr>
            </w:pPr>
          </w:p>
        </w:tc>
        <w:tc>
          <w:tcPr>
            <w:tcW w:w="4560" w:type="dxa"/>
            <w:tcBorders>
              <w:left w:val="single" w:sz="8" w:space="0" w:color="auto"/>
              <w:bottom w:val="single" w:sz="8" w:space="0" w:color="auto"/>
              <w:right w:val="single" w:sz="8" w:space="0" w:color="auto"/>
            </w:tcBorders>
          </w:tcPr>
          <w:p w:rsidR="00441522" w:rsidRPr="00B30E18" w:rsidRDefault="00441522" w:rsidP="00B30E18">
            <w:pPr>
              <w:widowControl w:val="0"/>
              <w:autoSpaceDE w:val="0"/>
              <w:autoSpaceDN w:val="0"/>
              <w:adjustRightInd w:val="0"/>
              <w:spacing w:after="0" w:line="240" w:lineRule="auto"/>
              <w:jc w:val="center"/>
              <w:rPr>
                <w:rFonts w:ascii="Arial" w:hAnsi="Arial" w:cs="Arial"/>
                <w:sz w:val="24"/>
                <w:szCs w:val="24"/>
              </w:rPr>
            </w:pPr>
            <w:r w:rsidRPr="00B30E18">
              <w:rPr>
                <w:rFonts w:ascii="Arial" w:hAnsi="Arial" w:cs="Arial"/>
                <w:sz w:val="24"/>
                <w:szCs w:val="24"/>
              </w:rPr>
              <w:t>Общий</w:t>
            </w:r>
            <w:r w:rsidR="00B30E18">
              <w:rPr>
                <w:rFonts w:ascii="Arial" w:hAnsi="Arial" w:cs="Arial"/>
                <w:sz w:val="24"/>
                <w:szCs w:val="24"/>
              </w:rPr>
              <w:t xml:space="preserve"> </w:t>
            </w:r>
            <w:r w:rsidRPr="00B30E18">
              <w:rPr>
                <w:rFonts w:ascii="Arial" w:hAnsi="Arial" w:cs="Arial"/>
                <w:sz w:val="24"/>
                <w:szCs w:val="24"/>
              </w:rPr>
              <w:t>объем</w:t>
            </w:r>
            <w:r w:rsidR="00B30E18">
              <w:rPr>
                <w:rFonts w:ascii="Arial" w:hAnsi="Arial" w:cs="Arial"/>
                <w:sz w:val="24"/>
                <w:szCs w:val="24"/>
              </w:rPr>
              <w:t xml:space="preserve"> </w:t>
            </w:r>
            <w:r w:rsidRPr="00B30E18">
              <w:rPr>
                <w:rFonts w:ascii="Arial" w:hAnsi="Arial" w:cs="Arial"/>
                <w:sz w:val="24"/>
                <w:szCs w:val="24"/>
              </w:rPr>
              <w:t>инвестиций,</w:t>
            </w:r>
          </w:p>
        </w:tc>
        <w:tc>
          <w:tcPr>
            <w:tcW w:w="840" w:type="dxa"/>
            <w:tcBorders>
              <w:left w:val="single" w:sz="8" w:space="0" w:color="auto"/>
              <w:bottom w:val="single" w:sz="8" w:space="0" w:color="auto"/>
              <w:right w:val="single" w:sz="8" w:space="0" w:color="auto"/>
            </w:tcBorders>
          </w:tcPr>
          <w:p w:rsidR="00441522" w:rsidRPr="00B30E18" w:rsidRDefault="00441522" w:rsidP="00B30E18">
            <w:pPr>
              <w:widowControl w:val="0"/>
              <w:autoSpaceDE w:val="0"/>
              <w:autoSpaceDN w:val="0"/>
              <w:adjustRightInd w:val="0"/>
              <w:spacing w:after="0" w:line="240" w:lineRule="auto"/>
              <w:jc w:val="center"/>
              <w:rPr>
                <w:rFonts w:ascii="Arial" w:hAnsi="Arial" w:cs="Arial"/>
                <w:sz w:val="24"/>
                <w:szCs w:val="24"/>
              </w:rPr>
            </w:pPr>
          </w:p>
        </w:tc>
        <w:tc>
          <w:tcPr>
            <w:tcW w:w="1200" w:type="dxa"/>
            <w:tcBorders>
              <w:left w:val="single" w:sz="8" w:space="0" w:color="auto"/>
              <w:bottom w:val="single" w:sz="8" w:space="0" w:color="auto"/>
              <w:right w:val="single" w:sz="8" w:space="0" w:color="auto"/>
            </w:tcBorders>
          </w:tcPr>
          <w:p w:rsidR="00441522" w:rsidRPr="00B30E18" w:rsidRDefault="00441522" w:rsidP="00B30E18">
            <w:pPr>
              <w:widowControl w:val="0"/>
              <w:autoSpaceDE w:val="0"/>
              <w:autoSpaceDN w:val="0"/>
              <w:adjustRightInd w:val="0"/>
              <w:spacing w:after="0" w:line="240" w:lineRule="auto"/>
              <w:jc w:val="center"/>
              <w:rPr>
                <w:rFonts w:ascii="Arial" w:hAnsi="Arial" w:cs="Arial"/>
                <w:sz w:val="24"/>
                <w:szCs w:val="24"/>
              </w:rPr>
            </w:pPr>
          </w:p>
        </w:tc>
        <w:tc>
          <w:tcPr>
            <w:tcW w:w="1200" w:type="dxa"/>
            <w:tcBorders>
              <w:left w:val="single" w:sz="8" w:space="0" w:color="auto"/>
              <w:bottom w:val="single" w:sz="8" w:space="0" w:color="auto"/>
              <w:right w:val="single" w:sz="8" w:space="0" w:color="auto"/>
            </w:tcBorders>
          </w:tcPr>
          <w:p w:rsidR="00441522" w:rsidRPr="00B30E18" w:rsidRDefault="00441522" w:rsidP="00B30E18">
            <w:pPr>
              <w:widowControl w:val="0"/>
              <w:autoSpaceDE w:val="0"/>
              <w:autoSpaceDN w:val="0"/>
              <w:adjustRightInd w:val="0"/>
              <w:spacing w:after="0" w:line="240" w:lineRule="auto"/>
              <w:jc w:val="center"/>
              <w:rPr>
                <w:rFonts w:ascii="Arial" w:hAnsi="Arial" w:cs="Arial"/>
                <w:sz w:val="24"/>
                <w:szCs w:val="24"/>
              </w:rPr>
            </w:pPr>
          </w:p>
        </w:tc>
        <w:tc>
          <w:tcPr>
            <w:tcW w:w="1200" w:type="dxa"/>
            <w:tcBorders>
              <w:left w:val="single" w:sz="8" w:space="0" w:color="auto"/>
              <w:bottom w:val="single" w:sz="8" w:space="0" w:color="auto"/>
              <w:right w:val="single" w:sz="8" w:space="0" w:color="auto"/>
            </w:tcBorders>
          </w:tcPr>
          <w:p w:rsidR="00441522" w:rsidRPr="00B30E18" w:rsidRDefault="00441522" w:rsidP="00B30E18">
            <w:pPr>
              <w:widowControl w:val="0"/>
              <w:autoSpaceDE w:val="0"/>
              <w:autoSpaceDN w:val="0"/>
              <w:adjustRightInd w:val="0"/>
              <w:spacing w:after="0" w:line="240" w:lineRule="auto"/>
              <w:jc w:val="center"/>
              <w:rPr>
                <w:rFonts w:ascii="Arial" w:hAnsi="Arial" w:cs="Arial"/>
                <w:sz w:val="24"/>
                <w:szCs w:val="24"/>
              </w:rPr>
            </w:pPr>
          </w:p>
        </w:tc>
      </w:tr>
      <w:tr w:rsidR="00441522" w:rsidRPr="00B30E18">
        <w:trPr>
          <w:tblCellSpacing w:w="5" w:type="nil"/>
        </w:trPr>
        <w:tc>
          <w:tcPr>
            <w:tcW w:w="600" w:type="dxa"/>
            <w:tcBorders>
              <w:left w:val="single" w:sz="8" w:space="0" w:color="auto"/>
              <w:bottom w:val="single" w:sz="8" w:space="0" w:color="auto"/>
              <w:right w:val="single" w:sz="8" w:space="0" w:color="auto"/>
            </w:tcBorders>
          </w:tcPr>
          <w:p w:rsidR="00441522" w:rsidRPr="00B30E18" w:rsidRDefault="00441522" w:rsidP="00B30E18">
            <w:pPr>
              <w:widowControl w:val="0"/>
              <w:autoSpaceDE w:val="0"/>
              <w:autoSpaceDN w:val="0"/>
              <w:adjustRightInd w:val="0"/>
              <w:spacing w:after="0" w:line="240" w:lineRule="auto"/>
              <w:jc w:val="center"/>
              <w:rPr>
                <w:rFonts w:ascii="Arial" w:hAnsi="Arial" w:cs="Arial"/>
                <w:sz w:val="24"/>
                <w:szCs w:val="24"/>
              </w:rPr>
            </w:pPr>
          </w:p>
        </w:tc>
        <w:tc>
          <w:tcPr>
            <w:tcW w:w="4560" w:type="dxa"/>
            <w:tcBorders>
              <w:left w:val="single" w:sz="8" w:space="0" w:color="auto"/>
              <w:bottom w:val="single" w:sz="8" w:space="0" w:color="auto"/>
              <w:right w:val="single" w:sz="8" w:space="0" w:color="auto"/>
            </w:tcBorders>
          </w:tcPr>
          <w:p w:rsidR="00441522" w:rsidRPr="00B30E18" w:rsidRDefault="00441522" w:rsidP="00B30E18">
            <w:pPr>
              <w:widowControl w:val="0"/>
              <w:autoSpaceDE w:val="0"/>
              <w:autoSpaceDN w:val="0"/>
              <w:adjustRightInd w:val="0"/>
              <w:spacing w:after="0" w:line="240" w:lineRule="auto"/>
              <w:jc w:val="center"/>
              <w:rPr>
                <w:rFonts w:ascii="Arial" w:hAnsi="Arial" w:cs="Arial"/>
                <w:sz w:val="24"/>
                <w:szCs w:val="24"/>
              </w:rPr>
            </w:pPr>
            <w:r w:rsidRPr="00B30E18">
              <w:rPr>
                <w:rFonts w:ascii="Arial" w:hAnsi="Arial" w:cs="Arial"/>
                <w:sz w:val="24"/>
                <w:szCs w:val="24"/>
              </w:rPr>
              <w:t>в том числе по проектам:</w:t>
            </w:r>
          </w:p>
        </w:tc>
        <w:tc>
          <w:tcPr>
            <w:tcW w:w="840" w:type="dxa"/>
            <w:tcBorders>
              <w:left w:val="single" w:sz="8" w:space="0" w:color="auto"/>
              <w:bottom w:val="single" w:sz="8" w:space="0" w:color="auto"/>
              <w:right w:val="single" w:sz="8" w:space="0" w:color="auto"/>
            </w:tcBorders>
          </w:tcPr>
          <w:p w:rsidR="00441522" w:rsidRPr="00B30E18" w:rsidRDefault="00441522" w:rsidP="00B30E18">
            <w:pPr>
              <w:widowControl w:val="0"/>
              <w:autoSpaceDE w:val="0"/>
              <w:autoSpaceDN w:val="0"/>
              <w:adjustRightInd w:val="0"/>
              <w:spacing w:after="0" w:line="240" w:lineRule="auto"/>
              <w:jc w:val="center"/>
              <w:rPr>
                <w:rFonts w:ascii="Arial" w:hAnsi="Arial" w:cs="Arial"/>
                <w:sz w:val="24"/>
                <w:szCs w:val="24"/>
              </w:rPr>
            </w:pPr>
          </w:p>
        </w:tc>
        <w:tc>
          <w:tcPr>
            <w:tcW w:w="1200" w:type="dxa"/>
            <w:tcBorders>
              <w:left w:val="single" w:sz="8" w:space="0" w:color="auto"/>
              <w:bottom w:val="single" w:sz="8" w:space="0" w:color="auto"/>
              <w:right w:val="single" w:sz="8" w:space="0" w:color="auto"/>
            </w:tcBorders>
          </w:tcPr>
          <w:p w:rsidR="00441522" w:rsidRPr="00B30E18" w:rsidRDefault="00441522" w:rsidP="00B30E18">
            <w:pPr>
              <w:widowControl w:val="0"/>
              <w:autoSpaceDE w:val="0"/>
              <w:autoSpaceDN w:val="0"/>
              <w:adjustRightInd w:val="0"/>
              <w:spacing w:after="0" w:line="240" w:lineRule="auto"/>
              <w:jc w:val="center"/>
              <w:rPr>
                <w:rFonts w:ascii="Arial" w:hAnsi="Arial" w:cs="Arial"/>
                <w:sz w:val="24"/>
                <w:szCs w:val="24"/>
              </w:rPr>
            </w:pPr>
          </w:p>
        </w:tc>
        <w:tc>
          <w:tcPr>
            <w:tcW w:w="1200" w:type="dxa"/>
            <w:tcBorders>
              <w:left w:val="single" w:sz="8" w:space="0" w:color="auto"/>
              <w:bottom w:val="single" w:sz="8" w:space="0" w:color="auto"/>
              <w:right w:val="single" w:sz="8" w:space="0" w:color="auto"/>
            </w:tcBorders>
          </w:tcPr>
          <w:p w:rsidR="00441522" w:rsidRPr="00B30E18" w:rsidRDefault="00441522" w:rsidP="00B30E18">
            <w:pPr>
              <w:widowControl w:val="0"/>
              <w:autoSpaceDE w:val="0"/>
              <w:autoSpaceDN w:val="0"/>
              <w:adjustRightInd w:val="0"/>
              <w:spacing w:after="0" w:line="240" w:lineRule="auto"/>
              <w:jc w:val="center"/>
              <w:rPr>
                <w:rFonts w:ascii="Arial" w:hAnsi="Arial" w:cs="Arial"/>
                <w:sz w:val="24"/>
                <w:szCs w:val="24"/>
              </w:rPr>
            </w:pPr>
          </w:p>
        </w:tc>
        <w:tc>
          <w:tcPr>
            <w:tcW w:w="1200" w:type="dxa"/>
            <w:tcBorders>
              <w:left w:val="single" w:sz="8" w:space="0" w:color="auto"/>
              <w:bottom w:val="single" w:sz="8" w:space="0" w:color="auto"/>
              <w:right w:val="single" w:sz="8" w:space="0" w:color="auto"/>
            </w:tcBorders>
          </w:tcPr>
          <w:p w:rsidR="00441522" w:rsidRPr="00B30E18" w:rsidRDefault="00441522" w:rsidP="00B30E18">
            <w:pPr>
              <w:widowControl w:val="0"/>
              <w:autoSpaceDE w:val="0"/>
              <w:autoSpaceDN w:val="0"/>
              <w:adjustRightInd w:val="0"/>
              <w:spacing w:after="0" w:line="240" w:lineRule="auto"/>
              <w:jc w:val="center"/>
              <w:rPr>
                <w:rFonts w:ascii="Arial" w:hAnsi="Arial" w:cs="Arial"/>
                <w:sz w:val="24"/>
                <w:szCs w:val="24"/>
              </w:rPr>
            </w:pPr>
          </w:p>
        </w:tc>
      </w:tr>
      <w:tr w:rsidR="00441522" w:rsidRPr="00B30E18">
        <w:trPr>
          <w:tblCellSpacing w:w="5" w:type="nil"/>
        </w:trPr>
        <w:tc>
          <w:tcPr>
            <w:tcW w:w="600" w:type="dxa"/>
            <w:tcBorders>
              <w:left w:val="single" w:sz="8" w:space="0" w:color="auto"/>
              <w:bottom w:val="single" w:sz="8" w:space="0" w:color="auto"/>
              <w:right w:val="single" w:sz="8" w:space="0" w:color="auto"/>
            </w:tcBorders>
          </w:tcPr>
          <w:p w:rsidR="00441522" w:rsidRPr="00B30E18" w:rsidRDefault="00441522" w:rsidP="00B30E18">
            <w:pPr>
              <w:widowControl w:val="0"/>
              <w:autoSpaceDE w:val="0"/>
              <w:autoSpaceDN w:val="0"/>
              <w:adjustRightInd w:val="0"/>
              <w:spacing w:after="0" w:line="240" w:lineRule="auto"/>
              <w:jc w:val="center"/>
              <w:rPr>
                <w:rFonts w:ascii="Arial" w:hAnsi="Arial" w:cs="Arial"/>
                <w:sz w:val="24"/>
                <w:szCs w:val="24"/>
              </w:rPr>
            </w:pPr>
          </w:p>
        </w:tc>
        <w:tc>
          <w:tcPr>
            <w:tcW w:w="4560" w:type="dxa"/>
            <w:tcBorders>
              <w:left w:val="single" w:sz="8" w:space="0" w:color="auto"/>
              <w:bottom w:val="single" w:sz="8" w:space="0" w:color="auto"/>
              <w:right w:val="single" w:sz="8" w:space="0" w:color="auto"/>
            </w:tcBorders>
          </w:tcPr>
          <w:p w:rsidR="00441522" w:rsidRPr="00B30E18" w:rsidRDefault="00441522" w:rsidP="00B30E18">
            <w:pPr>
              <w:widowControl w:val="0"/>
              <w:autoSpaceDE w:val="0"/>
              <w:autoSpaceDN w:val="0"/>
              <w:adjustRightInd w:val="0"/>
              <w:spacing w:after="0" w:line="240" w:lineRule="auto"/>
              <w:jc w:val="center"/>
              <w:rPr>
                <w:rFonts w:ascii="Arial" w:hAnsi="Arial" w:cs="Arial"/>
                <w:sz w:val="24"/>
                <w:szCs w:val="24"/>
              </w:rPr>
            </w:pPr>
          </w:p>
        </w:tc>
        <w:tc>
          <w:tcPr>
            <w:tcW w:w="840" w:type="dxa"/>
            <w:tcBorders>
              <w:left w:val="single" w:sz="8" w:space="0" w:color="auto"/>
              <w:bottom w:val="single" w:sz="8" w:space="0" w:color="auto"/>
              <w:right w:val="single" w:sz="8" w:space="0" w:color="auto"/>
            </w:tcBorders>
          </w:tcPr>
          <w:p w:rsidR="00441522" w:rsidRPr="00B30E18" w:rsidRDefault="00441522" w:rsidP="00B30E18">
            <w:pPr>
              <w:widowControl w:val="0"/>
              <w:autoSpaceDE w:val="0"/>
              <w:autoSpaceDN w:val="0"/>
              <w:adjustRightInd w:val="0"/>
              <w:spacing w:after="0" w:line="240" w:lineRule="auto"/>
              <w:jc w:val="center"/>
              <w:rPr>
                <w:rFonts w:ascii="Arial" w:hAnsi="Arial" w:cs="Arial"/>
                <w:sz w:val="24"/>
                <w:szCs w:val="24"/>
              </w:rPr>
            </w:pPr>
          </w:p>
        </w:tc>
        <w:tc>
          <w:tcPr>
            <w:tcW w:w="1200" w:type="dxa"/>
            <w:tcBorders>
              <w:left w:val="single" w:sz="8" w:space="0" w:color="auto"/>
              <w:bottom w:val="single" w:sz="8" w:space="0" w:color="auto"/>
              <w:right w:val="single" w:sz="8" w:space="0" w:color="auto"/>
            </w:tcBorders>
          </w:tcPr>
          <w:p w:rsidR="00441522" w:rsidRPr="00B30E18" w:rsidRDefault="00441522" w:rsidP="00B30E18">
            <w:pPr>
              <w:widowControl w:val="0"/>
              <w:autoSpaceDE w:val="0"/>
              <w:autoSpaceDN w:val="0"/>
              <w:adjustRightInd w:val="0"/>
              <w:spacing w:after="0" w:line="240" w:lineRule="auto"/>
              <w:jc w:val="center"/>
              <w:rPr>
                <w:rFonts w:ascii="Arial" w:hAnsi="Arial" w:cs="Arial"/>
                <w:sz w:val="24"/>
                <w:szCs w:val="24"/>
              </w:rPr>
            </w:pPr>
          </w:p>
        </w:tc>
        <w:tc>
          <w:tcPr>
            <w:tcW w:w="1200" w:type="dxa"/>
            <w:tcBorders>
              <w:left w:val="single" w:sz="8" w:space="0" w:color="auto"/>
              <w:bottom w:val="single" w:sz="8" w:space="0" w:color="auto"/>
              <w:right w:val="single" w:sz="8" w:space="0" w:color="auto"/>
            </w:tcBorders>
          </w:tcPr>
          <w:p w:rsidR="00441522" w:rsidRPr="00B30E18" w:rsidRDefault="00441522" w:rsidP="00B30E18">
            <w:pPr>
              <w:widowControl w:val="0"/>
              <w:autoSpaceDE w:val="0"/>
              <w:autoSpaceDN w:val="0"/>
              <w:adjustRightInd w:val="0"/>
              <w:spacing w:after="0" w:line="240" w:lineRule="auto"/>
              <w:jc w:val="center"/>
              <w:rPr>
                <w:rFonts w:ascii="Arial" w:hAnsi="Arial" w:cs="Arial"/>
                <w:sz w:val="24"/>
                <w:szCs w:val="24"/>
              </w:rPr>
            </w:pPr>
          </w:p>
        </w:tc>
        <w:tc>
          <w:tcPr>
            <w:tcW w:w="1200" w:type="dxa"/>
            <w:tcBorders>
              <w:left w:val="single" w:sz="8" w:space="0" w:color="auto"/>
              <w:bottom w:val="single" w:sz="8" w:space="0" w:color="auto"/>
              <w:right w:val="single" w:sz="8" w:space="0" w:color="auto"/>
            </w:tcBorders>
          </w:tcPr>
          <w:p w:rsidR="00441522" w:rsidRPr="00B30E18" w:rsidRDefault="00441522" w:rsidP="00B30E18">
            <w:pPr>
              <w:widowControl w:val="0"/>
              <w:autoSpaceDE w:val="0"/>
              <w:autoSpaceDN w:val="0"/>
              <w:adjustRightInd w:val="0"/>
              <w:spacing w:after="0" w:line="240" w:lineRule="auto"/>
              <w:jc w:val="center"/>
              <w:rPr>
                <w:rFonts w:ascii="Arial" w:hAnsi="Arial" w:cs="Arial"/>
                <w:sz w:val="24"/>
                <w:szCs w:val="24"/>
              </w:rPr>
            </w:pPr>
          </w:p>
        </w:tc>
      </w:tr>
    </w:tbl>
    <w:p w:rsidR="00441522" w:rsidRPr="00B30E18" w:rsidRDefault="00441522">
      <w:pPr>
        <w:pStyle w:val="ConsPlusNonformat"/>
        <w:rPr>
          <w:rFonts w:ascii="Arial" w:hAnsi="Arial" w:cs="Arial"/>
          <w:sz w:val="24"/>
          <w:szCs w:val="24"/>
        </w:rPr>
      </w:pPr>
      <w:r w:rsidRPr="00B30E18">
        <w:rPr>
          <w:rFonts w:ascii="Arial" w:hAnsi="Arial" w:cs="Arial"/>
          <w:sz w:val="24"/>
          <w:szCs w:val="24"/>
        </w:rPr>
        <w:t>Заказчик ____________________ (Ф.И.О. руководителя)</w:t>
      </w:r>
    </w:p>
    <w:p w:rsidR="00441522" w:rsidRPr="00B30E18" w:rsidRDefault="00B30E18">
      <w:pPr>
        <w:pStyle w:val="ConsPlusNonformat"/>
        <w:rPr>
          <w:rFonts w:ascii="Arial" w:hAnsi="Arial" w:cs="Arial"/>
        </w:rPr>
      </w:pPr>
      <w:r>
        <w:rPr>
          <w:rFonts w:ascii="Arial" w:hAnsi="Arial" w:cs="Arial"/>
        </w:rPr>
        <w:t xml:space="preserve">                                   </w:t>
      </w:r>
      <w:r w:rsidRPr="00B30E18">
        <w:rPr>
          <w:rFonts w:ascii="Arial" w:hAnsi="Arial" w:cs="Arial"/>
        </w:rPr>
        <w:t xml:space="preserve"> </w:t>
      </w:r>
      <w:r w:rsidR="00441522" w:rsidRPr="00B30E18">
        <w:rPr>
          <w:rFonts w:ascii="Arial" w:hAnsi="Arial" w:cs="Arial"/>
        </w:rPr>
        <w:t>(подпись)</w:t>
      </w:r>
    </w:p>
    <w:p w:rsidR="00441522" w:rsidRPr="00B30E18" w:rsidRDefault="00B30E18">
      <w:pPr>
        <w:pStyle w:val="ConsPlusNonformat"/>
        <w:rPr>
          <w:rFonts w:ascii="Arial" w:hAnsi="Arial" w:cs="Arial"/>
          <w:sz w:val="24"/>
          <w:szCs w:val="24"/>
        </w:rPr>
      </w:pPr>
      <w:r>
        <w:rPr>
          <w:rFonts w:ascii="Arial" w:hAnsi="Arial" w:cs="Arial"/>
          <w:sz w:val="24"/>
          <w:szCs w:val="24"/>
        </w:rPr>
        <w:t xml:space="preserve"> </w:t>
      </w:r>
      <w:r w:rsidR="00441522" w:rsidRPr="00B30E18">
        <w:rPr>
          <w:rFonts w:ascii="Arial" w:hAnsi="Arial" w:cs="Arial"/>
          <w:sz w:val="24"/>
          <w:szCs w:val="24"/>
        </w:rPr>
        <w:t>"___" __________ 20__ г.</w:t>
      </w:r>
    </w:p>
    <w:p w:rsidR="00441522" w:rsidRPr="00B30E18" w:rsidRDefault="00B30E18">
      <w:pPr>
        <w:pStyle w:val="ConsPlusNonformat"/>
        <w:rPr>
          <w:rFonts w:ascii="Arial" w:hAnsi="Arial" w:cs="Arial"/>
          <w:sz w:val="24"/>
          <w:szCs w:val="24"/>
        </w:rPr>
      </w:pPr>
      <w:r>
        <w:rPr>
          <w:rFonts w:ascii="Arial" w:hAnsi="Arial" w:cs="Arial"/>
          <w:sz w:val="24"/>
          <w:szCs w:val="24"/>
        </w:rPr>
        <w:t xml:space="preserve"> </w:t>
      </w:r>
      <w:r w:rsidR="00441522" w:rsidRPr="00B30E18">
        <w:rPr>
          <w:rFonts w:ascii="Arial" w:hAnsi="Arial" w:cs="Arial"/>
          <w:sz w:val="24"/>
          <w:szCs w:val="24"/>
        </w:rPr>
        <w:t>М.П.</w:t>
      </w:r>
    </w:p>
    <w:p w:rsidR="00441522" w:rsidRPr="00B30E18" w:rsidRDefault="00441522">
      <w:pPr>
        <w:pStyle w:val="ConsPlusNonformat"/>
        <w:rPr>
          <w:rFonts w:ascii="Arial" w:hAnsi="Arial" w:cs="Arial"/>
          <w:sz w:val="24"/>
          <w:szCs w:val="24"/>
        </w:rPr>
      </w:pPr>
      <w:r w:rsidRPr="00B30E18">
        <w:rPr>
          <w:rFonts w:ascii="Arial" w:hAnsi="Arial" w:cs="Arial"/>
          <w:sz w:val="24"/>
          <w:szCs w:val="24"/>
        </w:rPr>
        <w:t>СОГЛАСОВАНО</w:t>
      </w:r>
    </w:p>
    <w:p w:rsidR="00441522" w:rsidRPr="00B30E18" w:rsidRDefault="0020464F">
      <w:pPr>
        <w:pStyle w:val="ConsPlusNonformat"/>
        <w:rPr>
          <w:rFonts w:ascii="Arial" w:hAnsi="Arial" w:cs="Arial"/>
          <w:sz w:val="24"/>
          <w:szCs w:val="24"/>
        </w:rPr>
      </w:pPr>
      <w:r w:rsidRPr="00B30E18">
        <w:rPr>
          <w:rFonts w:ascii="Arial" w:hAnsi="Arial" w:cs="Arial"/>
          <w:sz w:val="24"/>
          <w:szCs w:val="24"/>
        </w:rPr>
        <w:t>З</w:t>
      </w:r>
      <w:r w:rsidR="00441522" w:rsidRPr="00B30E18">
        <w:rPr>
          <w:rFonts w:ascii="Arial" w:hAnsi="Arial" w:cs="Arial"/>
          <w:sz w:val="24"/>
          <w:szCs w:val="24"/>
        </w:rPr>
        <w:t>аместитель главы</w:t>
      </w:r>
      <w:r w:rsidRPr="00B30E18">
        <w:rPr>
          <w:rFonts w:ascii="Arial" w:hAnsi="Arial" w:cs="Arial"/>
          <w:sz w:val="24"/>
          <w:szCs w:val="24"/>
        </w:rPr>
        <w:t xml:space="preserve"> администрации города</w:t>
      </w:r>
    </w:p>
    <w:p w:rsidR="00441522" w:rsidRPr="00B30E18" w:rsidRDefault="0020464F">
      <w:pPr>
        <w:pStyle w:val="ConsPlusNonformat"/>
        <w:rPr>
          <w:rFonts w:ascii="Arial" w:hAnsi="Arial" w:cs="Arial"/>
          <w:sz w:val="24"/>
          <w:szCs w:val="24"/>
        </w:rPr>
      </w:pPr>
      <w:r w:rsidRPr="00B30E18">
        <w:rPr>
          <w:rFonts w:ascii="Arial" w:hAnsi="Arial" w:cs="Arial"/>
          <w:sz w:val="24"/>
          <w:szCs w:val="24"/>
        </w:rPr>
        <w:t>по инвестиционной политике</w:t>
      </w:r>
    </w:p>
    <w:p w:rsidR="00441522" w:rsidRPr="00B30E18" w:rsidRDefault="00441522">
      <w:pPr>
        <w:pStyle w:val="ConsPlusNonformat"/>
        <w:rPr>
          <w:rFonts w:ascii="Arial" w:hAnsi="Arial" w:cs="Arial"/>
          <w:sz w:val="24"/>
          <w:szCs w:val="24"/>
        </w:rPr>
      </w:pPr>
      <w:r w:rsidRPr="00B30E18">
        <w:rPr>
          <w:rFonts w:ascii="Arial" w:hAnsi="Arial" w:cs="Arial"/>
          <w:sz w:val="24"/>
          <w:szCs w:val="24"/>
        </w:rPr>
        <w:t>____________________(_________Ф.И.О_________)</w:t>
      </w:r>
    </w:p>
    <w:p w:rsidR="00441522" w:rsidRPr="00B30E18" w:rsidRDefault="00441522">
      <w:pPr>
        <w:pStyle w:val="ConsPlusNonformat"/>
        <w:rPr>
          <w:rFonts w:ascii="Arial" w:hAnsi="Arial" w:cs="Arial"/>
          <w:sz w:val="24"/>
          <w:szCs w:val="24"/>
        </w:rPr>
      </w:pPr>
      <w:r w:rsidRPr="00B30E18">
        <w:rPr>
          <w:rFonts w:ascii="Arial" w:hAnsi="Arial" w:cs="Arial"/>
          <w:sz w:val="24"/>
          <w:szCs w:val="24"/>
        </w:rPr>
        <w:t>"____" ____________ 20__ г.</w:t>
      </w:r>
    </w:p>
    <w:p w:rsidR="00441522" w:rsidRPr="00B30E18" w:rsidRDefault="00441522">
      <w:pPr>
        <w:widowControl w:val="0"/>
        <w:autoSpaceDE w:val="0"/>
        <w:autoSpaceDN w:val="0"/>
        <w:adjustRightInd w:val="0"/>
        <w:spacing w:after="0" w:line="240" w:lineRule="auto"/>
        <w:jc w:val="right"/>
        <w:outlineLvl w:val="1"/>
        <w:rPr>
          <w:rFonts w:ascii="Arial" w:hAnsi="Arial" w:cs="Arial"/>
          <w:sz w:val="24"/>
          <w:szCs w:val="24"/>
        </w:rPr>
      </w:pPr>
      <w:bookmarkStart w:id="9" w:name="Par140"/>
      <w:bookmarkEnd w:id="9"/>
      <w:r w:rsidRPr="00B30E18">
        <w:rPr>
          <w:rFonts w:ascii="Arial" w:hAnsi="Arial" w:cs="Arial"/>
          <w:sz w:val="24"/>
          <w:szCs w:val="24"/>
        </w:rPr>
        <w:t xml:space="preserve">Приложение </w:t>
      </w:r>
      <w:r w:rsidR="0020464F" w:rsidRPr="00B30E18">
        <w:rPr>
          <w:rFonts w:ascii="Arial" w:hAnsi="Arial" w:cs="Arial"/>
          <w:sz w:val="24"/>
          <w:szCs w:val="24"/>
        </w:rPr>
        <w:t xml:space="preserve">№ </w:t>
      </w:r>
      <w:r w:rsidRPr="00B30E18">
        <w:rPr>
          <w:rFonts w:ascii="Arial" w:hAnsi="Arial" w:cs="Arial"/>
          <w:sz w:val="24"/>
          <w:szCs w:val="24"/>
        </w:rPr>
        <w:t>2</w:t>
      </w:r>
    </w:p>
    <w:p w:rsidR="00441522" w:rsidRPr="00B30E18" w:rsidRDefault="00441522">
      <w:pPr>
        <w:widowControl w:val="0"/>
        <w:autoSpaceDE w:val="0"/>
        <w:autoSpaceDN w:val="0"/>
        <w:adjustRightInd w:val="0"/>
        <w:spacing w:after="0" w:line="240" w:lineRule="auto"/>
        <w:jc w:val="right"/>
        <w:rPr>
          <w:rFonts w:ascii="Arial" w:hAnsi="Arial" w:cs="Arial"/>
          <w:sz w:val="24"/>
          <w:szCs w:val="24"/>
        </w:rPr>
      </w:pPr>
      <w:r w:rsidRPr="00B30E18">
        <w:rPr>
          <w:rFonts w:ascii="Arial" w:hAnsi="Arial" w:cs="Arial"/>
          <w:sz w:val="24"/>
          <w:szCs w:val="24"/>
        </w:rPr>
        <w:t>к Положению</w:t>
      </w:r>
    </w:p>
    <w:p w:rsidR="00441522" w:rsidRPr="00B30E18" w:rsidRDefault="00441522">
      <w:pPr>
        <w:widowControl w:val="0"/>
        <w:autoSpaceDE w:val="0"/>
        <w:autoSpaceDN w:val="0"/>
        <w:adjustRightInd w:val="0"/>
        <w:spacing w:after="0" w:line="240" w:lineRule="auto"/>
        <w:jc w:val="right"/>
        <w:rPr>
          <w:rFonts w:ascii="Arial" w:hAnsi="Arial" w:cs="Arial"/>
          <w:sz w:val="24"/>
          <w:szCs w:val="24"/>
        </w:rPr>
      </w:pPr>
      <w:r w:rsidRPr="00B30E18">
        <w:rPr>
          <w:rFonts w:ascii="Arial" w:hAnsi="Arial" w:cs="Arial"/>
          <w:sz w:val="24"/>
          <w:szCs w:val="24"/>
        </w:rPr>
        <w:t>о порядке формирования</w:t>
      </w:r>
    </w:p>
    <w:p w:rsidR="00441522" w:rsidRPr="00B30E18" w:rsidRDefault="00441522">
      <w:pPr>
        <w:widowControl w:val="0"/>
        <w:autoSpaceDE w:val="0"/>
        <w:autoSpaceDN w:val="0"/>
        <w:adjustRightInd w:val="0"/>
        <w:spacing w:after="0" w:line="240" w:lineRule="auto"/>
        <w:jc w:val="right"/>
        <w:rPr>
          <w:rFonts w:ascii="Arial" w:hAnsi="Arial" w:cs="Arial"/>
          <w:sz w:val="24"/>
          <w:szCs w:val="24"/>
        </w:rPr>
      </w:pPr>
      <w:r w:rsidRPr="00B30E18">
        <w:rPr>
          <w:rFonts w:ascii="Arial" w:hAnsi="Arial" w:cs="Arial"/>
          <w:sz w:val="24"/>
          <w:szCs w:val="24"/>
        </w:rPr>
        <w:t>адресной инвестиционной</w:t>
      </w:r>
    </w:p>
    <w:p w:rsidR="0020464F" w:rsidRPr="00B30E18" w:rsidRDefault="0020464F" w:rsidP="0020464F">
      <w:pPr>
        <w:widowControl w:val="0"/>
        <w:autoSpaceDE w:val="0"/>
        <w:autoSpaceDN w:val="0"/>
        <w:adjustRightInd w:val="0"/>
        <w:spacing w:after="0" w:line="240" w:lineRule="auto"/>
        <w:jc w:val="right"/>
        <w:rPr>
          <w:rFonts w:ascii="Arial" w:hAnsi="Arial" w:cs="Arial"/>
          <w:sz w:val="24"/>
          <w:szCs w:val="24"/>
        </w:rPr>
      </w:pPr>
      <w:r w:rsidRPr="00B30E18">
        <w:rPr>
          <w:rFonts w:ascii="Arial" w:hAnsi="Arial" w:cs="Arial"/>
          <w:sz w:val="24"/>
          <w:szCs w:val="24"/>
        </w:rPr>
        <w:t xml:space="preserve">программы </w:t>
      </w:r>
      <w:proofErr w:type="gramStart"/>
      <w:r w:rsidRPr="00B30E18">
        <w:rPr>
          <w:rFonts w:ascii="Arial" w:hAnsi="Arial" w:cs="Arial"/>
          <w:sz w:val="24"/>
          <w:szCs w:val="24"/>
        </w:rPr>
        <w:t>муниципального</w:t>
      </w:r>
      <w:proofErr w:type="gramEnd"/>
      <w:r w:rsidRPr="00B30E18">
        <w:rPr>
          <w:rFonts w:ascii="Arial" w:hAnsi="Arial" w:cs="Arial"/>
          <w:sz w:val="24"/>
          <w:szCs w:val="24"/>
        </w:rPr>
        <w:t xml:space="preserve"> </w:t>
      </w:r>
    </w:p>
    <w:p w:rsidR="0020464F" w:rsidRPr="00B30E18" w:rsidRDefault="0020464F" w:rsidP="0020464F">
      <w:pPr>
        <w:widowControl w:val="0"/>
        <w:autoSpaceDE w:val="0"/>
        <w:autoSpaceDN w:val="0"/>
        <w:adjustRightInd w:val="0"/>
        <w:spacing w:after="0" w:line="240" w:lineRule="auto"/>
        <w:jc w:val="right"/>
        <w:rPr>
          <w:rFonts w:ascii="Arial" w:hAnsi="Arial" w:cs="Arial"/>
          <w:sz w:val="24"/>
          <w:szCs w:val="24"/>
        </w:rPr>
      </w:pPr>
      <w:r w:rsidRPr="00B30E18">
        <w:rPr>
          <w:rFonts w:ascii="Arial" w:hAnsi="Arial" w:cs="Arial"/>
          <w:sz w:val="24"/>
          <w:szCs w:val="24"/>
        </w:rPr>
        <w:t>образования город Белокуриха</w:t>
      </w:r>
    </w:p>
    <w:p w:rsidR="0020464F" w:rsidRPr="00B30E18" w:rsidRDefault="0020464F" w:rsidP="0020464F">
      <w:pPr>
        <w:widowControl w:val="0"/>
        <w:autoSpaceDE w:val="0"/>
        <w:autoSpaceDN w:val="0"/>
        <w:adjustRightInd w:val="0"/>
        <w:spacing w:after="0" w:line="240" w:lineRule="auto"/>
        <w:jc w:val="right"/>
        <w:rPr>
          <w:rFonts w:ascii="Arial" w:hAnsi="Arial" w:cs="Arial"/>
          <w:sz w:val="24"/>
          <w:szCs w:val="24"/>
        </w:rPr>
      </w:pPr>
      <w:r w:rsidRPr="00B30E18">
        <w:rPr>
          <w:rFonts w:ascii="Arial" w:hAnsi="Arial" w:cs="Arial"/>
          <w:sz w:val="24"/>
          <w:szCs w:val="24"/>
        </w:rPr>
        <w:t>Алтайского края</w:t>
      </w:r>
    </w:p>
    <w:p w:rsidR="00441522" w:rsidRPr="00B30E18" w:rsidRDefault="00441522">
      <w:pPr>
        <w:widowControl w:val="0"/>
        <w:autoSpaceDE w:val="0"/>
        <w:autoSpaceDN w:val="0"/>
        <w:adjustRightInd w:val="0"/>
        <w:spacing w:after="0" w:line="240" w:lineRule="auto"/>
        <w:jc w:val="center"/>
        <w:rPr>
          <w:rFonts w:ascii="Arial" w:hAnsi="Arial" w:cs="Arial"/>
          <w:b/>
          <w:sz w:val="24"/>
          <w:szCs w:val="24"/>
        </w:rPr>
      </w:pPr>
      <w:bookmarkStart w:id="10" w:name="Par146"/>
      <w:bookmarkEnd w:id="10"/>
      <w:r w:rsidRPr="00B30E18">
        <w:rPr>
          <w:rFonts w:ascii="Arial" w:hAnsi="Arial" w:cs="Arial"/>
          <w:b/>
          <w:sz w:val="24"/>
          <w:szCs w:val="24"/>
        </w:rPr>
        <w:t>ПАСПОРТ</w:t>
      </w:r>
      <w:r w:rsidR="00B30E18" w:rsidRPr="00B30E18">
        <w:rPr>
          <w:rFonts w:ascii="Arial" w:hAnsi="Arial" w:cs="Arial"/>
          <w:b/>
          <w:sz w:val="24"/>
          <w:szCs w:val="24"/>
        </w:rPr>
        <w:t xml:space="preserve"> </w:t>
      </w:r>
      <w:r w:rsidRPr="00B30E18">
        <w:rPr>
          <w:rFonts w:ascii="Arial" w:hAnsi="Arial" w:cs="Arial"/>
          <w:b/>
          <w:sz w:val="24"/>
          <w:szCs w:val="24"/>
        </w:rPr>
        <w:t>ИНВЕСТИЦИОННОГО ПРОЕКТА</w:t>
      </w:r>
    </w:p>
    <w:p w:rsidR="00441522" w:rsidRPr="00B30E18" w:rsidRDefault="00441522" w:rsidP="00B30E18">
      <w:pPr>
        <w:widowControl w:val="0"/>
        <w:autoSpaceDE w:val="0"/>
        <w:autoSpaceDN w:val="0"/>
        <w:adjustRightInd w:val="0"/>
        <w:spacing w:after="0" w:line="240" w:lineRule="auto"/>
        <w:ind w:firstLine="709"/>
        <w:jc w:val="both"/>
        <w:outlineLvl w:val="2"/>
        <w:rPr>
          <w:rFonts w:ascii="Arial" w:hAnsi="Arial" w:cs="Arial"/>
          <w:sz w:val="24"/>
          <w:szCs w:val="24"/>
        </w:rPr>
      </w:pPr>
      <w:bookmarkStart w:id="11" w:name="Par149"/>
      <w:bookmarkEnd w:id="11"/>
      <w:r w:rsidRPr="00B30E18">
        <w:rPr>
          <w:rFonts w:ascii="Arial" w:hAnsi="Arial" w:cs="Arial"/>
          <w:sz w:val="24"/>
          <w:szCs w:val="24"/>
        </w:rPr>
        <w:t>1. Характеристика инвестиционного проекта</w:t>
      </w:r>
    </w:p>
    <w:tbl>
      <w:tblPr>
        <w:tblW w:w="0" w:type="auto"/>
        <w:jc w:val="center"/>
        <w:tblCellSpacing w:w="5" w:type="nil"/>
        <w:tblInd w:w="40" w:type="dxa"/>
        <w:tblLayout w:type="fixed"/>
        <w:tblCellMar>
          <w:top w:w="75" w:type="dxa"/>
          <w:left w:w="40" w:type="dxa"/>
          <w:bottom w:w="75" w:type="dxa"/>
          <w:right w:w="40" w:type="dxa"/>
        </w:tblCellMar>
        <w:tblLook w:val="0000"/>
      </w:tblPr>
      <w:tblGrid>
        <w:gridCol w:w="600"/>
        <w:gridCol w:w="6913"/>
        <w:gridCol w:w="2126"/>
      </w:tblGrid>
      <w:tr w:rsidR="00441522" w:rsidRPr="00B30E18" w:rsidTr="00B30E18">
        <w:trPr>
          <w:trHeight w:val="400"/>
          <w:tblCellSpacing w:w="5" w:type="nil"/>
          <w:jc w:val="center"/>
        </w:trPr>
        <w:tc>
          <w:tcPr>
            <w:tcW w:w="600" w:type="dxa"/>
            <w:tcBorders>
              <w:top w:val="single" w:sz="8" w:space="0" w:color="auto"/>
              <w:left w:val="single" w:sz="8" w:space="0" w:color="auto"/>
              <w:bottom w:val="single" w:sz="8" w:space="0" w:color="auto"/>
              <w:right w:val="single" w:sz="8" w:space="0" w:color="auto"/>
            </w:tcBorders>
          </w:tcPr>
          <w:p w:rsidR="00441522" w:rsidRPr="00B30E18" w:rsidRDefault="00441522" w:rsidP="00B30E18">
            <w:pPr>
              <w:widowControl w:val="0"/>
              <w:autoSpaceDE w:val="0"/>
              <w:autoSpaceDN w:val="0"/>
              <w:adjustRightInd w:val="0"/>
              <w:spacing w:after="0" w:line="240" w:lineRule="auto"/>
              <w:jc w:val="center"/>
              <w:rPr>
                <w:rFonts w:ascii="Arial" w:hAnsi="Arial" w:cs="Arial"/>
                <w:sz w:val="24"/>
                <w:szCs w:val="24"/>
              </w:rPr>
            </w:pPr>
            <w:r w:rsidRPr="00B30E18">
              <w:rPr>
                <w:rFonts w:ascii="Arial" w:hAnsi="Arial" w:cs="Arial"/>
                <w:sz w:val="24"/>
                <w:szCs w:val="24"/>
              </w:rPr>
              <w:t>NN</w:t>
            </w:r>
            <w:r w:rsidR="00B30E18">
              <w:rPr>
                <w:rFonts w:ascii="Arial" w:hAnsi="Arial" w:cs="Arial"/>
                <w:sz w:val="24"/>
                <w:szCs w:val="24"/>
              </w:rPr>
              <w:t xml:space="preserve"> </w:t>
            </w:r>
            <w:proofErr w:type="spellStart"/>
            <w:r w:rsidRPr="00B30E18">
              <w:rPr>
                <w:rFonts w:ascii="Arial" w:hAnsi="Arial" w:cs="Arial"/>
                <w:sz w:val="24"/>
                <w:szCs w:val="24"/>
              </w:rPr>
              <w:t>пп</w:t>
            </w:r>
            <w:proofErr w:type="spellEnd"/>
          </w:p>
        </w:tc>
        <w:tc>
          <w:tcPr>
            <w:tcW w:w="6913" w:type="dxa"/>
            <w:tcBorders>
              <w:top w:val="single" w:sz="8" w:space="0" w:color="auto"/>
              <w:left w:val="single" w:sz="8" w:space="0" w:color="auto"/>
              <w:bottom w:val="single" w:sz="8" w:space="0" w:color="auto"/>
              <w:right w:val="single" w:sz="8" w:space="0" w:color="auto"/>
            </w:tcBorders>
          </w:tcPr>
          <w:p w:rsidR="00441522" w:rsidRPr="00B30E18" w:rsidRDefault="00441522" w:rsidP="00B30E18">
            <w:pPr>
              <w:widowControl w:val="0"/>
              <w:autoSpaceDE w:val="0"/>
              <w:autoSpaceDN w:val="0"/>
              <w:adjustRightInd w:val="0"/>
              <w:spacing w:after="0" w:line="240" w:lineRule="auto"/>
              <w:jc w:val="center"/>
              <w:rPr>
                <w:rFonts w:ascii="Arial" w:hAnsi="Arial" w:cs="Arial"/>
                <w:sz w:val="24"/>
                <w:szCs w:val="24"/>
              </w:rPr>
            </w:pPr>
            <w:r w:rsidRPr="00B30E18">
              <w:rPr>
                <w:rFonts w:ascii="Arial" w:hAnsi="Arial" w:cs="Arial"/>
                <w:sz w:val="24"/>
                <w:szCs w:val="24"/>
              </w:rPr>
              <w:t>Наименование</w:t>
            </w:r>
            <w:r w:rsidR="009768D1" w:rsidRPr="00B30E18">
              <w:rPr>
                <w:rFonts w:ascii="Arial" w:hAnsi="Arial" w:cs="Arial"/>
                <w:sz w:val="24"/>
                <w:szCs w:val="24"/>
              </w:rPr>
              <w:t xml:space="preserve"> характеристики инвестиционного </w:t>
            </w:r>
            <w:r w:rsidRPr="00B30E18">
              <w:rPr>
                <w:rFonts w:ascii="Arial" w:hAnsi="Arial" w:cs="Arial"/>
                <w:sz w:val="24"/>
                <w:szCs w:val="24"/>
              </w:rPr>
              <w:t>проекта</w:t>
            </w:r>
          </w:p>
        </w:tc>
        <w:tc>
          <w:tcPr>
            <w:tcW w:w="2126" w:type="dxa"/>
            <w:tcBorders>
              <w:top w:val="single" w:sz="8" w:space="0" w:color="auto"/>
              <w:left w:val="single" w:sz="8" w:space="0" w:color="auto"/>
              <w:bottom w:val="single" w:sz="8" w:space="0" w:color="auto"/>
              <w:right w:val="single" w:sz="8" w:space="0" w:color="auto"/>
            </w:tcBorders>
          </w:tcPr>
          <w:p w:rsidR="00441522" w:rsidRPr="00B30E18" w:rsidRDefault="00441522" w:rsidP="00B30E18">
            <w:pPr>
              <w:widowControl w:val="0"/>
              <w:autoSpaceDE w:val="0"/>
              <w:autoSpaceDN w:val="0"/>
              <w:adjustRightInd w:val="0"/>
              <w:spacing w:after="0" w:line="240" w:lineRule="auto"/>
              <w:jc w:val="center"/>
              <w:rPr>
                <w:rFonts w:ascii="Arial" w:hAnsi="Arial" w:cs="Arial"/>
                <w:sz w:val="24"/>
                <w:szCs w:val="24"/>
              </w:rPr>
            </w:pPr>
            <w:r w:rsidRPr="00B30E18">
              <w:rPr>
                <w:rFonts w:ascii="Arial" w:hAnsi="Arial" w:cs="Arial"/>
                <w:sz w:val="24"/>
                <w:szCs w:val="24"/>
              </w:rPr>
              <w:t>Характеристика</w:t>
            </w:r>
          </w:p>
        </w:tc>
      </w:tr>
      <w:tr w:rsidR="00441522" w:rsidRPr="00B30E18" w:rsidTr="00B30E18">
        <w:trPr>
          <w:trHeight w:val="306"/>
          <w:tblCellSpacing w:w="5" w:type="nil"/>
          <w:jc w:val="center"/>
        </w:trPr>
        <w:tc>
          <w:tcPr>
            <w:tcW w:w="600" w:type="dxa"/>
            <w:tcBorders>
              <w:left w:val="single" w:sz="8" w:space="0" w:color="auto"/>
              <w:bottom w:val="single" w:sz="8" w:space="0" w:color="auto"/>
              <w:right w:val="single" w:sz="8" w:space="0" w:color="auto"/>
            </w:tcBorders>
          </w:tcPr>
          <w:p w:rsidR="00441522" w:rsidRPr="00B30E18" w:rsidRDefault="00441522" w:rsidP="00B30E18">
            <w:pPr>
              <w:widowControl w:val="0"/>
              <w:autoSpaceDE w:val="0"/>
              <w:autoSpaceDN w:val="0"/>
              <w:adjustRightInd w:val="0"/>
              <w:spacing w:after="0" w:line="240" w:lineRule="auto"/>
              <w:jc w:val="center"/>
              <w:rPr>
                <w:rFonts w:ascii="Arial" w:hAnsi="Arial" w:cs="Arial"/>
                <w:sz w:val="24"/>
                <w:szCs w:val="24"/>
              </w:rPr>
            </w:pPr>
            <w:r w:rsidRPr="00B30E18">
              <w:rPr>
                <w:rFonts w:ascii="Arial" w:hAnsi="Arial" w:cs="Arial"/>
                <w:sz w:val="24"/>
                <w:szCs w:val="24"/>
              </w:rPr>
              <w:t>1</w:t>
            </w:r>
          </w:p>
        </w:tc>
        <w:tc>
          <w:tcPr>
            <w:tcW w:w="6913" w:type="dxa"/>
            <w:tcBorders>
              <w:left w:val="single" w:sz="8" w:space="0" w:color="auto"/>
              <w:bottom w:val="single" w:sz="8" w:space="0" w:color="auto"/>
              <w:right w:val="single" w:sz="8" w:space="0" w:color="auto"/>
            </w:tcBorders>
          </w:tcPr>
          <w:p w:rsidR="00441522" w:rsidRPr="00B30E18" w:rsidRDefault="00441522" w:rsidP="00B30E18">
            <w:pPr>
              <w:widowControl w:val="0"/>
              <w:autoSpaceDE w:val="0"/>
              <w:autoSpaceDN w:val="0"/>
              <w:adjustRightInd w:val="0"/>
              <w:spacing w:after="0" w:line="240" w:lineRule="auto"/>
              <w:jc w:val="center"/>
              <w:rPr>
                <w:rFonts w:ascii="Arial" w:hAnsi="Arial" w:cs="Arial"/>
                <w:sz w:val="24"/>
                <w:szCs w:val="24"/>
              </w:rPr>
            </w:pPr>
            <w:r w:rsidRPr="00B30E18">
              <w:rPr>
                <w:rFonts w:ascii="Arial" w:hAnsi="Arial" w:cs="Arial"/>
                <w:sz w:val="24"/>
                <w:szCs w:val="24"/>
              </w:rPr>
              <w:t>2</w:t>
            </w:r>
          </w:p>
        </w:tc>
        <w:tc>
          <w:tcPr>
            <w:tcW w:w="2126" w:type="dxa"/>
            <w:tcBorders>
              <w:left w:val="single" w:sz="8" w:space="0" w:color="auto"/>
              <w:bottom w:val="single" w:sz="8" w:space="0" w:color="auto"/>
              <w:right w:val="single" w:sz="8" w:space="0" w:color="auto"/>
            </w:tcBorders>
          </w:tcPr>
          <w:p w:rsidR="00441522" w:rsidRPr="00B30E18" w:rsidRDefault="00441522" w:rsidP="00B30E18">
            <w:pPr>
              <w:widowControl w:val="0"/>
              <w:autoSpaceDE w:val="0"/>
              <w:autoSpaceDN w:val="0"/>
              <w:adjustRightInd w:val="0"/>
              <w:spacing w:after="0" w:line="240" w:lineRule="auto"/>
              <w:jc w:val="center"/>
              <w:rPr>
                <w:rFonts w:ascii="Arial" w:hAnsi="Arial" w:cs="Arial"/>
                <w:sz w:val="24"/>
                <w:szCs w:val="24"/>
              </w:rPr>
            </w:pPr>
            <w:r w:rsidRPr="00B30E18">
              <w:rPr>
                <w:rFonts w:ascii="Arial" w:hAnsi="Arial" w:cs="Arial"/>
                <w:sz w:val="24"/>
                <w:szCs w:val="24"/>
              </w:rPr>
              <w:t>3</w:t>
            </w:r>
          </w:p>
        </w:tc>
      </w:tr>
      <w:tr w:rsidR="00441522" w:rsidRPr="00B30E18" w:rsidTr="00B30E18">
        <w:trPr>
          <w:tblCellSpacing w:w="5" w:type="nil"/>
          <w:jc w:val="center"/>
        </w:trPr>
        <w:tc>
          <w:tcPr>
            <w:tcW w:w="600" w:type="dxa"/>
            <w:tcBorders>
              <w:left w:val="single" w:sz="8" w:space="0" w:color="auto"/>
              <w:bottom w:val="single" w:sz="8" w:space="0" w:color="auto"/>
              <w:right w:val="single" w:sz="8" w:space="0" w:color="auto"/>
            </w:tcBorders>
          </w:tcPr>
          <w:p w:rsidR="00441522" w:rsidRPr="00B30E18" w:rsidRDefault="00441522" w:rsidP="00B30E18">
            <w:pPr>
              <w:widowControl w:val="0"/>
              <w:autoSpaceDE w:val="0"/>
              <w:autoSpaceDN w:val="0"/>
              <w:adjustRightInd w:val="0"/>
              <w:spacing w:after="0" w:line="240" w:lineRule="auto"/>
              <w:jc w:val="center"/>
              <w:rPr>
                <w:rFonts w:ascii="Arial" w:hAnsi="Arial" w:cs="Arial"/>
                <w:sz w:val="24"/>
                <w:szCs w:val="24"/>
              </w:rPr>
            </w:pPr>
            <w:r w:rsidRPr="00B30E18">
              <w:rPr>
                <w:rFonts w:ascii="Arial" w:hAnsi="Arial" w:cs="Arial"/>
                <w:sz w:val="24"/>
                <w:szCs w:val="24"/>
              </w:rPr>
              <w:t>1.</w:t>
            </w:r>
          </w:p>
        </w:tc>
        <w:tc>
          <w:tcPr>
            <w:tcW w:w="6913" w:type="dxa"/>
            <w:tcBorders>
              <w:left w:val="single" w:sz="8" w:space="0" w:color="auto"/>
              <w:bottom w:val="single" w:sz="8" w:space="0" w:color="auto"/>
              <w:right w:val="single" w:sz="8" w:space="0" w:color="auto"/>
            </w:tcBorders>
          </w:tcPr>
          <w:p w:rsidR="00441522" w:rsidRPr="00B30E18" w:rsidRDefault="00441522" w:rsidP="00B30E18">
            <w:pPr>
              <w:widowControl w:val="0"/>
              <w:autoSpaceDE w:val="0"/>
              <w:autoSpaceDN w:val="0"/>
              <w:adjustRightInd w:val="0"/>
              <w:spacing w:after="0" w:line="240" w:lineRule="auto"/>
              <w:jc w:val="center"/>
              <w:rPr>
                <w:rFonts w:ascii="Arial" w:hAnsi="Arial" w:cs="Arial"/>
                <w:sz w:val="24"/>
                <w:szCs w:val="24"/>
              </w:rPr>
            </w:pPr>
            <w:r w:rsidRPr="00B30E18">
              <w:rPr>
                <w:rFonts w:ascii="Arial" w:hAnsi="Arial" w:cs="Arial"/>
                <w:sz w:val="24"/>
                <w:szCs w:val="24"/>
              </w:rPr>
              <w:t>Наименование</w:t>
            </w:r>
          </w:p>
        </w:tc>
        <w:tc>
          <w:tcPr>
            <w:tcW w:w="2126" w:type="dxa"/>
            <w:tcBorders>
              <w:left w:val="single" w:sz="8" w:space="0" w:color="auto"/>
              <w:bottom w:val="single" w:sz="8" w:space="0" w:color="auto"/>
              <w:right w:val="single" w:sz="8" w:space="0" w:color="auto"/>
            </w:tcBorders>
          </w:tcPr>
          <w:p w:rsidR="00441522" w:rsidRPr="00B30E18" w:rsidRDefault="00441522" w:rsidP="00B30E18">
            <w:pPr>
              <w:widowControl w:val="0"/>
              <w:autoSpaceDE w:val="0"/>
              <w:autoSpaceDN w:val="0"/>
              <w:adjustRightInd w:val="0"/>
              <w:spacing w:after="0" w:line="240" w:lineRule="auto"/>
              <w:jc w:val="center"/>
              <w:rPr>
                <w:rFonts w:ascii="Arial" w:hAnsi="Arial" w:cs="Arial"/>
                <w:sz w:val="24"/>
                <w:szCs w:val="24"/>
              </w:rPr>
            </w:pPr>
          </w:p>
        </w:tc>
      </w:tr>
      <w:tr w:rsidR="00441522" w:rsidRPr="00B30E18" w:rsidTr="00B30E18">
        <w:trPr>
          <w:tblCellSpacing w:w="5" w:type="nil"/>
          <w:jc w:val="center"/>
        </w:trPr>
        <w:tc>
          <w:tcPr>
            <w:tcW w:w="600" w:type="dxa"/>
            <w:tcBorders>
              <w:left w:val="single" w:sz="8" w:space="0" w:color="auto"/>
              <w:bottom w:val="single" w:sz="8" w:space="0" w:color="auto"/>
              <w:right w:val="single" w:sz="8" w:space="0" w:color="auto"/>
            </w:tcBorders>
          </w:tcPr>
          <w:p w:rsidR="00441522" w:rsidRPr="00B30E18" w:rsidRDefault="00441522" w:rsidP="00B30E18">
            <w:pPr>
              <w:widowControl w:val="0"/>
              <w:autoSpaceDE w:val="0"/>
              <w:autoSpaceDN w:val="0"/>
              <w:adjustRightInd w:val="0"/>
              <w:spacing w:after="0" w:line="240" w:lineRule="auto"/>
              <w:jc w:val="center"/>
              <w:rPr>
                <w:rFonts w:ascii="Arial" w:hAnsi="Arial" w:cs="Arial"/>
                <w:sz w:val="24"/>
                <w:szCs w:val="24"/>
              </w:rPr>
            </w:pPr>
            <w:r w:rsidRPr="00B30E18">
              <w:rPr>
                <w:rFonts w:ascii="Arial" w:hAnsi="Arial" w:cs="Arial"/>
                <w:sz w:val="24"/>
                <w:szCs w:val="24"/>
              </w:rPr>
              <w:t>2.</w:t>
            </w:r>
          </w:p>
        </w:tc>
        <w:tc>
          <w:tcPr>
            <w:tcW w:w="6913" w:type="dxa"/>
            <w:tcBorders>
              <w:left w:val="single" w:sz="8" w:space="0" w:color="auto"/>
              <w:bottom w:val="single" w:sz="8" w:space="0" w:color="auto"/>
              <w:right w:val="single" w:sz="8" w:space="0" w:color="auto"/>
            </w:tcBorders>
          </w:tcPr>
          <w:p w:rsidR="00441522" w:rsidRPr="00B30E18" w:rsidRDefault="00441522" w:rsidP="00B30E18">
            <w:pPr>
              <w:widowControl w:val="0"/>
              <w:autoSpaceDE w:val="0"/>
              <w:autoSpaceDN w:val="0"/>
              <w:adjustRightInd w:val="0"/>
              <w:spacing w:after="0" w:line="240" w:lineRule="auto"/>
              <w:jc w:val="center"/>
              <w:rPr>
                <w:rFonts w:ascii="Arial" w:hAnsi="Arial" w:cs="Arial"/>
                <w:sz w:val="24"/>
                <w:szCs w:val="24"/>
              </w:rPr>
            </w:pPr>
            <w:r w:rsidRPr="00B30E18">
              <w:rPr>
                <w:rFonts w:ascii="Arial" w:hAnsi="Arial" w:cs="Arial"/>
                <w:sz w:val="24"/>
                <w:szCs w:val="24"/>
              </w:rPr>
              <w:t>Цель</w:t>
            </w:r>
          </w:p>
        </w:tc>
        <w:tc>
          <w:tcPr>
            <w:tcW w:w="2126" w:type="dxa"/>
            <w:tcBorders>
              <w:left w:val="single" w:sz="8" w:space="0" w:color="auto"/>
              <w:bottom w:val="single" w:sz="8" w:space="0" w:color="auto"/>
              <w:right w:val="single" w:sz="8" w:space="0" w:color="auto"/>
            </w:tcBorders>
          </w:tcPr>
          <w:p w:rsidR="00441522" w:rsidRPr="00B30E18" w:rsidRDefault="00441522" w:rsidP="00B30E18">
            <w:pPr>
              <w:widowControl w:val="0"/>
              <w:autoSpaceDE w:val="0"/>
              <w:autoSpaceDN w:val="0"/>
              <w:adjustRightInd w:val="0"/>
              <w:spacing w:after="0" w:line="240" w:lineRule="auto"/>
              <w:jc w:val="center"/>
              <w:rPr>
                <w:rFonts w:ascii="Arial" w:hAnsi="Arial" w:cs="Arial"/>
                <w:sz w:val="24"/>
                <w:szCs w:val="24"/>
              </w:rPr>
            </w:pPr>
          </w:p>
        </w:tc>
      </w:tr>
      <w:tr w:rsidR="00441522" w:rsidRPr="00B30E18" w:rsidTr="00B30E18">
        <w:trPr>
          <w:tblCellSpacing w:w="5" w:type="nil"/>
          <w:jc w:val="center"/>
        </w:trPr>
        <w:tc>
          <w:tcPr>
            <w:tcW w:w="600" w:type="dxa"/>
            <w:tcBorders>
              <w:left w:val="single" w:sz="8" w:space="0" w:color="auto"/>
              <w:bottom w:val="single" w:sz="8" w:space="0" w:color="auto"/>
              <w:right w:val="single" w:sz="8" w:space="0" w:color="auto"/>
            </w:tcBorders>
          </w:tcPr>
          <w:p w:rsidR="00441522" w:rsidRPr="00B30E18" w:rsidRDefault="00441522" w:rsidP="00B30E18">
            <w:pPr>
              <w:widowControl w:val="0"/>
              <w:autoSpaceDE w:val="0"/>
              <w:autoSpaceDN w:val="0"/>
              <w:adjustRightInd w:val="0"/>
              <w:spacing w:after="0" w:line="240" w:lineRule="auto"/>
              <w:jc w:val="center"/>
              <w:rPr>
                <w:rFonts w:ascii="Arial" w:hAnsi="Arial" w:cs="Arial"/>
                <w:sz w:val="24"/>
                <w:szCs w:val="24"/>
              </w:rPr>
            </w:pPr>
            <w:r w:rsidRPr="00B30E18">
              <w:rPr>
                <w:rFonts w:ascii="Arial" w:hAnsi="Arial" w:cs="Arial"/>
                <w:sz w:val="24"/>
                <w:szCs w:val="24"/>
              </w:rPr>
              <w:t>3.</w:t>
            </w:r>
          </w:p>
        </w:tc>
        <w:tc>
          <w:tcPr>
            <w:tcW w:w="6913" w:type="dxa"/>
            <w:tcBorders>
              <w:left w:val="single" w:sz="8" w:space="0" w:color="auto"/>
              <w:bottom w:val="single" w:sz="8" w:space="0" w:color="auto"/>
              <w:right w:val="single" w:sz="8" w:space="0" w:color="auto"/>
            </w:tcBorders>
          </w:tcPr>
          <w:p w:rsidR="00441522" w:rsidRPr="00B30E18" w:rsidRDefault="00441522" w:rsidP="00B30E18">
            <w:pPr>
              <w:widowControl w:val="0"/>
              <w:autoSpaceDE w:val="0"/>
              <w:autoSpaceDN w:val="0"/>
              <w:adjustRightInd w:val="0"/>
              <w:spacing w:after="0" w:line="240" w:lineRule="auto"/>
              <w:jc w:val="center"/>
              <w:rPr>
                <w:rFonts w:ascii="Arial" w:hAnsi="Arial" w:cs="Arial"/>
                <w:sz w:val="24"/>
                <w:szCs w:val="24"/>
              </w:rPr>
            </w:pPr>
            <w:r w:rsidRPr="00B30E18">
              <w:rPr>
                <w:rFonts w:ascii="Arial" w:hAnsi="Arial" w:cs="Arial"/>
                <w:sz w:val="24"/>
                <w:szCs w:val="24"/>
              </w:rPr>
              <w:t>Инициатор</w:t>
            </w:r>
          </w:p>
        </w:tc>
        <w:tc>
          <w:tcPr>
            <w:tcW w:w="2126" w:type="dxa"/>
            <w:tcBorders>
              <w:left w:val="single" w:sz="8" w:space="0" w:color="auto"/>
              <w:bottom w:val="single" w:sz="8" w:space="0" w:color="auto"/>
              <w:right w:val="single" w:sz="8" w:space="0" w:color="auto"/>
            </w:tcBorders>
          </w:tcPr>
          <w:p w:rsidR="00441522" w:rsidRPr="00B30E18" w:rsidRDefault="00441522" w:rsidP="00B30E18">
            <w:pPr>
              <w:widowControl w:val="0"/>
              <w:autoSpaceDE w:val="0"/>
              <w:autoSpaceDN w:val="0"/>
              <w:adjustRightInd w:val="0"/>
              <w:spacing w:after="0" w:line="240" w:lineRule="auto"/>
              <w:jc w:val="center"/>
              <w:rPr>
                <w:rFonts w:ascii="Arial" w:hAnsi="Arial" w:cs="Arial"/>
                <w:sz w:val="24"/>
                <w:szCs w:val="24"/>
              </w:rPr>
            </w:pPr>
          </w:p>
        </w:tc>
      </w:tr>
      <w:tr w:rsidR="00441522" w:rsidRPr="00B30E18" w:rsidTr="00B30E18">
        <w:trPr>
          <w:tblCellSpacing w:w="5" w:type="nil"/>
          <w:jc w:val="center"/>
        </w:trPr>
        <w:tc>
          <w:tcPr>
            <w:tcW w:w="600" w:type="dxa"/>
            <w:tcBorders>
              <w:left w:val="single" w:sz="8" w:space="0" w:color="auto"/>
              <w:bottom w:val="single" w:sz="8" w:space="0" w:color="auto"/>
              <w:right w:val="single" w:sz="8" w:space="0" w:color="auto"/>
            </w:tcBorders>
          </w:tcPr>
          <w:p w:rsidR="00441522" w:rsidRPr="00B30E18" w:rsidRDefault="00441522" w:rsidP="00B30E18">
            <w:pPr>
              <w:widowControl w:val="0"/>
              <w:autoSpaceDE w:val="0"/>
              <w:autoSpaceDN w:val="0"/>
              <w:adjustRightInd w:val="0"/>
              <w:spacing w:after="0" w:line="240" w:lineRule="auto"/>
              <w:jc w:val="center"/>
              <w:rPr>
                <w:rFonts w:ascii="Arial" w:hAnsi="Arial" w:cs="Arial"/>
                <w:sz w:val="24"/>
                <w:szCs w:val="24"/>
              </w:rPr>
            </w:pPr>
            <w:r w:rsidRPr="00B30E18">
              <w:rPr>
                <w:rFonts w:ascii="Arial" w:hAnsi="Arial" w:cs="Arial"/>
                <w:sz w:val="24"/>
                <w:szCs w:val="24"/>
              </w:rPr>
              <w:t>4.</w:t>
            </w:r>
          </w:p>
        </w:tc>
        <w:tc>
          <w:tcPr>
            <w:tcW w:w="6913" w:type="dxa"/>
            <w:tcBorders>
              <w:left w:val="single" w:sz="8" w:space="0" w:color="auto"/>
              <w:bottom w:val="single" w:sz="8" w:space="0" w:color="auto"/>
              <w:right w:val="single" w:sz="8" w:space="0" w:color="auto"/>
            </w:tcBorders>
          </w:tcPr>
          <w:p w:rsidR="00441522" w:rsidRPr="00B30E18" w:rsidRDefault="00441522" w:rsidP="00B30E18">
            <w:pPr>
              <w:widowControl w:val="0"/>
              <w:autoSpaceDE w:val="0"/>
              <w:autoSpaceDN w:val="0"/>
              <w:adjustRightInd w:val="0"/>
              <w:spacing w:after="0" w:line="240" w:lineRule="auto"/>
              <w:jc w:val="center"/>
              <w:rPr>
                <w:rFonts w:ascii="Arial" w:hAnsi="Arial" w:cs="Arial"/>
                <w:sz w:val="24"/>
                <w:szCs w:val="24"/>
              </w:rPr>
            </w:pPr>
            <w:r w:rsidRPr="00B30E18">
              <w:rPr>
                <w:rFonts w:ascii="Arial" w:hAnsi="Arial" w:cs="Arial"/>
                <w:sz w:val="24"/>
                <w:szCs w:val="24"/>
              </w:rPr>
              <w:t>Объект инвестиций</w:t>
            </w:r>
          </w:p>
        </w:tc>
        <w:tc>
          <w:tcPr>
            <w:tcW w:w="2126" w:type="dxa"/>
            <w:tcBorders>
              <w:left w:val="single" w:sz="8" w:space="0" w:color="auto"/>
              <w:bottom w:val="single" w:sz="8" w:space="0" w:color="auto"/>
              <w:right w:val="single" w:sz="8" w:space="0" w:color="auto"/>
            </w:tcBorders>
          </w:tcPr>
          <w:p w:rsidR="00441522" w:rsidRPr="00B30E18" w:rsidRDefault="00441522" w:rsidP="00B30E18">
            <w:pPr>
              <w:widowControl w:val="0"/>
              <w:autoSpaceDE w:val="0"/>
              <w:autoSpaceDN w:val="0"/>
              <w:adjustRightInd w:val="0"/>
              <w:spacing w:after="0" w:line="240" w:lineRule="auto"/>
              <w:jc w:val="center"/>
              <w:rPr>
                <w:rFonts w:ascii="Arial" w:hAnsi="Arial" w:cs="Arial"/>
                <w:sz w:val="24"/>
                <w:szCs w:val="24"/>
              </w:rPr>
            </w:pPr>
          </w:p>
        </w:tc>
      </w:tr>
      <w:tr w:rsidR="00441522" w:rsidRPr="00B30E18" w:rsidTr="00B30E18">
        <w:trPr>
          <w:tblCellSpacing w:w="5" w:type="nil"/>
          <w:jc w:val="center"/>
        </w:trPr>
        <w:tc>
          <w:tcPr>
            <w:tcW w:w="600" w:type="dxa"/>
            <w:tcBorders>
              <w:left w:val="single" w:sz="8" w:space="0" w:color="auto"/>
              <w:bottom w:val="single" w:sz="8" w:space="0" w:color="auto"/>
              <w:right w:val="single" w:sz="8" w:space="0" w:color="auto"/>
            </w:tcBorders>
          </w:tcPr>
          <w:p w:rsidR="00441522" w:rsidRPr="00B30E18" w:rsidRDefault="00A64D48" w:rsidP="00B30E18">
            <w:pPr>
              <w:widowControl w:val="0"/>
              <w:autoSpaceDE w:val="0"/>
              <w:autoSpaceDN w:val="0"/>
              <w:adjustRightInd w:val="0"/>
              <w:spacing w:after="0" w:line="240" w:lineRule="auto"/>
              <w:jc w:val="center"/>
              <w:rPr>
                <w:rFonts w:ascii="Arial" w:hAnsi="Arial" w:cs="Arial"/>
                <w:sz w:val="24"/>
                <w:szCs w:val="24"/>
              </w:rPr>
            </w:pPr>
            <w:r w:rsidRPr="00B30E18">
              <w:rPr>
                <w:rFonts w:ascii="Arial" w:hAnsi="Arial" w:cs="Arial"/>
                <w:sz w:val="24"/>
                <w:szCs w:val="24"/>
              </w:rPr>
              <w:t>4.1.</w:t>
            </w:r>
          </w:p>
        </w:tc>
        <w:tc>
          <w:tcPr>
            <w:tcW w:w="6913" w:type="dxa"/>
            <w:tcBorders>
              <w:left w:val="single" w:sz="8" w:space="0" w:color="auto"/>
              <w:bottom w:val="single" w:sz="8" w:space="0" w:color="auto"/>
              <w:right w:val="single" w:sz="8" w:space="0" w:color="auto"/>
            </w:tcBorders>
          </w:tcPr>
          <w:p w:rsidR="00441522" w:rsidRPr="00B30E18" w:rsidRDefault="00441522" w:rsidP="00B30E18">
            <w:pPr>
              <w:widowControl w:val="0"/>
              <w:autoSpaceDE w:val="0"/>
              <w:autoSpaceDN w:val="0"/>
              <w:adjustRightInd w:val="0"/>
              <w:spacing w:after="0" w:line="240" w:lineRule="auto"/>
              <w:jc w:val="center"/>
              <w:rPr>
                <w:rFonts w:ascii="Arial" w:hAnsi="Arial" w:cs="Arial"/>
                <w:sz w:val="24"/>
                <w:szCs w:val="24"/>
              </w:rPr>
            </w:pPr>
            <w:r w:rsidRPr="00B30E18">
              <w:rPr>
                <w:rFonts w:ascii="Arial" w:hAnsi="Arial" w:cs="Arial"/>
                <w:sz w:val="24"/>
                <w:szCs w:val="24"/>
              </w:rPr>
              <w:t>наименование</w:t>
            </w:r>
          </w:p>
        </w:tc>
        <w:tc>
          <w:tcPr>
            <w:tcW w:w="2126" w:type="dxa"/>
            <w:tcBorders>
              <w:left w:val="single" w:sz="8" w:space="0" w:color="auto"/>
              <w:bottom w:val="single" w:sz="8" w:space="0" w:color="auto"/>
              <w:right w:val="single" w:sz="8" w:space="0" w:color="auto"/>
            </w:tcBorders>
          </w:tcPr>
          <w:p w:rsidR="00441522" w:rsidRPr="00B30E18" w:rsidRDefault="00441522" w:rsidP="00B30E18">
            <w:pPr>
              <w:widowControl w:val="0"/>
              <w:autoSpaceDE w:val="0"/>
              <w:autoSpaceDN w:val="0"/>
              <w:adjustRightInd w:val="0"/>
              <w:spacing w:after="0" w:line="240" w:lineRule="auto"/>
              <w:jc w:val="center"/>
              <w:rPr>
                <w:rFonts w:ascii="Arial" w:hAnsi="Arial" w:cs="Arial"/>
                <w:sz w:val="24"/>
                <w:szCs w:val="24"/>
              </w:rPr>
            </w:pPr>
          </w:p>
        </w:tc>
      </w:tr>
      <w:tr w:rsidR="00441522" w:rsidRPr="00B30E18" w:rsidTr="00B30E18">
        <w:trPr>
          <w:tblCellSpacing w:w="5" w:type="nil"/>
          <w:jc w:val="center"/>
        </w:trPr>
        <w:tc>
          <w:tcPr>
            <w:tcW w:w="600" w:type="dxa"/>
            <w:tcBorders>
              <w:left w:val="single" w:sz="8" w:space="0" w:color="auto"/>
              <w:bottom w:val="single" w:sz="8" w:space="0" w:color="auto"/>
              <w:right w:val="single" w:sz="8" w:space="0" w:color="auto"/>
            </w:tcBorders>
          </w:tcPr>
          <w:p w:rsidR="00441522" w:rsidRPr="00B30E18" w:rsidRDefault="00A64D48" w:rsidP="00B30E18">
            <w:pPr>
              <w:widowControl w:val="0"/>
              <w:autoSpaceDE w:val="0"/>
              <w:autoSpaceDN w:val="0"/>
              <w:adjustRightInd w:val="0"/>
              <w:spacing w:after="0" w:line="240" w:lineRule="auto"/>
              <w:jc w:val="center"/>
              <w:rPr>
                <w:rFonts w:ascii="Arial" w:hAnsi="Arial" w:cs="Arial"/>
                <w:sz w:val="24"/>
                <w:szCs w:val="24"/>
              </w:rPr>
            </w:pPr>
            <w:r w:rsidRPr="00B30E18">
              <w:rPr>
                <w:rFonts w:ascii="Arial" w:hAnsi="Arial" w:cs="Arial"/>
                <w:sz w:val="24"/>
                <w:szCs w:val="24"/>
              </w:rPr>
              <w:t>4.2.</w:t>
            </w:r>
          </w:p>
        </w:tc>
        <w:tc>
          <w:tcPr>
            <w:tcW w:w="6913" w:type="dxa"/>
            <w:tcBorders>
              <w:left w:val="single" w:sz="8" w:space="0" w:color="auto"/>
              <w:bottom w:val="single" w:sz="8" w:space="0" w:color="auto"/>
              <w:right w:val="single" w:sz="8" w:space="0" w:color="auto"/>
            </w:tcBorders>
          </w:tcPr>
          <w:p w:rsidR="00441522" w:rsidRPr="00B30E18" w:rsidRDefault="00441522" w:rsidP="00B30E18">
            <w:pPr>
              <w:widowControl w:val="0"/>
              <w:autoSpaceDE w:val="0"/>
              <w:autoSpaceDN w:val="0"/>
              <w:adjustRightInd w:val="0"/>
              <w:spacing w:after="0" w:line="240" w:lineRule="auto"/>
              <w:jc w:val="center"/>
              <w:rPr>
                <w:rFonts w:ascii="Arial" w:hAnsi="Arial" w:cs="Arial"/>
                <w:sz w:val="24"/>
                <w:szCs w:val="24"/>
              </w:rPr>
            </w:pPr>
            <w:r w:rsidRPr="00B30E18">
              <w:rPr>
                <w:rFonts w:ascii="Arial" w:hAnsi="Arial" w:cs="Arial"/>
                <w:sz w:val="24"/>
                <w:szCs w:val="24"/>
              </w:rPr>
              <w:t>адрес расположения</w:t>
            </w:r>
          </w:p>
        </w:tc>
        <w:tc>
          <w:tcPr>
            <w:tcW w:w="2126" w:type="dxa"/>
            <w:tcBorders>
              <w:left w:val="single" w:sz="8" w:space="0" w:color="auto"/>
              <w:bottom w:val="single" w:sz="8" w:space="0" w:color="auto"/>
              <w:right w:val="single" w:sz="8" w:space="0" w:color="auto"/>
            </w:tcBorders>
          </w:tcPr>
          <w:p w:rsidR="00441522" w:rsidRPr="00B30E18" w:rsidRDefault="00441522" w:rsidP="00B30E18">
            <w:pPr>
              <w:widowControl w:val="0"/>
              <w:autoSpaceDE w:val="0"/>
              <w:autoSpaceDN w:val="0"/>
              <w:adjustRightInd w:val="0"/>
              <w:spacing w:after="0" w:line="240" w:lineRule="auto"/>
              <w:jc w:val="center"/>
              <w:rPr>
                <w:rFonts w:ascii="Arial" w:hAnsi="Arial" w:cs="Arial"/>
                <w:sz w:val="24"/>
                <w:szCs w:val="24"/>
              </w:rPr>
            </w:pPr>
          </w:p>
        </w:tc>
      </w:tr>
      <w:tr w:rsidR="00441522" w:rsidRPr="00B30E18" w:rsidTr="00B30E18">
        <w:trPr>
          <w:tblCellSpacing w:w="5" w:type="nil"/>
          <w:jc w:val="center"/>
        </w:trPr>
        <w:tc>
          <w:tcPr>
            <w:tcW w:w="600" w:type="dxa"/>
            <w:tcBorders>
              <w:left w:val="single" w:sz="8" w:space="0" w:color="auto"/>
              <w:bottom w:val="single" w:sz="8" w:space="0" w:color="auto"/>
              <w:right w:val="single" w:sz="8" w:space="0" w:color="auto"/>
            </w:tcBorders>
          </w:tcPr>
          <w:p w:rsidR="00441522" w:rsidRPr="00B30E18" w:rsidRDefault="00A64D48" w:rsidP="00B30E18">
            <w:pPr>
              <w:widowControl w:val="0"/>
              <w:autoSpaceDE w:val="0"/>
              <w:autoSpaceDN w:val="0"/>
              <w:adjustRightInd w:val="0"/>
              <w:spacing w:after="0" w:line="240" w:lineRule="auto"/>
              <w:jc w:val="center"/>
              <w:rPr>
                <w:rFonts w:ascii="Arial" w:hAnsi="Arial" w:cs="Arial"/>
                <w:sz w:val="24"/>
                <w:szCs w:val="24"/>
              </w:rPr>
            </w:pPr>
            <w:r w:rsidRPr="00B30E18">
              <w:rPr>
                <w:rFonts w:ascii="Arial" w:hAnsi="Arial" w:cs="Arial"/>
                <w:sz w:val="24"/>
                <w:szCs w:val="24"/>
              </w:rPr>
              <w:t>4.3.</w:t>
            </w:r>
          </w:p>
        </w:tc>
        <w:tc>
          <w:tcPr>
            <w:tcW w:w="6913" w:type="dxa"/>
            <w:tcBorders>
              <w:left w:val="single" w:sz="8" w:space="0" w:color="auto"/>
              <w:bottom w:val="single" w:sz="8" w:space="0" w:color="auto"/>
              <w:right w:val="single" w:sz="8" w:space="0" w:color="auto"/>
            </w:tcBorders>
          </w:tcPr>
          <w:p w:rsidR="00441522" w:rsidRPr="00B30E18" w:rsidRDefault="00441522" w:rsidP="00B30E18">
            <w:pPr>
              <w:widowControl w:val="0"/>
              <w:autoSpaceDE w:val="0"/>
              <w:autoSpaceDN w:val="0"/>
              <w:adjustRightInd w:val="0"/>
              <w:spacing w:after="0" w:line="240" w:lineRule="auto"/>
              <w:jc w:val="center"/>
              <w:rPr>
                <w:rFonts w:ascii="Arial" w:hAnsi="Arial" w:cs="Arial"/>
                <w:sz w:val="24"/>
                <w:szCs w:val="24"/>
              </w:rPr>
            </w:pPr>
            <w:r w:rsidRPr="00B30E18">
              <w:rPr>
                <w:rFonts w:ascii="Arial" w:hAnsi="Arial" w:cs="Arial"/>
                <w:sz w:val="24"/>
                <w:szCs w:val="24"/>
              </w:rPr>
              <w:t>отраслевая принадлежность</w:t>
            </w:r>
          </w:p>
        </w:tc>
        <w:tc>
          <w:tcPr>
            <w:tcW w:w="2126" w:type="dxa"/>
            <w:tcBorders>
              <w:left w:val="single" w:sz="8" w:space="0" w:color="auto"/>
              <w:bottom w:val="single" w:sz="8" w:space="0" w:color="auto"/>
              <w:right w:val="single" w:sz="8" w:space="0" w:color="auto"/>
            </w:tcBorders>
          </w:tcPr>
          <w:p w:rsidR="00441522" w:rsidRPr="00B30E18" w:rsidRDefault="00441522" w:rsidP="00B30E18">
            <w:pPr>
              <w:widowControl w:val="0"/>
              <w:autoSpaceDE w:val="0"/>
              <w:autoSpaceDN w:val="0"/>
              <w:adjustRightInd w:val="0"/>
              <w:spacing w:after="0" w:line="240" w:lineRule="auto"/>
              <w:jc w:val="center"/>
              <w:rPr>
                <w:rFonts w:ascii="Arial" w:hAnsi="Arial" w:cs="Arial"/>
                <w:sz w:val="24"/>
                <w:szCs w:val="24"/>
              </w:rPr>
            </w:pPr>
          </w:p>
        </w:tc>
      </w:tr>
      <w:tr w:rsidR="00441522" w:rsidRPr="00B30E18" w:rsidTr="00B30E18">
        <w:trPr>
          <w:tblCellSpacing w:w="5" w:type="nil"/>
          <w:jc w:val="center"/>
        </w:trPr>
        <w:tc>
          <w:tcPr>
            <w:tcW w:w="600" w:type="dxa"/>
            <w:tcBorders>
              <w:left w:val="single" w:sz="8" w:space="0" w:color="auto"/>
              <w:bottom w:val="single" w:sz="8" w:space="0" w:color="auto"/>
              <w:right w:val="single" w:sz="8" w:space="0" w:color="auto"/>
            </w:tcBorders>
          </w:tcPr>
          <w:p w:rsidR="00441522" w:rsidRPr="00B30E18" w:rsidRDefault="00A64D48" w:rsidP="00B30E18">
            <w:pPr>
              <w:widowControl w:val="0"/>
              <w:autoSpaceDE w:val="0"/>
              <w:autoSpaceDN w:val="0"/>
              <w:adjustRightInd w:val="0"/>
              <w:spacing w:after="0" w:line="240" w:lineRule="auto"/>
              <w:jc w:val="center"/>
              <w:rPr>
                <w:rFonts w:ascii="Arial" w:hAnsi="Arial" w:cs="Arial"/>
                <w:sz w:val="24"/>
                <w:szCs w:val="24"/>
              </w:rPr>
            </w:pPr>
            <w:r w:rsidRPr="00B30E18">
              <w:rPr>
                <w:rFonts w:ascii="Arial" w:hAnsi="Arial" w:cs="Arial"/>
                <w:sz w:val="24"/>
                <w:szCs w:val="24"/>
              </w:rPr>
              <w:t>4.4.</w:t>
            </w:r>
          </w:p>
        </w:tc>
        <w:tc>
          <w:tcPr>
            <w:tcW w:w="6913" w:type="dxa"/>
            <w:tcBorders>
              <w:left w:val="single" w:sz="8" w:space="0" w:color="auto"/>
              <w:bottom w:val="single" w:sz="8" w:space="0" w:color="auto"/>
              <w:right w:val="single" w:sz="8" w:space="0" w:color="auto"/>
            </w:tcBorders>
          </w:tcPr>
          <w:p w:rsidR="00441522" w:rsidRPr="00B30E18" w:rsidRDefault="00441522" w:rsidP="00B30E18">
            <w:pPr>
              <w:widowControl w:val="0"/>
              <w:autoSpaceDE w:val="0"/>
              <w:autoSpaceDN w:val="0"/>
              <w:adjustRightInd w:val="0"/>
              <w:spacing w:after="0" w:line="240" w:lineRule="auto"/>
              <w:jc w:val="center"/>
              <w:rPr>
                <w:rFonts w:ascii="Arial" w:hAnsi="Arial" w:cs="Arial"/>
                <w:sz w:val="24"/>
                <w:szCs w:val="24"/>
              </w:rPr>
            </w:pPr>
            <w:r w:rsidRPr="00B30E18">
              <w:rPr>
                <w:rFonts w:ascii="Arial" w:hAnsi="Arial" w:cs="Arial"/>
                <w:sz w:val="24"/>
                <w:szCs w:val="24"/>
              </w:rPr>
              <w:t>форма собственности</w:t>
            </w:r>
          </w:p>
        </w:tc>
        <w:tc>
          <w:tcPr>
            <w:tcW w:w="2126" w:type="dxa"/>
            <w:tcBorders>
              <w:left w:val="single" w:sz="8" w:space="0" w:color="auto"/>
              <w:bottom w:val="single" w:sz="8" w:space="0" w:color="auto"/>
              <w:right w:val="single" w:sz="8" w:space="0" w:color="auto"/>
            </w:tcBorders>
          </w:tcPr>
          <w:p w:rsidR="00441522" w:rsidRPr="00B30E18" w:rsidRDefault="00441522" w:rsidP="00B30E18">
            <w:pPr>
              <w:widowControl w:val="0"/>
              <w:autoSpaceDE w:val="0"/>
              <w:autoSpaceDN w:val="0"/>
              <w:adjustRightInd w:val="0"/>
              <w:spacing w:after="0" w:line="240" w:lineRule="auto"/>
              <w:jc w:val="center"/>
              <w:rPr>
                <w:rFonts w:ascii="Arial" w:hAnsi="Arial" w:cs="Arial"/>
                <w:sz w:val="24"/>
                <w:szCs w:val="24"/>
              </w:rPr>
            </w:pPr>
          </w:p>
        </w:tc>
      </w:tr>
      <w:tr w:rsidR="00441522" w:rsidRPr="00B30E18" w:rsidTr="00B30E18">
        <w:trPr>
          <w:tblCellSpacing w:w="5" w:type="nil"/>
          <w:jc w:val="center"/>
        </w:trPr>
        <w:tc>
          <w:tcPr>
            <w:tcW w:w="600" w:type="dxa"/>
            <w:tcBorders>
              <w:left w:val="single" w:sz="8" w:space="0" w:color="auto"/>
              <w:bottom w:val="single" w:sz="8" w:space="0" w:color="auto"/>
              <w:right w:val="single" w:sz="8" w:space="0" w:color="auto"/>
            </w:tcBorders>
          </w:tcPr>
          <w:p w:rsidR="00441522" w:rsidRPr="00B30E18" w:rsidRDefault="00A64D48" w:rsidP="00B30E18">
            <w:pPr>
              <w:widowControl w:val="0"/>
              <w:autoSpaceDE w:val="0"/>
              <w:autoSpaceDN w:val="0"/>
              <w:adjustRightInd w:val="0"/>
              <w:spacing w:after="0" w:line="240" w:lineRule="auto"/>
              <w:jc w:val="center"/>
              <w:rPr>
                <w:rFonts w:ascii="Arial" w:hAnsi="Arial" w:cs="Arial"/>
                <w:sz w:val="24"/>
                <w:szCs w:val="24"/>
              </w:rPr>
            </w:pPr>
            <w:r w:rsidRPr="00B30E18">
              <w:rPr>
                <w:rFonts w:ascii="Arial" w:hAnsi="Arial" w:cs="Arial"/>
                <w:sz w:val="24"/>
                <w:szCs w:val="24"/>
              </w:rPr>
              <w:t>4.5.</w:t>
            </w:r>
          </w:p>
        </w:tc>
        <w:tc>
          <w:tcPr>
            <w:tcW w:w="6913" w:type="dxa"/>
            <w:tcBorders>
              <w:left w:val="single" w:sz="8" w:space="0" w:color="auto"/>
              <w:bottom w:val="single" w:sz="8" w:space="0" w:color="auto"/>
              <w:right w:val="single" w:sz="8" w:space="0" w:color="auto"/>
            </w:tcBorders>
          </w:tcPr>
          <w:p w:rsidR="00441522" w:rsidRPr="00B30E18" w:rsidRDefault="00441522" w:rsidP="00B30E18">
            <w:pPr>
              <w:widowControl w:val="0"/>
              <w:autoSpaceDE w:val="0"/>
              <w:autoSpaceDN w:val="0"/>
              <w:adjustRightInd w:val="0"/>
              <w:spacing w:after="0" w:line="240" w:lineRule="auto"/>
              <w:jc w:val="center"/>
              <w:rPr>
                <w:rFonts w:ascii="Arial" w:hAnsi="Arial" w:cs="Arial"/>
                <w:sz w:val="24"/>
                <w:szCs w:val="24"/>
              </w:rPr>
            </w:pPr>
            <w:r w:rsidRPr="00B30E18">
              <w:rPr>
                <w:rFonts w:ascii="Arial" w:hAnsi="Arial" w:cs="Arial"/>
                <w:sz w:val="24"/>
                <w:szCs w:val="24"/>
              </w:rPr>
              <w:t>балансодержатель</w:t>
            </w:r>
          </w:p>
        </w:tc>
        <w:tc>
          <w:tcPr>
            <w:tcW w:w="2126" w:type="dxa"/>
            <w:tcBorders>
              <w:left w:val="single" w:sz="8" w:space="0" w:color="auto"/>
              <w:bottom w:val="single" w:sz="8" w:space="0" w:color="auto"/>
              <w:right w:val="single" w:sz="8" w:space="0" w:color="auto"/>
            </w:tcBorders>
          </w:tcPr>
          <w:p w:rsidR="00441522" w:rsidRPr="00B30E18" w:rsidRDefault="00441522" w:rsidP="00B30E18">
            <w:pPr>
              <w:widowControl w:val="0"/>
              <w:autoSpaceDE w:val="0"/>
              <w:autoSpaceDN w:val="0"/>
              <w:adjustRightInd w:val="0"/>
              <w:spacing w:after="0" w:line="240" w:lineRule="auto"/>
              <w:jc w:val="center"/>
              <w:rPr>
                <w:rFonts w:ascii="Arial" w:hAnsi="Arial" w:cs="Arial"/>
                <w:sz w:val="24"/>
                <w:szCs w:val="24"/>
              </w:rPr>
            </w:pPr>
          </w:p>
        </w:tc>
      </w:tr>
      <w:tr w:rsidR="00441522" w:rsidRPr="00B30E18" w:rsidTr="00B30E18">
        <w:trPr>
          <w:tblCellSpacing w:w="5" w:type="nil"/>
          <w:jc w:val="center"/>
        </w:trPr>
        <w:tc>
          <w:tcPr>
            <w:tcW w:w="600" w:type="dxa"/>
            <w:tcBorders>
              <w:left w:val="single" w:sz="8" w:space="0" w:color="auto"/>
              <w:bottom w:val="single" w:sz="8" w:space="0" w:color="auto"/>
              <w:right w:val="single" w:sz="8" w:space="0" w:color="auto"/>
            </w:tcBorders>
          </w:tcPr>
          <w:p w:rsidR="00441522" w:rsidRPr="00B30E18" w:rsidRDefault="00A64D48" w:rsidP="00B30E18">
            <w:pPr>
              <w:widowControl w:val="0"/>
              <w:autoSpaceDE w:val="0"/>
              <w:autoSpaceDN w:val="0"/>
              <w:adjustRightInd w:val="0"/>
              <w:spacing w:after="0" w:line="240" w:lineRule="auto"/>
              <w:jc w:val="center"/>
              <w:rPr>
                <w:rFonts w:ascii="Arial" w:hAnsi="Arial" w:cs="Arial"/>
                <w:sz w:val="24"/>
                <w:szCs w:val="24"/>
              </w:rPr>
            </w:pPr>
            <w:r w:rsidRPr="00B30E18">
              <w:rPr>
                <w:rFonts w:ascii="Arial" w:hAnsi="Arial" w:cs="Arial"/>
                <w:sz w:val="24"/>
                <w:szCs w:val="24"/>
              </w:rPr>
              <w:t>4.6.</w:t>
            </w:r>
          </w:p>
        </w:tc>
        <w:tc>
          <w:tcPr>
            <w:tcW w:w="6913" w:type="dxa"/>
            <w:tcBorders>
              <w:left w:val="single" w:sz="8" w:space="0" w:color="auto"/>
              <w:bottom w:val="single" w:sz="8" w:space="0" w:color="auto"/>
              <w:right w:val="single" w:sz="8" w:space="0" w:color="auto"/>
            </w:tcBorders>
          </w:tcPr>
          <w:p w:rsidR="00441522" w:rsidRPr="00B30E18" w:rsidRDefault="00441522" w:rsidP="00B30E18">
            <w:pPr>
              <w:widowControl w:val="0"/>
              <w:autoSpaceDE w:val="0"/>
              <w:autoSpaceDN w:val="0"/>
              <w:adjustRightInd w:val="0"/>
              <w:spacing w:after="0" w:line="240" w:lineRule="auto"/>
              <w:jc w:val="center"/>
              <w:rPr>
                <w:rFonts w:ascii="Arial" w:hAnsi="Arial" w:cs="Arial"/>
                <w:sz w:val="24"/>
                <w:szCs w:val="24"/>
              </w:rPr>
            </w:pPr>
            <w:r w:rsidRPr="00B30E18">
              <w:rPr>
                <w:rFonts w:ascii="Arial" w:hAnsi="Arial" w:cs="Arial"/>
                <w:sz w:val="24"/>
                <w:szCs w:val="24"/>
              </w:rPr>
              <w:t>эксплуатирующая организация</w:t>
            </w:r>
          </w:p>
        </w:tc>
        <w:tc>
          <w:tcPr>
            <w:tcW w:w="2126" w:type="dxa"/>
            <w:tcBorders>
              <w:left w:val="single" w:sz="8" w:space="0" w:color="auto"/>
              <w:bottom w:val="single" w:sz="8" w:space="0" w:color="auto"/>
              <w:right w:val="single" w:sz="8" w:space="0" w:color="auto"/>
            </w:tcBorders>
          </w:tcPr>
          <w:p w:rsidR="00441522" w:rsidRPr="00B30E18" w:rsidRDefault="00441522" w:rsidP="00B30E18">
            <w:pPr>
              <w:widowControl w:val="0"/>
              <w:autoSpaceDE w:val="0"/>
              <w:autoSpaceDN w:val="0"/>
              <w:adjustRightInd w:val="0"/>
              <w:spacing w:after="0" w:line="240" w:lineRule="auto"/>
              <w:jc w:val="center"/>
              <w:rPr>
                <w:rFonts w:ascii="Arial" w:hAnsi="Arial" w:cs="Arial"/>
                <w:sz w:val="24"/>
                <w:szCs w:val="24"/>
              </w:rPr>
            </w:pPr>
          </w:p>
        </w:tc>
      </w:tr>
      <w:tr w:rsidR="00441522" w:rsidRPr="00B30E18" w:rsidTr="00B30E18">
        <w:trPr>
          <w:tblCellSpacing w:w="5" w:type="nil"/>
          <w:jc w:val="center"/>
        </w:trPr>
        <w:tc>
          <w:tcPr>
            <w:tcW w:w="600" w:type="dxa"/>
            <w:tcBorders>
              <w:left w:val="single" w:sz="8" w:space="0" w:color="auto"/>
              <w:bottom w:val="single" w:sz="8" w:space="0" w:color="auto"/>
              <w:right w:val="single" w:sz="8" w:space="0" w:color="auto"/>
            </w:tcBorders>
          </w:tcPr>
          <w:p w:rsidR="00441522" w:rsidRPr="00B30E18" w:rsidRDefault="00A64D48" w:rsidP="00B30E18">
            <w:pPr>
              <w:widowControl w:val="0"/>
              <w:autoSpaceDE w:val="0"/>
              <w:autoSpaceDN w:val="0"/>
              <w:adjustRightInd w:val="0"/>
              <w:spacing w:after="0" w:line="240" w:lineRule="auto"/>
              <w:jc w:val="center"/>
              <w:rPr>
                <w:rFonts w:ascii="Arial" w:hAnsi="Arial" w:cs="Arial"/>
                <w:sz w:val="24"/>
                <w:szCs w:val="24"/>
              </w:rPr>
            </w:pPr>
            <w:r w:rsidRPr="00B30E18">
              <w:rPr>
                <w:rFonts w:ascii="Arial" w:hAnsi="Arial" w:cs="Arial"/>
                <w:sz w:val="24"/>
                <w:szCs w:val="24"/>
              </w:rPr>
              <w:t>4.7.</w:t>
            </w:r>
          </w:p>
        </w:tc>
        <w:tc>
          <w:tcPr>
            <w:tcW w:w="6913" w:type="dxa"/>
            <w:tcBorders>
              <w:left w:val="single" w:sz="8" w:space="0" w:color="auto"/>
              <w:bottom w:val="single" w:sz="8" w:space="0" w:color="auto"/>
              <w:right w:val="single" w:sz="8" w:space="0" w:color="auto"/>
            </w:tcBorders>
          </w:tcPr>
          <w:p w:rsidR="00441522" w:rsidRPr="00B30E18" w:rsidRDefault="00441522" w:rsidP="00B30E18">
            <w:pPr>
              <w:widowControl w:val="0"/>
              <w:autoSpaceDE w:val="0"/>
              <w:autoSpaceDN w:val="0"/>
              <w:adjustRightInd w:val="0"/>
              <w:spacing w:after="0" w:line="240" w:lineRule="auto"/>
              <w:jc w:val="center"/>
              <w:rPr>
                <w:rFonts w:ascii="Arial" w:hAnsi="Arial" w:cs="Arial"/>
                <w:sz w:val="24"/>
                <w:szCs w:val="24"/>
              </w:rPr>
            </w:pPr>
            <w:r w:rsidRPr="00B30E18">
              <w:rPr>
                <w:rFonts w:ascii="Arial" w:hAnsi="Arial" w:cs="Arial"/>
                <w:sz w:val="24"/>
                <w:szCs w:val="24"/>
              </w:rPr>
              <w:t>мощность (до / после реализации проекта)</w:t>
            </w:r>
          </w:p>
        </w:tc>
        <w:tc>
          <w:tcPr>
            <w:tcW w:w="2126" w:type="dxa"/>
            <w:tcBorders>
              <w:left w:val="single" w:sz="8" w:space="0" w:color="auto"/>
              <w:bottom w:val="single" w:sz="8" w:space="0" w:color="auto"/>
              <w:right w:val="single" w:sz="8" w:space="0" w:color="auto"/>
            </w:tcBorders>
          </w:tcPr>
          <w:p w:rsidR="00441522" w:rsidRPr="00B30E18" w:rsidRDefault="00441522" w:rsidP="00B30E18">
            <w:pPr>
              <w:widowControl w:val="0"/>
              <w:autoSpaceDE w:val="0"/>
              <w:autoSpaceDN w:val="0"/>
              <w:adjustRightInd w:val="0"/>
              <w:spacing w:after="0" w:line="240" w:lineRule="auto"/>
              <w:jc w:val="center"/>
              <w:rPr>
                <w:rFonts w:ascii="Arial" w:hAnsi="Arial" w:cs="Arial"/>
                <w:sz w:val="24"/>
                <w:szCs w:val="24"/>
              </w:rPr>
            </w:pPr>
          </w:p>
        </w:tc>
      </w:tr>
      <w:tr w:rsidR="00441522" w:rsidRPr="00B30E18" w:rsidTr="00B30E18">
        <w:trPr>
          <w:tblCellSpacing w:w="5" w:type="nil"/>
          <w:jc w:val="center"/>
        </w:trPr>
        <w:tc>
          <w:tcPr>
            <w:tcW w:w="600" w:type="dxa"/>
            <w:tcBorders>
              <w:left w:val="single" w:sz="8" w:space="0" w:color="auto"/>
              <w:bottom w:val="single" w:sz="4" w:space="0" w:color="auto"/>
              <w:right w:val="single" w:sz="8" w:space="0" w:color="auto"/>
            </w:tcBorders>
          </w:tcPr>
          <w:p w:rsidR="00441522" w:rsidRPr="00B30E18" w:rsidRDefault="00441522" w:rsidP="00B30E18">
            <w:pPr>
              <w:widowControl w:val="0"/>
              <w:autoSpaceDE w:val="0"/>
              <w:autoSpaceDN w:val="0"/>
              <w:adjustRightInd w:val="0"/>
              <w:spacing w:after="0" w:line="240" w:lineRule="auto"/>
              <w:jc w:val="center"/>
              <w:rPr>
                <w:rFonts w:ascii="Arial" w:hAnsi="Arial" w:cs="Arial"/>
                <w:sz w:val="24"/>
                <w:szCs w:val="24"/>
              </w:rPr>
            </w:pPr>
            <w:r w:rsidRPr="00B30E18">
              <w:rPr>
                <w:rFonts w:ascii="Arial" w:hAnsi="Arial" w:cs="Arial"/>
                <w:sz w:val="24"/>
                <w:szCs w:val="24"/>
              </w:rPr>
              <w:t>5.</w:t>
            </w:r>
          </w:p>
        </w:tc>
        <w:tc>
          <w:tcPr>
            <w:tcW w:w="6913" w:type="dxa"/>
            <w:tcBorders>
              <w:left w:val="single" w:sz="8" w:space="0" w:color="auto"/>
              <w:bottom w:val="single" w:sz="4" w:space="0" w:color="auto"/>
              <w:right w:val="single" w:sz="8" w:space="0" w:color="auto"/>
            </w:tcBorders>
          </w:tcPr>
          <w:p w:rsidR="00441522" w:rsidRPr="00B30E18" w:rsidRDefault="00441522" w:rsidP="00B30E18">
            <w:pPr>
              <w:widowControl w:val="0"/>
              <w:autoSpaceDE w:val="0"/>
              <w:autoSpaceDN w:val="0"/>
              <w:adjustRightInd w:val="0"/>
              <w:spacing w:after="0" w:line="240" w:lineRule="auto"/>
              <w:jc w:val="center"/>
              <w:rPr>
                <w:rFonts w:ascii="Arial" w:hAnsi="Arial" w:cs="Arial"/>
                <w:sz w:val="24"/>
                <w:szCs w:val="24"/>
              </w:rPr>
            </w:pPr>
            <w:r w:rsidRPr="00B30E18">
              <w:rPr>
                <w:rFonts w:ascii="Arial" w:hAnsi="Arial" w:cs="Arial"/>
                <w:sz w:val="24"/>
                <w:szCs w:val="24"/>
              </w:rPr>
              <w:t>Срок начала и окончания реализации</w:t>
            </w:r>
          </w:p>
        </w:tc>
        <w:tc>
          <w:tcPr>
            <w:tcW w:w="2126" w:type="dxa"/>
            <w:tcBorders>
              <w:left w:val="single" w:sz="8" w:space="0" w:color="auto"/>
              <w:bottom w:val="single" w:sz="4" w:space="0" w:color="auto"/>
              <w:right w:val="single" w:sz="8" w:space="0" w:color="auto"/>
            </w:tcBorders>
          </w:tcPr>
          <w:p w:rsidR="00441522" w:rsidRPr="00B30E18" w:rsidRDefault="00441522" w:rsidP="00B30E18">
            <w:pPr>
              <w:widowControl w:val="0"/>
              <w:autoSpaceDE w:val="0"/>
              <w:autoSpaceDN w:val="0"/>
              <w:adjustRightInd w:val="0"/>
              <w:spacing w:after="0" w:line="240" w:lineRule="auto"/>
              <w:jc w:val="center"/>
              <w:rPr>
                <w:rFonts w:ascii="Arial" w:hAnsi="Arial" w:cs="Arial"/>
                <w:sz w:val="24"/>
                <w:szCs w:val="24"/>
              </w:rPr>
            </w:pPr>
          </w:p>
        </w:tc>
      </w:tr>
      <w:tr w:rsidR="00441522" w:rsidRPr="00B30E18" w:rsidTr="00B30E18">
        <w:trPr>
          <w:trHeight w:val="550"/>
          <w:tblCellSpacing w:w="5" w:type="nil"/>
          <w:jc w:val="center"/>
        </w:trPr>
        <w:tc>
          <w:tcPr>
            <w:tcW w:w="600" w:type="dxa"/>
            <w:tcBorders>
              <w:top w:val="single" w:sz="4" w:space="0" w:color="auto"/>
              <w:left w:val="single" w:sz="8" w:space="0" w:color="auto"/>
              <w:bottom w:val="single" w:sz="8" w:space="0" w:color="auto"/>
              <w:right w:val="single" w:sz="8" w:space="0" w:color="auto"/>
            </w:tcBorders>
          </w:tcPr>
          <w:p w:rsidR="00441522" w:rsidRPr="00B30E18" w:rsidRDefault="00441522" w:rsidP="00B30E18">
            <w:pPr>
              <w:widowControl w:val="0"/>
              <w:autoSpaceDE w:val="0"/>
              <w:autoSpaceDN w:val="0"/>
              <w:adjustRightInd w:val="0"/>
              <w:spacing w:after="0" w:line="240" w:lineRule="auto"/>
              <w:jc w:val="center"/>
              <w:rPr>
                <w:rFonts w:ascii="Arial" w:hAnsi="Arial" w:cs="Arial"/>
                <w:sz w:val="24"/>
                <w:szCs w:val="24"/>
              </w:rPr>
            </w:pPr>
            <w:r w:rsidRPr="00B30E18">
              <w:rPr>
                <w:rFonts w:ascii="Arial" w:hAnsi="Arial" w:cs="Arial"/>
                <w:sz w:val="24"/>
                <w:szCs w:val="24"/>
              </w:rPr>
              <w:lastRenderedPageBreak/>
              <w:t>6.</w:t>
            </w:r>
          </w:p>
        </w:tc>
        <w:tc>
          <w:tcPr>
            <w:tcW w:w="6913" w:type="dxa"/>
            <w:tcBorders>
              <w:top w:val="single" w:sz="4" w:space="0" w:color="auto"/>
              <w:left w:val="single" w:sz="8" w:space="0" w:color="auto"/>
              <w:bottom w:val="single" w:sz="8" w:space="0" w:color="auto"/>
              <w:right w:val="single" w:sz="8" w:space="0" w:color="auto"/>
            </w:tcBorders>
          </w:tcPr>
          <w:p w:rsidR="009768D1" w:rsidRPr="00B30E18" w:rsidRDefault="00441522" w:rsidP="00B30E18">
            <w:pPr>
              <w:widowControl w:val="0"/>
              <w:autoSpaceDE w:val="0"/>
              <w:autoSpaceDN w:val="0"/>
              <w:adjustRightInd w:val="0"/>
              <w:spacing w:after="0" w:line="240" w:lineRule="auto"/>
              <w:jc w:val="center"/>
              <w:rPr>
                <w:rFonts w:ascii="Arial" w:hAnsi="Arial" w:cs="Arial"/>
                <w:sz w:val="24"/>
                <w:szCs w:val="24"/>
              </w:rPr>
            </w:pPr>
            <w:r w:rsidRPr="00B30E18">
              <w:rPr>
                <w:rFonts w:ascii="Arial" w:hAnsi="Arial" w:cs="Arial"/>
                <w:sz w:val="24"/>
                <w:szCs w:val="24"/>
              </w:rPr>
              <w:t xml:space="preserve">Форма реализации </w:t>
            </w:r>
            <w:r w:rsidR="009768D1" w:rsidRPr="00B30E18">
              <w:rPr>
                <w:rFonts w:ascii="Arial" w:hAnsi="Arial" w:cs="Arial"/>
                <w:sz w:val="24"/>
                <w:szCs w:val="24"/>
              </w:rPr>
              <w:t xml:space="preserve">(новое строительство, </w:t>
            </w:r>
            <w:r w:rsidRPr="00B30E18">
              <w:rPr>
                <w:rFonts w:ascii="Arial" w:hAnsi="Arial" w:cs="Arial"/>
                <w:sz w:val="24"/>
                <w:szCs w:val="24"/>
              </w:rPr>
              <w:t>реконструкция,</w:t>
            </w:r>
            <w:r w:rsidR="00E85D45" w:rsidRPr="00B30E18">
              <w:rPr>
                <w:rFonts w:ascii="Arial" w:hAnsi="Arial" w:cs="Arial"/>
                <w:sz w:val="24"/>
                <w:szCs w:val="24"/>
              </w:rPr>
              <w:t xml:space="preserve"> </w:t>
            </w:r>
            <w:r w:rsidRPr="00B30E18">
              <w:rPr>
                <w:rFonts w:ascii="Arial" w:hAnsi="Arial" w:cs="Arial"/>
                <w:sz w:val="24"/>
                <w:szCs w:val="24"/>
              </w:rPr>
              <w:t>модернизация и др.)</w:t>
            </w:r>
          </w:p>
        </w:tc>
        <w:tc>
          <w:tcPr>
            <w:tcW w:w="2126" w:type="dxa"/>
            <w:tcBorders>
              <w:top w:val="single" w:sz="4" w:space="0" w:color="auto"/>
              <w:left w:val="single" w:sz="8" w:space="0" w:color="auto"/>
              <w:bottom w:val="single" w:sz="8" w:space="0" w:color="auto"/>
              <w:right w:val="single" w:sz="8" w:space="0" w:color="auto"/>
            </w:tcBorders>
          </w:tcPr>
          <w:p w:rsidR="00441522" w:rsidRPr="00B30E18" w:rsidRDefault="00441522" w:rsidP="00B30E18">
            <w:pPr>
              <w:widowControl w:val="0"/>
              <w:autoSpaceDE w:val="0"/>
              <w:autoSpaceDN w:val="0"/>
              <w:adjustRightInd w:val="0"/>
              <w:spacing w:after="0" w:line="240" w:lineRule="auto"/>
              <w:jc w:val="center"/>
              <w:rPr>
                <w:rFonts w:ascii="Arial" w:hAnsi="Arial" w:cs="Arial"/>
                <w:sz w:val="24"/>
                <w:szCs w:val="24"/>
              </w:rPr>
            </w:pPr>
          </w:p>
        </w:tc>
      </w:tr>
      <w:tr w:rsidR="00441522" w:rsidRPr="00B30E18" w:rsidTr="00B30E18">
        <w:trPr>
          <w:tblCellSpacing w:w="5" w:type="nil"/>
          <w:jc w:val="center"/>
        </w:trPr>
        <w:tc>
          <w:tcPr>
            <w:tcW w:w="600" w:type="dxa"/>
            <w:tcBorders>
              <w:left w:val="single" w:sz="8" w:space="0" w:color="auto"/>
              <w:bottom w:val="single" w:sz="8" w:space="0" w:color="auto"/>
              <w:right w:val="single" w:sz="8" w:space="0" w:color="auto"/>
            </w:tcBorders>
          </w:tcPr>
          <w:p w:rsidR="00441522" w:rsidRPr="00B30E18" w:rsidRDefault="00441522" w:rsidP="00B30E18">
            <w:pPr>
              <w:widowControl w:val="0"/>
              <w:autoSpaceDE w:val="0"/>
              <w:autoSpaceDN w:val="0"/>
              <w:adjustRightInd w:val="0"/>
              <w:spacing w:after="0" w:line="240" w:lineRule="auto"/>
              <w:jc w:val="center"/>
              <w:rPr>
                <w:rFonts w:ascii="Arial" w:hAnsi="Arial" w:cs="Arial"/>
                <w:sz w:val="24"/>
                <w:szCs w:val="24"/>
              </w:rPr>
            </w:pPr>
            <w:r w:rsidRPr="00B30E18">
              <w:rPr>
                <w:rFonts w:ascii="Arial" w:hAnsi="Arial" w:cs="Arial"/>
                <w:sz w:val="24"/>
                <w:szCs w:val="24"/>
              </w:rPr>
              <w:t>7.</w:t>
            </w:r>
          </w:p>
        </w:tc>
        <w:tc>
          <w:tcPr>
            <w:tcW w:w="6913" w:type="dxa"/>
            <w:tcBorders>
              <w:left w:val="single" w:sz="8" w:space="0" w:color="auto"/>
              <w:bottom w:val="single" w:sz="8" w:space="0" w:color="auto"/>
              <w:right w:val="single" w:sz="8" w:space="0" w:color="auto"/>
            </w:tcBorders>
          </w:tcPr>
          <w:p w:rsidR="00441522" w:rsidRPr="00B30E18" w:rsidRDefault="00441522" w:rsidP="00B30E18">
            <w:pPr>
              <w:widowControl w:val="0"/>
              <w:autoSpaceDE w:val="0"/>
              <w:autoSpaceDN w:val="0"/>
              <w:adjustRightInd w:val="0"/>
              <w:spacing w:after="0" w:line="240" w:lineRule="auto"/>
              <w:jc w:val="center"/>
              <w:rPr>
                <w:rFonts w:ascii="Arial" w:hAnsi="Arial" w:cs="Arial"/>
                <w:sz w:val="24"/>
                <w:szCs w:val="24"/>
              </w:rPr>
            </w:pPr>
            <w:r w:rsidRPr="00B30E18">
              <w:rPr>
                <w:rFonts w:ascii="Arial" w:hAnsi="Arial" w:cs="Arial"/>
                <w:sz w:val="24"/>
                <w:szCs w:val="24"/>
              </w:rPr>
              <w:t>Заказчик</w:t>
            </w:r>
          </w:p>
        </w:tc>
        <w:tc>
          <w:tcPr>
            <w:tcW w:w="2126" w:type="dxa"/>
            <w:tcBorders>
              <w:left w:val="single" w:sz="8" w:space="0" w:color="auto"/>
              <w:bottom w:val="single" w:sz="8" w:space="0" w:color="auto"/>
              <w:right w:val="single" w:sz="8" w:space="0" w:color="auto"/>
            </w:tcBorders>
          </w:tcPr>
          <w:p w:rsidR="00441522" w:rsidRPr="00B30E18" w:rsidRDefault="00441522" w:rsidP="00B30E18">
            <w:pPr>
              <w:widowControl w:val="0"/>
              <w:autoSpaceDE w:val="0"/>
              <w:autoSpaceDN w:val="0"/>
              <w:adjustRightInd w:val="0"/>
              <w:spacing w:after="0" w:line="240" w:lineRule="auto"/>
              <w:jc w:val="center"/>
              <w:rPr>
                <w:rFonts w:ascii="Arial" w:hAnsi="Arial" w:cs="Arial"/>
                <w:sz w:val="24"/>
                <w:szCs w:val="24"/>
              </w:rPr>
            </w:pPr>
          </w:p>
        </w:tc>
      </w:tr>
      <w:tr w:rsidR="00441522" w:rsidRPr="00B30E18" w:rsidTr="00B30E18">
        <w:trPr>
          <w:trHeight w:val="851"/>
          <w:tblCellSpacing w:w="5" w:type="nil"/>
          <w:jc w:val="center"/>
        </w:trPr>
        <w:tc>
          <w:tcPr>
            <w:tcW w:w="600" w:type="dxa"/>
            <w:tcBorders>
              <w:left w:val="single" w:sz="8" w:space="0" w:color="auto"/>
              <w:bottom w:val="single" w:sz="8" w:space="0" w:color="auto"/>
              <w:right w:val="single" w:sz="8" w:space="0" w:color="auto"/>
            </w:tcBorders>
          </w:tcPr>
          <w:p w:rsidR="00441522" w:rsidRPr="00B30E18" w:rsidRDefault="00441522" w:rsidP="00B30E18">
            <w:pPr>
              <w:widowControl w:val="0"/>
              <w:autoSpaceDE w:val="0"/>
              <w:autoSpaceDN w:val="0"/>
              <w:adjustRightInd w:val="0"/>
              <w:spacing w:after="0" w:line="240" w:lineRule="auto"/>
              <w:jc w:val="center"/>
              <w:rPr>
                <w:rFonts w:ascii="Arial" w:hAnsi="Arial" w:cs="Arial"/>
                <w:sz w:val="24"/>
                <w:szCs w:val="24"/>
              </w:rPr>
            </w:pPr>
            <w:r w:rsidRPr="00B30E18">
              <w:rPr>
                <w:rFonts w:ascii="Arial" w:hAnsi="Arial" w:cs="Arial"/>
                <w:sz w:val="24"/>
                <w:szCs w:val="24"/>
              </w:rPr>
              <w:t>8.</w:t>
            </w:r>
          </w:p>
        </w:tc>
        <w:tc>
          <w:tcPr>
            <w:tcW w:w="6913" w:type="dxa"/>
            <w:tcBorders>
              <w:left w:val="single" w:sz="8" w:space="0" w:color="auto"/>
              <w:bottom w:val="single" w:sz="8" w:space="0" w:color="auto"/>
              <w:right w:val="single" w:sz="8" w:space="0" w:color="auto"/>
            </w:tcBorders>
          </w:tcPr>
          <w:p w:rsidR="00441522" w:rsidRPr="00B30E18" w:rsidRDefault="00441522" w:rsidP="00B30E18">
            <w:pPr>
              <w:widowControl w:val="0"/>
              <w:autoSpaceDE w:val="0"/>
              <w:autoSpaceDN w:val="0"/>
              <w:adjustRightInd w:val="0"/>
              <w:spacing w:after="0" w:line="240" w:lineRule="auto"/>
              <w:jc w:val="center"/>
              <w:rPr>
                <w:rFonts w:ascii="Arial" w:hAnsi="Arial" w:cs="Arial"/>
                <w:sz w:val="24"/>
                <w:szCs w:val="24"/>
              </w:rPr>
            </w:pPr>
            <w:r w:rsidRPr="00B30E18">
              <w:rPr>
                <w:rFonts w:ascii="Arial" w:hAnsi="Arial" w:cs="Arial"/>
                <w:sz w:val="24"/>
                <w:szCs w:val="24"/>
              </w:rPr>
              <w:t>Наличие</w:t>
            </w:r>
            <w:r w:rsidR="00B30E18">
              <w:rPr>
                <w:rFonts w:ascii="Arial" w:hAnsi="Arial" w:cs="Arial"/>
                <w:sz w:val="24"/>
                <w:szCs w:val="24"/>
              </w:rPr>
              <w:t xml:space="preserve"> </w:t>
            </w:r>
            <w:r w:rsidRPr="00B30E18">
              <w:rPr>
                <w:rFonts w:ascii="Arial" w:hAnsi="Arial" w:cs="Arial"/>
                <w:sz w:val="24"/>
                <w:szCs w:val="24"/>
              </w:rPr>
              <w:t>обосновывающей</w:t>
            </w:r>
            <w:r w:rsidR="00B30E18">
              <w:rPr>
                <w:rFonts w:ascii="Arial" w:hAnsi="Arial" w:cs="Arial"/>
                <w:sz w:val="24"/>
                <w:szCs w:val="24"/>
              </w:rPr>
              <w:t xml:space="preserve"> </w:t>
            </w:r>
            <w:r w:rsidRPr="00B30E18">
              <w:rPr>
                <w:rFonts w:ascii="Arial" w:hAnsi="Arial" w:cs="Arial"/>
                <w:sz w:val="24"/>
                <w:szCs w:val="24"/>
              </w:rPr>
              <w:t>(проектно-сметной</w:t>
            </w:r>
            <w:r w:rsidR="00B30E18">
              <w:rPr>
                <w:rFonts w:ascii="Arial" w:hAnsi="Arial" w:cs="Arial"/>
                <w:sz w:val="24"/>
                <w:szCs w:val="24"/>
              </w:rPr>
              <w:t xml:space="preserve"> </w:t>
            </w:r>
            <w:r w:rsidRPr="00B30E18">
              <w:rPr>
                <w:rFonts w:ascii="Arial" w:hAnsi="Arial" w:cs="Arial"/>
                <w:sz w:val="24"/>
                <w:szCs w:val="24"/>
              </w:rPr>
              <w:t>и</w:t>
            </w:r>
            <w:r w:rsidR="00B30E18">
              <w:rPr>
                <w:rFonts w:ascii="Arial" w:hAnsi="Arial" w:cs="Arial"/>
                <w:sz w:val="24"/>
                <w:szCs w:val="24"/>
              </w:rPr>
              <w:t xml:space="preserve"> </w:t>
            </w:r>
            <w:r w:rsidRPr="00B30E18">
              <w:rPr>
                <w:rFonts w:ascii="Arial" w:hAnsi="Arial" w:cs="Arial"/>
                <w:sz w:val="24"/>
                <w:szCs w:val="24"/>
              </w:rPr>
              <w:t>иной)</w:t>
            </w:r>
            <w:r w:rsidR="0020464F" w:rsidRPr="00B30E18">
              <w:rPr>
                <w:rFonts w:ascii="Arial" w:hAnsi="Arial" w:cs="Arial"/>
                <w:sz w:val="24"/>
                <w:szCs w:val="24"/>
              </w:rPr>
              <w:t xml:space="preserve"> </w:t>
            </w:r>
            <w:r w:rsidRPr="00B30E18">
              <w:rPr>
                <w:rFonts w:ascii="Arial" w:hAnsi="Arial" w:cs="Arial"/>
                <w:sz w:val="24"/>
                <w:szCs w:val="24"/>
              </w:rPr>
              <w:t>документации</w:t>
            </w:r>
          </w:p>
        </w:tc>
        <w:tc>
          <w:tcPr>
            <w:tcW w:w="2126" w:type="dxa"/>
            <w:tcBorders>
              <w:left w:val="single" w:sz="8" w:space="0" w:color="auto"/>
              <w:bottom w:val="single" w:sz="8" w:space="0" w:color="auto"/>
              <w:right w:val="single" w:sz="8" w:space="0" w:color="auto"/>
            </w:tcBorders>
          </w:tcPr>
          <w:p w:rsidR="009768D1" w:rsidRPr="00B30E18" w:rsidRDefault="00441522" w:rsidP="00B30E18">
            <w:pPr>
              <w:widowControl w:val="0"/>
              <w:autoSpaceDE w:val="0"/>
              <w:autoSpaceDN w:val="0"/>
              <w:adjustRightInd w:val="0"/>
              <w:spacing w:after="0" w:line="240" w:lineRule="auto"/>
              <w:jc w:val="center"/>
              <w:rPr>
                <w:rFonts w:ascii="Arial" w:hAnsi="Arial" w:cs="Arial"/>
                <w:sz w:val="24"/>
                <w:szCs w:val="24"/>
              </w:rPr>
            </w:pPr>
            <w:r w:rsidRPr="00B30E18">
              <w:rPr>
                <w:rFonts w:ascii="Arial" w:hAnsi="Arial" w:cs="Arial"/>
                <w:sz w:val="24"/>
                <w:szCs w:val="24"/>
              </w:rPr>
              <w:t>(ссылка</w:t>
            </w:r>
            <w:r w:rsidR="00B30E18">
              <w:rPr>
                <w:rFonts w:ascii="Arial" w:hAnsi="Arial" w:cs="Arial"/>
                <w:sz w:val="24"/>
                <w:szCs w:val="24"/>
              </w:rPr>
              <w:t xml:space="preserve"> </w:t>
            </w:r>
            <w:r w:rsidRPr="00B30E18">
              <w:rPr>
                <w:rFonts w:ascii="Arial" w:hAnsi="Arial" w:cs="Arial"/>
                <w:sz w:val="24"/>
                <w:szCs w:val="24"/>
              </w:rPr>
              <w:t>на</w:t>
            </w:r>
            <w:r w:rsidR="00B30E18">
              <w:rPr>
                <w:rFonts w:ascii="Arial" w:hAnsi="Arial" w:cs="Arial"/>
                <w:sz w:val="24"/>
                <w:szCs w:val="24"/>
              </w:rPr>
              <w:t xml:space="preserve"> </w:t>
            </w:r>
            <w:r w:rsidR="0020464F" w:rsidRPr="00B30E18">
              <w:rPr>
                <w:rFonts w:ascii="Arial" w:hAnsi="Arial" w:cs="Arial"/>
                <w:sz w:val="24"/>
                <w:szCs w:val="24"/>
              </w:rPr>
              <w:t>п</w:t>
            </w:r>
            <w:r w:rsidRPr="00B30E18">
              <w:rPr>
                <w:rFonts w:ascii="Arial" w:hAnsi="Arial" w:cs="Arial"/>
                <w:sz w:val="24"/>
                <w:szCs w:val="24"/>
              </w:rPr>
              <w:t>одтверждающие</w:t>
            </w:r>
            <w:r w:rsidR="0020464F" w:rsidRPr="00B30E18">
              <w:rPr>
                <w:rFonts w:ascii="Arial" w:hAnsi="Arial" w:cs="Arial"/>
                <w:sz w:val="24"/>
                <w:szCs w:val="24"/>
              </w:rPr>
              <w:t xml:space="preserve"> </w:t>
            </w:r>
            <w:r w:rsidRPr="00B30E18">
              <w:rPr>
                <w:rFonts w:ascii="Arial" w:hAnsi="Arial" w:cs="Arial"/>
                <w:sz w:val="24"/>
                <w:szCs w:val="24"/>
              </w:rPr>
              <w:t>документы)</w:t>
            </w:r>
          </w:p>
        </w:tc>
      </w:tr>
      <w:tr w:rsidR="00441522" w:rsidRPr="00B30E18" w:rsidTr="00B30E18">
        <w:trPr>
          <w:trHeight w:val="350"/>
          <w:tblCellSpacing w:w="5" w:type="nil"/>
          <w:jc w:val="center"/>
        </w:trPr>
        <w:tc>
          <w:tcPr>
            <w:tcW w:w="600" w:type="dxa"/>
            <w:tcBorders>
              <w:top w:val="single" w:sz="8" w:space="0" w:color="auto"/>
              <w:left w:val="single" w:sz="8" w:space="0" w:color="auto"/>
              <w:bottom w:val="single" w:sz="4" w:space="0" w:color="auto"/>
              <w:right w:val="single" w:sz="8" w:space="0" w:color="auto"/>
            </w:tcBorders>
          </w:tcPr>
          <w:p w:rsidR="00441522" w:rsidRPr="00B30E18" w:rsidRDefault="00441522" w:rsidP="00B30E18">
            <w:pPr>
              <w:widowControl w:val="0"/>
              <w:autoSpaceDE w:val="0"/>
              <w:autoSpaceDN w:val="0"/>
              <w:adjustRightInd w:val="0"/>
              <w:spacing w:after="0" w:line="240" w:lineRule="auto"/>
              <w:jc w:val="center"/>
              <w:rPr>
                <w:rFonts w:ascii="Arial" w:hAnsi="Arial" w:cs="Arial"/>
                <w:sz w:val="24"/>
                <w:szCs w:val="24"/>
              </w:rPr>
            </w:pPr>
            <w:r w:rsidRPr="00B30E18">
              <w:rPr>
                <w:rFonts w:ascii="Arial" w:hAnsi="Arial" w:cs="Arial"/>
                <w:sz w:val="24"/>
                <w:szCs w:val="24"/>
              </w:rPr>
              <w:t>9.</w:t>
            </w:r>
          </w:p>
        </w:tc>
        <w:tc>
          <w:tcPr>
            <w:tcW w:w="6913" w:type="dxa"/>
            <w:tcBorders>
              <w:top w:val="single" w:sz="8" w:space="0" w:color="auto"/>
              <w:left w:val="single" w:sz="8" w:space="0" w:color="auto"/>
              <w:bottom w:val="single" w:sz="4" w:space="0" w:color="auto"/>
              <w:right w:val="single" w:sz="8" w:space="0" w:color="auto"/>
            </w:tcBorders>
          </w:tcPr>
          <w:p w:rsidR="00441522" w:rsidRPr="00B30E18" w:rsidRDefault="00441522" w:rsidP="00B30E18">
            <w:pPr>
              <w:widowControl w:val="0"/>
              <w:autoSpaceDE w:val="0"/>
              <w:autoSpaceDN w:val="0"/>
              <w:adjustRightInd w:val="0"/>
              <w:spacing w:after="0" w:line="240" w:lineRule="auto"/>
              <w:jc w:val="center"/>
              <w:rPr>
                <w:rFonts w:ascii="Arial" w:hAnsi="Arial" w:cs="Arial"/>
                <w:sz w:val="24"/>
                <w:szCs w:val="24"/>
              </w:rPr>
            </w:pPr>
            <w:r w:rsidRPr="00B30E18">
              <w:rPr>
                <w:rFonts w:ascii="Arial" w:hAnsi="Arial" w:cs="Arial"/>
                <w:sz w:val="24"/>
                <w:szCs w:val="24"/>
              </w:rPr>
              <w:t>Наличие</w:t>
            </w:r>
            <w:r w:rsidR="00B30E18">
              <w:rPr>
                <w:rFonts w:ascii="Arial" w:hAnsi="Arial" w:cs="Arial"/>
                <w:sz w:val="24"/>
                <w:szCs w:val="24"/>
              </w:rPr>
              <w:t xml:space="preserve"> </w:t>
            </w:r>
            <w:r w:rsidR="00E85D45" w:rsidRPr="00B30E18">
              <w:rPr>
                <w:rFonts w:ascii="Arial" w:hAnsi="Arial" w:cs="Arial"/>
                <w:sz w:val="24"/>
                <w:szCs w:val="24"/>
              </w:rPr>
              <w:t>положительного</w:t>
            </w:r>
            <w:r w:rsidR="00B30E18">
              <w:rPr>
                <w:rFonts w:ascii="Arial" w:hAnsi="Arial" w:cs="Arial"/>
                <w:sz w:val="24"/>
                <w:szCs w:val="24"/>
              </w:rPr>
              <w:t xml:space="preserve"> </w:t>
            </w:r>
            <w:r w:rsidR="00E85D45" w:rsidRPr="00B30E18">
              <w:rPr>
                <w:rFonts w:ascii="Arial" w:hAnsi="Arial" w:cs="Arial"/>
                <w:sz w:val="24"/>
                <w:szCs w:val="24"/>
              </w:rPr>
              <w:t xml:space="preserve">заключения </w:t>
            </w:r>
            <w:r w:rsidRPr="00B30E18">
              <w:rPr>
                <w:rFonts w:ascii="Arial" w:hAnsi="Arial" w:cs="Arial"/>
                <w:sz w:val="24"/>
                <w:szCs w:val="24"/>
              </w:rPr>
              <w:t>государственной</w:t>
            </w:r>
            <w:r w:rsidR="0020464F" w:rsidRPr="00B30E18">
              <w:rPr>
                <w:rFonts w:ascii="Arial" w:hAnsi="Arial" w:cs="Arial"/>
                <w:sz w:val="24"/>
                <w:szCs w:val="24"/>
              </w:rPr>
              <w:t xml:space="preserve"> </w:t>
            </w:r>
            <w:r w:rsidRPr="00B30E18">
              <w:rPr>
                <w:rFonts w:ascii="Arial" w:hAnsi="Arial" w:cs="Arial"/>
                <w:sz w:val="24"/>
                <w:szCs w:val="24"/>
              </w:rPr>
              <w:t>(негосударственной) экспертизы проектной документации</w:t>
            </w:r>
          </w:p>
        </w:tc>
        <w:tc>
          <w:tcPr>
            <w:tcW w:w="2126" w:type="dxa"/>
            <w:tcBorders>
              <w:top w:val="single" w:sz="8" w:space="0" w:color="auto"/>
              <w:left w:val="single" w:sz="8" w:space="0" w:color="auto"/>
              <w:bottom w:val="single" w:sz="4" w:space="0" w:color="auto"/>
              <w:right w:val="single" w:sz="8" w:space="0" w:color="auto"/>
            </w:tcBorders>
          </w:tcPr>
          <w:p w:rsidR="00441522" w:rsidRPr="00B30E18" w:rsidRDefault="00441522" w:rsidP="00B30E18">
            <w:pPr>
              <w:widowControl w:val="0"/>
              <w:autoSpaceDE w:val="0"/>
              <w:autoSpaceDN w:val="0"/>
              <w:adjustRightInd w:val="0"/>
              <w:spacing w:after="0" w:line="240" w:lineRule="auto"/>
              <w:jc w:val="center"/>
              <w:rPr>
                <w:rFonts w:ascii="Arial" w:hAnsi="Arial" w:cs="Arial"/>
                <w:sz w:val="24"/>
                <w:szCs w:val="24"/>
              </w:rPr>
            </w:pPr>
            <w:r w:rsidRPr="00B30E18">
              <w:rPr>
                <w:rFonts w:ascii="Arial" w:hAnsi="Arial" w:cs="Arial"/>
                <w:sz w:val="24"/>
                <w:szCs w:val="24"/>
              </w:rPr>
              <w:t>(ссылка</w:t>
            </w:r>
            <w:r w:rsidR="00B30E18">
              <w:rPr>
                <w:rFonts w:ascii="Arial" w:hAnsi="Arial" w:cs="Arial"/>
                <w:sz w:val="24"/>
                <w:szCs w:val="24"/>
              </w:rPr>
              <w:t xml:space="preserve"> </w:t>
            </w:r>
            <w:r w:rsidRPr="00B30E18">
              <w:rPr>
                <w:rFonts w:ascii="Arial" w:hAnsi="Arial" w:cs="Arial"/>
                <w:sz w:val="24"/>
                <w:szCs w:val="24"/>
              </w:rPr>
              <w:t>на</w:t>
            </w:r>
            <w:r w:rsidR="00B30E18">
              <w:rPr>
                <w:rFonts w:ascii="Arial" w:hAnsi="Arial" w:cs="Arial"/>
                <w:sz w:val="24"/>
                <w:szCs w:val="24"/>
              </w:rPr>
              <w:t xml:space="preserve"> </w:t>
            </w:r>
            <w:r w:rsidR="0020464F" w:rsidRPr="00B30E18">
              <w:rPr>
                <w:rFonts w:ascii="Arial" w:hAnsi="Arial" w:cs="Arial"/>
                <w:sz w:val="24"/>
                <w:szCs w:val="24"/>
              </w:rPr>
              <w:t>п</w:t>
            </w:r>
            <w:r w:rsidRPr="00B30E18">
              <w:rPr>
                <w:rFonts w:ascii="Arial" w:hAnsi="Arial" w:cs="Arial"/>
                <w:sz w:val="24"/>
                <w:szCs w:val="24"/>
              </w:rPr>
              <w:t>одтверждающие</w:t>
            </w:r>
            <w:r w:rsidR="0020464F" w:rsidRPr="00B30E18">
              <w:rPr>
                <w:rFonts w:ascii="Arial" w:hAnsi="Arial" w:cs="Arial"/>
                <w:sz w:val="24"/>
                <w:szCs w:val="24"/>
              </w:rPr>
              <w:t xml:space="preserve"> </w:t>
            </w:r>
            <w:r w:rsidRPr="00B30E18">
              <w:rPr>
                <w:rFonts w:ascii="Arial" w:hAnsi="Arial" w:cs="Arial"/>
                <w:sz w:val="24"/>
                <w:szCs w:val="24"/>
              </w:rPr>
              <w:t>документы)</w:t>
            </w:r>
          </w:p>
        </w:tc>
      </w:tr>
      <w:tr w:rsidR="00441522" w:rsidRPr="00B30E18" w:rsidTr="00B30E18">
        <w:trPr>
          <w:trHeight w:val="600"/>
          <w:tblCellSpacing w:w="5" w:type="nil"/>
          <w:jc w:val="center"/>
        </w:trPr>
        <w:tc>
          <w:tcPr>
            <w:tcW w:w="600" w:type="dxa"/>
            <w:tcBorders>
              <w:top w:val="single" w:sz="4" w:space="0" w:color="auto"/>
              <w:left w:val="single" w:sz="8" w:space="0" w:color="auto"/>
              <w:bottom w:val="single" w:sz="8" w:space="0" w:color="auto"/>
              <w:right w:val="single" w:sz="8" w:space="0" w:color="auto"/>
            </w:tcBorders>
          </w:tcPr>
          <w:p w:rsidR="00441522" w:rsidRPr="00B30E18" w:rsidRDefault="00441522" w:rsidP="00B30E18">
            <w:pPr>
              <w:widowControl w:val="0"/>
              <w:autoSpaceDE w:val="0"/>
              <w:autoSpaceDN w:val="0"/>
              <w:adjustRightInd w:val="0"/>
              <w:spacing w:after="0" w:line="240" w:lineRule="auto"/>
              <w:jc w:val="center"/>
              <w:rPr>
                <w:rFonts w:ascii="Arial" w:hAnsi="Arial" w:cs="Arial"/>
                <w:sz w:val="24"/>
                <w:szCs w:val="24"/>
              </w:rPr>
            </w:pPr>
            <w:r w:rsidRPr="00B30E18">
              <w:rPr>
                <w:rFonts w:ascii="Arial" w:hAnsi="Arial" w:cs="Arial"/>
                <w:sz w:val="24"/>
                <w:szCs w:val="24"/>
              </w:rPr>
              <w:t>10.</w:t>
            </w:r>
          </w:p>
        </w:tc>
        <w:tc>
          <w:tcPr>
            <w:tcW w:w="6913" w:type="dxa"/>
            <w:tcBorders>
              <w:top w:val="single" w:sz="4" w:space="0" w:color="auto"/>
              <w:left w:val="single" w:sz="8" w:space="0" w:color="auto"/>
              <w:bottom w:val="single" w:sz="8" w:space="0" w:color="auto"/>
              <w:right w:val="single" w:sz="8" w:space="0" w:color="auto"/>
            </w:tcBorders>
          </w:tcPr>
          <w:p w:rsidR="00441522" w:rsidRPr="00B30E18" w:rsidRDefault="00441522" w:rsidP="00B30E18">
            <w:pPr>
              <w:widowControl w:val="0"/>
              <w:autoSpaceDE w:val="0"/>
              <w:autoSpaceDN w:val="0"/>
              <w:adjustRightInd w:val="0"/>
              <w:spacing w:after="0" w:line="240" w:lineRule="auto"/>
              <w:jc w:val="center"/>
              <w:rPr>
                <w:rFonts w:ascii="Arial" w:hAnsi="Arial" w:cs="Arial"/>
                <w:sz w:val="24"/>
                <w:szCs w:val="24"/>
              </w:rPr>
            </w:pPr>
            <w:r w:rsidRPr="00B30E18">
              <w:rPr>
                <w:rFonts w:ascii="Arial" w:hAnsi="Arial" w:cs="Arial"/>
                <w:sz w:val="24"/>
                <w:szCs w:val="24"/>
              </w:rPr>
              <w:t>Наличие правоустанавливающих документов</w:t>
            </w:r>
            <w:r w:rsidR="00B30E18">
              <w:rPr>
                <w:rFonts w:ascii="Arial" w:hAnsi="Arial" w:cs="Arial"/>
                <w:sz w:val="24"/>
                <w:szCs w:val="24"/>
              </w:rPr>
              <w:t xml:space="preserve"> </w:t>
            </w:r>
            <w:r w:rsidRPr="00B30E18">
              <w:rPr>
                <w:rFonts w:ascii="Arial" w:hAnsi="Arial" w:cs="Arial"/>
                <w:sz w:val="24"/>
                <w:szCs w:val="24"/>
              </w:rPr>
              <w:t>на</w:t>
            </w:r>
            <w:r w:rsidR="00B30E18">
              <w:rPr>
                <w:rFonts w:ascii="Arial" w:hAnsi="Arial" w:cs="Arial"/>
                <w:sz w:val="24"/>
                <w:szCs w:val="24"/>
              </w:rPr>
              <w:t xml:space="preserve"> </w:t>
            </w:r>
            <w:r w:rsidRPr="00B30E18">
              <w:rPr>
                <w:rFonts w:ascii="Arial" w:hAnsi="Arial" w:cs="Arial"/>
                <w:sz w:val="24"/>
                <w:szCs w:val="24"/>
              </w:rPr>
              <w:t>земельный</w:t>
            </w:r>
            <w:r w:rsidR="0020464F" w:rsidRPr="00B30E18">
              <w:rPr>
                <w:rFonts w:ascii="Arial" w:hAnsi="Arial" w:cs="Arial"/>
                <w:sz w:val="24"/>
                <w:szCs w:val="24"/>
              </w:rPr>
              <w:t xml:space="preserve"> </w:t>
            </w:r>
            <w:r w:rsidRPr="00B30E18">
              <w:rPr>
                <w:rFonts w:ascii="Arial" w:hAnsi="Arial" w:cs="Arial"/>
                <w:sz w:val="24"/>
                <w:szCs w:val="24"/>
              </w:rPr>
              <w:t>участок, на котором</w:t>
            </w:r>
            <w:r w:rsidR="00B30E18">
              <w:rPr>
                <w:rFonts w:ascii="Arial" w:hAnsi="Arial" w:cs="Arial"/>
                <w:sz w:val="24"/>
                <w:szCs w:val="24"/>
              </w:rPr>
              <w:t xml:space="preserve"> </w:t>
            </w:r>
            <w:r w:rsidRPr="00B30E18">
              <w:rPr>
                <w:rFonts w:ascii="Arial" w:hAnsi="Arial" w:cs="Arial"/>
                <w:sz w:val="24"/>
                <w:szCs w:val="24"/>
              </w:rPr>
              <w:t>будет</w:t>
            </w:r>
            <w:r w:rsidR="00B30E18">
              <w:rPr>
                <w:rFonts w:ascii="Arial" w:hAnsi="Arial" w:cs="Arial"/>
                <w:sz w:val="24"/>
                <w:szCs w:val="24"/>
              </w:rPr>
              <w:t xml:space="preserve"> </w:t>
            </w:r>
            <w:r w:rsidRPr="00B30E18">
              <w:rPr>
                <w:rFonts w:ascii="Arial" w:hAnsi="Arial" w:cs="Arial"/>
                <w:sz w:val="24"/>
                <w:szCs w:val="24"/>
              </w:rPr>
              <w:t>осуществляться</w:t>
            </w:r>
            <w:r w:rsidR="00B30E18">
              <w:rPr>
                <w:rFonts w:ascii="Arial" w:hAnsi="Arial" w:cs="Arial"/>
                <w:sz w:val="24"/>
                <w:szCs w:val="24"/>
              </w:rPr>
              <w:t xml:space="preserve"> </w:t>
            </w:r>
            <w:r w:rsidRPr="00B30E18">
              <w:rPr>
                <w:rFonts w:ascii="Arial" w:hAnsi="Arial" w:cs="Arial"/>
                <w:sz w:val="24"/>
                <w:szCs w:val="24"/>
              </w:rPr>
              <w:t>реализация</w:t>
            </w:r>
            <w:r w:rsidR="0020464F" w:rsidRPr="00B30E18">
              <w:rPr>
                <w:rFonts w:ascii="Arial" w:hAnsi="Arial" w:cs="Arial"/>
                <w:sz w:val="24"/>
                <w:szCs w:val="24"/>
              </w:rPr>
              <w:t xml:space="preserve"> </w:t>
            </w:r>
            <w:r w:rsidRPr="00B30E18">
              <w:rPr>
                <w:rFonts w:ascii="Arial" w:hAnsi="Arial" w:cs="Arial"/>
                <w:sz w:val="24"/>
                <w:szCs w:val="24"/>
              </w:rPr>
              <w:t>проекта</w:t>
            </w:r>
          </w:p>
        </w:tc>
        <w:tc>
          <w:tcPr>
            <w:tcW w:w="2126" w:type="dxa"/>
            <w:tcBorders>
              <w:top w:val="single" w:sz="4" w:space="0" w:color="auto"/>
              <w:left w:val="single" w:sz="8" w:space="0" w:color="auto"/>
              <w:bottom w:val="single" w:sz="8" w:space="0" w:color="auto"/>
              <w:right w:val="single" w:sz="8" w:space="0" w:color="auto"/>
            </w:tcBorders>
          </w:tcPr>
          <w:p w:rsidR="00441522" w:rsidRPr="00B30E18" w:rsidRDefault="00441522" w:rsidP="00B30E18">
            <w:pPr>
              <w:widowControl w:val="0"/>
              <w:autoSpaceDE w:val="0"/>
              <w:autoSpaceDN w:val="0"/>
              <w:adjustRightInd w:val="0"/>
              <w:spacing w:after="0" w:line="240" w:lineRule="auto"/>
              <w:jc w:val="center"/>
              <w:rPr>
                <w:rFonts w:ascii="Arial" w:hAnsi="Arial" w:cs="Arial"/>
                <w:sz w:val="24"/>
                <w:szCs w:val="24"/>
              </w:rPr>
            </w:pPr>
            <w:r w:rsidRPr="00B30E18">
              <w:rPr>
                <w:rFonts w:ascii="Arial" w:hAnsi="Arial" w:cs="Arial"/>
                <w:sz w:val="24"/>
                <w:szCs w:val="24"/>
              </w:rPr>
              <w:t>(ссылка</w:t>
            </w:r>
            <w:r w:rsidR="00B30E18">
              <w:rPr>
                <w:rFonts w:ascii="Arial" w:hAnsi="Arial" w:cs="Arial"/>
                <w:sz w:val="24"/>
                <w:szCs w:val="24"/>
              </w:rPr>
              <w:t xml:space="preserve"> </w:t>
            </w:r>
            <w:r w:rsidRPr="00B30E18">
              <w:rPr>
                <w:rFonts w:ascii="Arial" w:hAnsi="Arial" w:cs="Arial"/>
                <w:sz w:val="24"/>
                <w:szCs w:val="24"/>
              </w:rPr>
              <w:t>на</w:t>
            </w:r>
            <w:r w:rsidR="00B30E18">
              <w:rPr>
                <w:rFonts w:ascii="Arial" w:hAnsi="Arial" w:cs="Arial"/>
                <w:sz w:val="24"/>
                <w:szCs w:val="24"/>
              </w:rPr>
              <w:t xml:space="preserve"> </w:t>
            </w:r>
            <w:r w:rsidR="0020464F" w:rsidRPr="00B30E18">
              <w:rPr>
                <w:rFonts w:ascii="Arial" w:hAnsi="Arial" w:cs="Arial"/>
                <w:sz w:val="24"/>
                <w:szCs w:val="24"/>
              </w:rPr>
              <w:t>п</w:t>
            </w:r>
            <w:r w:rsidRPr="00B30E18">
              <w:rPr>
                <w:rFonts w:ascii="Arial" w:hAnsi="Arial" w:cs="Arial"/>
                <w:sz w:val="24"/>
                <w:szCs w:val="24"/>
              </w:rPr>
              <w:t>одтверждающие</w:t>
            </w:r>
            <w:r w:rsidR="0020464F" w:rsidRPr="00B30E18">
              <w:rPr>
                <w:rFonts w:ascii="Arial" w:hAnsi="Arial" w:cs="Arial"/>
                <w:sz w:val="24"/>
                <w:szCs w:val="24"/>
              </w:rPr>
              <w:t xml:space="preserve"> </w:t>
            </w:r>
            <w:r w:rsidRPr="00B30E18">
              <w:rPr>
                <w:rFonts w:ascii="Arial" w:hAnsi="Arial" w:cs="Arial"/>
                <w:sz w:val="24"/>
                <w:szCs w:val="24"/>
              </w:rPr>
              <w:t>документы)</w:t>
            </w:r>
          </w:p>
        </w:tc>
      </w:tr>
      <w:tr w:rsidR="00441522" w:rsidRPr="00B30E18" w:rsidTr="00B30E18">
        <w:trPr>
          <w:trHeight w:val="400"/>
          <w:tblCellSpacing w:w="5" w:type="nil"/>
          <w:jc w:val="center"/>
        </w:trPr>
        <w:tc>
          <w:tcPr>
            <w:tcW w:w="600" w:type="dxa"/>
            <w:tcBorders>
              <w:left w:val="single" w:sz="8" w:space="0" w:color="auto"/>
              <w:bottom w:val="single" w:sz="8" w:space="0" w:color="auto"/>
              <w:right w:val="single" w:sz="8" w:space="0" w:color="auto"/>
            </w:tcBorders>
          </w:tcPr>
          <w:p w:rsidR="00441522" w:rsidRPr="00B30E18" w:rsidRDefault="00441522" w:rsidP="00B30E18">
            <w:pPr>
              <w:widowControl w:val="0"/>
              <w:autoSpaceDE w:val="0"/>
              <w:autoSpaceDN w:val="0"/>
              <w:adjustRightInd w:val="0"/>
              <w:spacing w:after="0" w:line="240" w:lineRule="auto"/>
              <w:jc w:val="center"/>
              <w:rPr>
                <w:rFonts w:ascii="Arial" w:hAnsi="Arial" w:cs="Arial"/>
                <w:sz w:val="24"/>
                <w:szCs w:val="24"/>
              </w:rPr>
            </w:pPr>
            <w:r w:rsidRPr="00B30E18">
              <w:rPr>
                <w:rFonts w:ascii="Arial" w:hAnsi="Arial" w:cs="Arial"/>
                <w:sz w:val="24"/>
                <w:szCs w:val="24"/>
              </w:rPr>
              <w:t>11.</w:t>
            </w:r>
          </w:p>
        </w:tc>
        <w:tc>
          <w:tcPr>
            <w:tcW w:w="6913" w:type="dxa"/>
            <w:tcBorders>
              <w:left w:val="single" w:sz="8" w:space="0" w:color="auto"/>
              <w:bottom w:val="single" w:sz="8" w:space="0" w:color="auto"/>
              <w:right w:val="single" w:sz="8" w:space="0" w:color="auto"/>
            </w:tcBorders>
          </w:tcPr>
          <w:p w:rsidR="00441522" w:rsidRPr="00B30E18" w:rsidRDefault="00441522" w:rsidP="00B30E18">
            <w:pPr>
              <w:widowControl w:val="0"/>
              <w:autoSpaceDE w:val="0"/>
              <w:autoSpaceDN w:val="0"/>
              <w:adjustRightInd w:val="0"/>
              <w:spacing w:after="0" w:line="240" w:lineRule="auto"/>
              <w:jc w:val="center"/>
              <w:rPr>
                <w:rFonts w:ascii="Arial" w:hAnsi="Arial" w:cs="Arial"/>
                <w:sz w:val="24"/>
                <w:szCs w:val="24"/>
              </w:rPr>
            </w:pPr>
            <w:r w:rsidRPr="00B30E18">
              <w:rPr>
                <w:rFonts w:ascii="Arial" w:hAnsi="Arial" w:cs="Arial"/>
                <w:sz w:val="24"/>
                <w:szCs w:val="24"/>
              </w:rPr>
              <w:t>Объем инвестиций</w:t>
            </w:r>
            <w:r w:rsidR="009768D1" w:rsidRPr="00B30E18">
              <w:rPr>
                <w:rFonts w:ascii="Arial" w:hAnsi="Arial" w:cs="Arial"/>
                <w:sz w:val="24"/>
                <w:szCs w:val="24"/>
              </w:rPr>
              <w:t xml:space="preserve"> за счет всех источников, тыс. </w:t>
            </w:r>
            <w:r w:rsidRPr="00B30E18">
              <w:rPr>
                <w:rFonts w:ascii="Arial" w:hAnsi="Arial" w:cs="Arial"/>
                <w:sz w:val="24"/>
                <w:szCs w:val="24"/>
              </w:rPr>
              <w:t>рублей</w:t>
            </w:r>
            <w:r w:rsidR="0020464F" w:rsidRPr="00B30E18">
              <w:rPr>
                <w:rFonts w:ascii="Arial" w:hAnsi="Arial" w:cs="Arial"/>
                <w:sz w:val="24"/>
                <w:szCs w:val="24"/>
              </w:rPr>
              <w:t xml:space="preserve"> </w:t>
            </w:r>
            <w:hyperlink w:anchor="Par216" w:history="1">
              <w:r w:rsidRPr="00B30E18">
                <w:rPr>
                  <w:rFonts w:ascii="Arial" w:hAnsi="Arial" w:cs="Arial"/>
                  <w:sz w:val="24"/>
                  <w:szCs w:val="24"/>
                </w:rPr>
                <w:t>&lt;1&gt;</w:t>
              </w:r>
            </w:hyperlink>
          </w:p>
        </w:tc>
        <w:tc>
          <w:tcPr>
            <w:tcW w:w="2126" w:type="dxa"/>
            <w:tcBorders>
              <w:left w:val="single" w:sz="8" w:space="0" w:color="auto"/>
              <w:bottom w:val="single" w:sz="8" w:space="0" w:color="auto"/>
              <w:right w:val="single" w:sz="8" w:space="0" w:color="auto"/>
            </w:tcBorders>
          </w:tcPr>
          <w:p w:rsidR="00441522" w:rsidRPr="00B30E18" w:rsidRDefault="00441522" w:rsidP="00B30E18">
            <w:pPr>
              <w:widowControl w:val="0"/>
              <w:autoSpaceDE w:val="0"/>
              <w:autoSpaceDN w:val="0"/>
              <w:adjustRightInd w:val="0"/>
              <w:spacing w:after="0" w:line="240" w:lineRule="auto"/>
              <w:jc w:val="center"/>
              <w:rPr>
                <w:rFonts w:ascii="Arial" w:hAnsi="Arial" w:cs="Arial"/>
                <w:sz w:val="24"/>
                <w:szCs w:val="24"/>
              </w:rPr>
            </w:pPr>
          </w:p>
        </w:tc>
      </w:tr>
      <w:tr w:rsidR="00441522" w:rsidRPr="00B30E18" w:rsidTr="00B30E18">
        <w:trPr>
          <w:trHeight w:val="400"/>
          <w:tblCellSpacing w:w="5" w:type="nil"/>
          <w:jc w:val="center"/>
        </w:trPr>
        <w:tc>
          <w:tcPr>
            <w:tcW w:w="600" w:type="dxa"/>
            <w:tcBorders>
              <w:left w:val="single" w:sz="8" w:space="0" w:color="auto"/>
              <w:bottom w:val="single" w:sz="8" w:space="0" w:color="auto"/>
              <w:right w:val="single" w:sz="8" w:space="0" w:color="auto"/>
            </w:tcBorders>
          </w:tcPr>
          <w:p w:rsidR="00441522" w:rsidRPr="00B30E18" w:rsidRDefault="00441522" w:rsidP="00B30E18">
            <w:pPr>
              <w:widowControl w:val="0"/>
              <w:autoSpaceDE w:val="0"/>
              <w:autoSpaceDN w:val="0"/>
              <w:adjustRightInd w:val="0"/>
              <w:spacing w:after="0" w:line="240" w:lineRule="auto"/>
              <w:jc w:val="center"/>
              <w:rPr>
                <w:rFonts w:ascii="Arial" w:hAnsi="Arial" w:cs="Arial"/>
                <w:sz w:val="24"/>
                <w:szCs w:val="24"/>
              </w:rPr>
            </w:pPr>
            <w:r w:rsidRPr="00B30E18">
              <w:rPr>
                <w:rFonts w:ascii="Arial" w:hAnsi="Arial" w:cs="Arial"/>
                <w:sz w:val="24"/>
                <w:szCs w:val="24"/>
              </w:rPr>
              <w:t>12.</w:t>
            </w:r>
          </w:p>
        </w:tc>
        <w:tc>
          <w:tcPr>
            <w:tcW w:w="6913" w:type="dxa"/>
            <w:tcBorders>
              <w:left w:val="single" w:sz="8" w:space="0" w:color="auto"/>
              <w:bottom w:val="single" w:sz="8" w:space="0" w:color="auto"/>
              <w:right w:val="single" w:sz="8" w:space="0" w:color="auto"/>
            </w:tcBorders>
          </w:tcPr>
          <w:p w:rsidR="00441522" w:rsidRPr="00B30E18" w:rsidRDefault="00441522" w:rsidP="00B30E18">
            <w:pPr>
              <w:widowControl w:val="0"/>
              <w:autoSpaceDE w:val="0"/>
              <w:autoSpaceDN w:val="0"/>
              <w:adjustRightInd w:val="0"/>
              <w:spacing w:after="0" w:line="240" w:lineRule="auto"/>
              <w:jc w:val="center"/>
              <w:rPr>
                <w:rFonts w:ascii="Arial" w:hAnsi="Arial" w:cs="Arial"/>
                <w:sz w:val="24"/>
                <w:szCs w:val="24"/>
              </w:rPr>
            </w:pPr>
            <w:r w:rsidRPr="00B30E18">
              <w:rPr>
                <w:rFonts w:ascii="Arial" w:hAnsi="Arial" w:cs="Arial"/>
                <w:sz w:val="24"/>
                <w:szCs w:val="24"/>
              </w:rPr>
              <w:t>Инвестировано средств на начало очередного финансового</w:t>
            </w:r>
            <w:r w:rsidR="0020464F" w:rsidRPr="00B30E18">
              <w:rPr>
                <w:rFonts w:ascii="Arial" w:hAnsi="Arial" w:cs="Arial"/>
                <w:sz w:val="24"/>
                <w:szCs w:val="24"/>
              </w:rPr>
              <w:t xml:space="preserve"> </w:t>
            </w:r>
            <w:r w:rsidRPr="00B30E18">
              <w:rPr>
                <w:rFonts w:ascii="Arial" w:hAnsi="Arial" w:cs="Arial"/>
                <w:sz w:val="24"/>
                <w:szCs w:val="24"/>
              </w:rPr>
              <w:t xml:space="preserve">года, тыс. рублей </w:t>
            </w:r>
            <w:hyperlink w:anchor="Par216" w:history="1">
              <w:r w:rsidRPr="00B30E18">
                <w:rPr>
                  <w:rFonts w:ascii="Arial" w:hAnsi="Arial" w:cs="Arial"/>
                  <w:sz w:val="24"/>
                  <w:szCs w:val="24"/>
                </w:rPr>
                <w:t>&lt;1&gt;</w:t>
              </w:r>
            </w:hyperlink>
          </w:p>
        </w:tc>
        <w:tc>
          <w:tcPr>
            <w:tcW w:w="2126" w:type="dxa"/>
            <w:tcBorders>
              <w:left w:val="single" w:sz="8" w:space="0" w:color="auto"/>
              <w:bottom w:val="single" w:sz="8" w:space="0" w:color="auto"/>
              <w:right w:val="single" w:sz="8" w:space="0" w:color="auto"/>
            </w:tcBorders>
          </w:tcPr>
          <w:p w:rsidR="00441522" w:rsidRPr="00B30E18" w:rsidRDefault="00441522" w:rsidP="00B30E18">
            <w:pPr>
              <w:widowControl w:val="0"/>
              <w:autoSpaceDE w:val="0"/>
              <w:autoSpaceDN w:val="0"/>
              <w:adjustRightInd w:val="0"/>
              <w:spacing w:after="0" w:line="240" w:lineRule="auto"/>
              <w:jc w:val="center"/>
              <w:rPr>
                <w:rFonts w:ascii="Arial" w:hAnsi="Arial" w:cs="Arial"/>
                <w:sz w:val="24"/>
                <w:szCs w:val="24"/>
              </w:rPr>
            </w:pPr>
          </w:p>
        </w:tc>
      </w:tr>
      <w:tr w:rsidR="00441522" w:rsidRPr="00B30E18" w:rsidTr="00B30E18">
        <w:trPr>
          <w:trHeight w:val="400"/>
          <w:tblCellSpacing w:w="5" w:type="nil"/>
          <w:jc w:val="center"/>
        </w:trPr>
        <w:tc>
          <w:tcPr>
            <w:tcW w:w="600" w:type="dxa"/>
            <w:tcBorders>
              <w:left w:val="single" w:sz="8" w:space="0" w:color="auto"/>
              <w:bottom w:val="single" w:sz="8" w:space="0" w:color="auto"/>
              <w:right w:val="single" w:sz="8" w:space="0" w:color="auto"/>
            </w:tcBorders>
          </w:tcPr>
          <w:p w:rsidR="00441522" w:rsidRPr="00B30E18" w:rsidRDefault="00441522" w:rsidP="00B30E18">
            <w:pPr>
              <w:widowControl w:val="0"/>
              <w:autoSpaceDE w:val="0"/>
              <w:autoSpaceDN w:val="0"/>
              <w:adjustRightInd w:val="0"/>
              <w:spacing w:after="0" w:line="240" w:lineRule="auto"/>
              <w:jc w:val="center"/>
              <w:rPr>
                <w:rFonts w:ascii="Arial" w:hAnsi="Arial" w:cs="Arial"/>
                <w:sz w:val="24"/>
                <w:szCs w:val="24"/>
              </w:rPr>
            </w:pPr>
            <w:r w:rsidRPr="00B30E18">
              <w:rPr>
                <w:rFonts w:ascii="Arial" w:hAnsi="Arial" w:cs="Arial"/>
                <w:sz w:val="24"/>
                <w:szCs w:val="24"/>
              </w:rPr>
              <w:t>13.</w:t>
            </w:r>
          </w:p>
        </w:tc>
        <w:tc>
          <w:tcPr>
            <w:tcW w:w="6913" w:type="dxa"/>
            <w:tcBorders>
              <w:left w:val="single" w:sz="8" w:space="0" w:color="auto"/>
              <w:bottom w:val="single" w:sz="8" w:space="0" w:color="auto"/>
              <w:right w:val="single" w:sz="8" w:space="0" w:color="auto"/>
            </w:tcBorders>
          </w:tcPr>
          <w:p w:rsidR="00441522" w:rsidRPr="00B30E18" w:rsidRDefault="00441522" w:rsidP="00B30E18">
            <w:pPr>
              <w:widowControl w:val="0"/>
              <w:autoSpaceDE w:val="0"/>
              <w:autoSpaceDN w:val="0"/>
              <w:adjustRightInd w:val="0"/>
              <w:spacing w:after="0" w:line="240" w:lineRule="auto"/>
              <w:jc w:val="center"/>
              <w:rPr>
                <w:rFonts w:ascii="Arial" w:hAnsi="Arial" w:cs="Arial"/>
                <w:sz w:val="24"/>
                <w:szCs w:val="24"/>
              </w:rPr>
            </w:pPr>
            <w:r w:rsidRPr="00B30E18">
              <w:rPr>
                <w:rFonts w:ascii="Arial" w:hAnsi="Arial" w:cs="Arial"/>
                <w:sz w:val="24"/>
                <w:szCs w:val="24"/>
              </w:rPr>
              <w:t xml:space="preserve">Потребность в </w:t>
            </w:r>
            <w:r w:rsidR="0020464F" w:rsidRPr="00B30E18">
              <w:rPr>
                <w:rFonts w:ascii="Arial" w:hAnsi="Arial" w:cs="Arial"/>
                <w:sz w:val="24"/>
                <w:szCs w:val="24"/>
              </w:rPr>
              <w:t>и</w:t>
            </w:r>
            <w:r w:rsidRPr="00B30E18">
              <w:rPr>
                <w:rFonts w:ascii="Arial" w:hAnsi="Arial" w:cs="Arial"/>
                <w:sz w:val="24"/>
                <w:szCs w:val="24"/>
              </w:rPr>
              <w:t>нвестициях на очередной финансовый год,</w:t>
            </w:r>
            <w:r w:rsidR="0020464F" w:rsidRPr="00B30E18">
              <w:rPr>
                <w:rFonts w:ascii="Arial" w:hAnsi="Arial" w:cs="Arial"/>
                <w:sz w:val="24"/>
                <w:szCs w:val="24"/>
              </w:rPr>
              <w:t xml:space="preserve"> </w:t>
            </w:r>
            <w:r w:rsidRPr="00B30E18">
              <w:rPr>
                <w:rFonts w:ascii="Arial" w:hAnsi="Arial" w:cs="Arial"/>
                <w:sz w:val="24"/>
                <w:szCs w:val="24"/>
              </w:rPr>
              <w:t xml:space="preserve">тыс. рублей </w:t>
            </w:r>
            <w:hyperlink w:anchor="Par217" w:history="1">
              <w:r w:rsidRPr="00B30E18">
                <w:rPr>
                  <w:rFonts w:ascii="Arial" w:hAnsi="Arial" w:cs="Arial"/>
                  <w:sz w:val="24"/>
                  <w:szCs w:val="24"/>
                </w:rPr>
                <w:t>&lt;2&gt;</w:t>
              </w:r>
            </w:hyperlink>
          </w:p>
        </w:tc>
        <w:tc>
          <w:tcPr>
            <w:tcW w:w="2126" w:type="dxa"/>
            <w:tcBorders>
              <w:left w:val="single" w:sz="8" w:space="0" w:color="auto"/>
              <w:bottom w:val="single" w:sz="8" w:space="0" w:color="auto"/>
              <w:right w:val="single" w:sz="8" w:space="0" w:color="auto"/>
            </w:tcBorders>
          </w:tcPr>
          <w:p w:rsidR="00441522" w:rsidRPr="00B30E18" w:rsidRDefault="00441522" w:rsidP="00B30E18">
            <w:pPr>
              <w:widowControl w:val="0"/>
              <w:autoSpaceDE w:val="0"/>
              <w:autoSpaceDN w:val="0"/>
              <w:adjustRightInd w:val="0"/>
              <w:spacing w:after="0" w:line="240" w:lineRule="auto"/>
              <w:jc w:val="center"/>
              <w:rPr>
                <w:rFonts w:ascii="Arial" w:hAnsi="Arial" w:cs="Arial"/>
                <w:sz w:val="24"/>
                <w:szCs w:val="24"/>
              </w:rPr>
            </w:pPr>
          </w:p>
        </w:tc>
      </w:tr>
      <w:tr w:rsidR="00441522" w:rsidRPr="00B30E18" w:rsidTr="00B30E18">
        <w:trPr>
          <w:trHeight w:val="600"/>
          <w:tblCellSpacing w:w="5" w:type="nil"/>
          <w:jc w:val="center"/>
        </w:trPr>
        <w:tc>
          <w:tcPr>
            <w:tcW w:w="600" w:type="dxa"/>
            <w:tcBorders>
              <w:left w:val="single" w:sz="8" w:space="0" w:color="auto"/>
              <w:bottom w:val="single" w:sz="8" w:space="0" w:color="auto"/>
              <w:right w:val="single" w:sz="8" w:space="0" w:color="auto"/>
            </w:tcBorders>
          </w:tcPr>
          <w:p w:rsidR="00441522" w:rsidRPr="00B30E18" w:rsidRDefault="00441522" w:rsidP="00B30E18">
            <w:pPr>
              <w:widowControl w:val="0"/>
              <w:autoSpaceDE w:val="0"/>
              <w:autoSpaceDN w:val="0"/>
              <w:adjustRightInd w:val="0"/>
              <w:spacing w:after="0" w:line="240" w:lineRule="auto"/>
              <w:jc w:val="center"/>
              <w:rPr>
                <w:rFonts w:ascii="Arial" w:hAnsi="Arial" w:cs="Arial"/>
                <w:sz w:val="24"/>
                <w:szCs w:val="24"/>
              </w:rPr>
            </w:pPr>
            <w:r w:rsidRPr="00B30E18">
              <w:rPr>
                <w:rFonts w:ascii="Arial" w:hAnsi="Arial" w:cs="Arial"/>
                <w:sz w:val="24"/>
                <w:szCs w:val="24"/>
              </w:rPr>
              <w:t>14.</w:t>
            </w:r>
          </w:p>
        </w:tc>
        <w:tc>
          <w:tcPr>
            <w:tcW w:w="6913" w:type="dxa"/>
            <w:tcBorders>
              <w:left w:val="single" w:sz="8" w:space="0" w:color="auto"/>
              <w:bottom w:val="single" w:sz="8" w:space="0" w:color="auto"/>
              <w:right w:val="single" w:sz="8" w:space="0" w:color="auto"/>
            </w:tcBorders>
          </w:tcPr>
          <w:p w:rsidR="00441522" w:rsidRPr="00B30E18" w:rsidRDefault="00441522" w:rsidP="00B30E18">
            <w:pPr>
              <w:widowControl w:val="0"/>
              <w:autoSpaceDE w:val="0"/>
              <w:autoSpaceDN w:val="0"/>
              <w:adjustRightInd w:val="0"/>
              <w:spacing w:after="0" w:line="240" w:lineRule="auto"/>
              <w:jc w:val="center"/>
              <w:rPr>
                <w:rFonts w:ascii="Arial" w:hAnsi="Arial" w:cs="Arial"/>
                <w:sz w:val="24"/>
                <w:szCs w:val="24"/>
              </w:rPr>
            </w:pPr>
            <w:r w:rsidRPr="00B30E18">
              <w:rPr>
                <w:rFonts w:ascii="Arial" w:hAnsi="Arial" w:cs="Arial"/>
                <w:sz w:val="24"/>
                <w:szCs w:val="24"/>
              </w:rPr>
              <w:t>Численность граждан</w:t>
            </w:r>
            <w:r w:rsidR="00B30E18">
              <w:rPr>
                <w:rFonts w:ascii="Arial" w:hAnsi="Arial" w:cs="Arial"/>
                <w:sz w:val="24"/>
                <w:szCs w:val="24"/>
              </w:rPr>
              <w:t xml:space="preserve"> </w:t>
            </w:r>
            <w:r w:rsidRPr="00B30E18">
              <w:rPr>
                <w:rFonts w:ascii="Arial" w:hAnsi="Arial" w:cs="Arial"/>
                <w:sz w:val="24"/>
                <w:szCs w:val="24"/>
              </w:rPr>
              <w:t>(социальных</w:t>
            </w:r>
            <w:r w:rsidR="00B30E18">
              <w:rPr>
                <w:rFonts w:ascii="Arial" w:hAnsi="Arial" w:cs="Arial"/>
                <w:sz w:val="24"/>
                <w:szCs w:val="24"/>
              </w:rPr>
              <w:t xml:space="preserve"> </w:t>
            </w:r>
            <w:r w:rsidRPr="00B30E18">
              <w:rPr>
                <w:rFonts w:ascii="Arial" w:hAnsi="Arial" w:cs="Arial"/>
                <w:sz w:val="24"/>
                <w:szCs w:val="24"/>
              </w:rPr>
              <w:t>категорий</w:t>
            </w:r>
            <w:r w:rsidR="00B30E18">
              <w:rPr>
                <w:rFonts w:ascii="Arial" w:hAnsi="Arial" w:cs="Arial"/>
                <w:sz w:val="24"/>
                <w:szCs w:val="24"/>
              </w:rPr>
              <w:t xml:space="preserve"> </w:t>
            </w:r>
            <w:r w:rsidRPr="00B30E18">
              <w:rPr>
                <w:rFonts w:ascii="Arial" w:hAnsi="Arial" w:cs="Arial"/>
                <w:sz w:val="24"/>
                <w:szCs w:val="24"/>
              </w:rPr>
              <w:t>граждан),</w:t>
            </w:r>
            <w:r w:rsidR="0020464F" w:rsidRPr="00B30E18">
              <w:rPr>
                <w:rFonts w:ascii="Arial" w:hAnsi="Arial" w:cs="Arial"/>
                <w:sz w:val="24"/>
                <w:szCs w:val="24"/>
              </w:rPr>
              <w:t xml:space="preserve"> </w:t>
            </w:r>
            <w:r w:rsidRPr="00B30E18">
              <w:rPr>
                <w:rFonts w:ascii="Arial" w:hAnsi="Arial" w:cs="Arial"/>
                <w:sz w:val="24"/>
                <w:szCs w:val="24"/>
              </w:rPr>
              <w:t>для</w:t>
            </w:r>
            <w:r w:rsidR="00B30E18">
              <w:rPr>
                <w:rFonts w:ascii="Arial" w:hAnsi="Arial" w:cs="Arial"/>
                <w:sz w:val="24"/>
                <w:szCs w:val="24"/>
              </w:rPr>
              <w:t xml:space="preserve"> </w:t>
            </w:r>
            <w:r w:rsidRPr="00B30E18">
              <w:rPr>
                <w:rFonts w:ascii="Arial" w:hAnsi="Arial" w:cs="Arial"/>
                <w:sz w:val="24"/>
                <w:szCs w:val="24"/>
              </w:rPr>
              <w:t>обслуживания</w:t>
            </w:r>
            <w:r w:rsidR="00B30E18">
              <w:rPr>
                <w:rFonts w:ascii="Arial" w:hAnsi="Arial" w:cs="Arial"/>
                <w:sz w:val="24"/>
                <w:szCs w:val="24"/>
              </w:rPr>
              <w:t xml:space="preserve"> </w:t>
            </w:r>
            <w:r w:rsidRPr="00B30E18">
              <w:rPr>
                <w:rFonts w:ascii="Arial" w:hAnsi="Arial" w:cs="Arial"/>
                <w:sz w:val="24"/>
                <w:szCs w:val="24"/>
              </w:rPr>
              <w:t>которых</w:t>
            </w:r>
            <w:r w:rsidR="00B30E18">
              <w:rPr>
                <w:rFonts w:ascii="Arial" w:hAnsi="Arial" w:cs="Arial"/>
                <w:sz w:val="24"/>
                <w:szCs w:val="24"/>
              </w:rPr>
              <w:t xml:space="preserve"> </w:t>
            </w:r>
            <w:r w:rsidRPr="00B30E18">
              <w:rPr>
                <w:rFonts w:ascii="Arial" w:hAnsi="Arial" w:cs="Arial"/>
                <w:sz w:val="24"/>
                <w:szCs w:val="24"/>
              </w:rPr>
              <w:t>осуществляется</w:t>
            </w:r>
            <w:r w:rsidR="00B30E18">
              <w:rPr>
                <w:rFonts w:ascii="Arial" w:hAnsi="Arial" w:cs="Arial"/>
                <w:sz w:val="24"/>
                <w:szCs w:val="24"/>
              </w:rPr>
              <w:t xml:space="preserve"> </w:t>
            </w:r>
            <w:r w:rsidRPr="00B30E18">
              <w:rPr>
                <w:rFonts w:ascii="Arial" w:hAnsi="Arial" w:cs="Arial"/>
                <w:sz w:val="24"/>
                <w:szCs w:val="24"/>
              </w:rPr>
              <w:t>реализация</w:t>
            </w:r>
            <w:r w:rsidR="0020464F" w:rsidRPr="00B30E18">
              <w:rPr>
                <w:rFonts w:ascii="Arial" w:hAnsi="Arial" w:cs="Arial"/>
                <w:sz w:val="24"/>
                <w:szCs w:val="24"/>
              </w:rPr>
              <w:t xml:space="preserve"> </w:t>
            </w:r>
            <w:r w:rsidRPr="00B30E18">
              <w:rPr>
                <w:rFonts w:ascii="Arial" w:hAnsi="Arial" w:cs="Arial"/>
                <w:sz w:val="24"/>
                <w:szCs w:val="24"/>
              </w:rPr>
              <w:t>проекта, тыс. чел.</w:t>
            </w:r>
          </w:p>
        </w:tc>
        <w:tc>
          <w:tcPr>
            <w:tcW w:w="2126" w:type="dxa"/>
            <w:tcBorders>
              <w:left w:val="single" w:sz="8" w:space="0" w:color="auto"/>
              <w:bottom w:val="single" w:sz="8" w:space="0" w:color="auto"/>
              <w:right w:val="single" w:sz="8" w:space="0" w:color="auto"/>
            </w:tcBorders>
          </w:tcPr>
          <w:p w:rsidR="00441522" w:rsidRPr="00B30E18" w:rsidRDefault="00441522" w:rsidP="00B30E18">
            <w:pPr>
              <w:widowControl w:val="0"/>
              <w:autoSpaceDE w:val="0"/>
              <w:autoSpaceDN w:val="0"/>
              <w:adjustRightInd w:val="0"/>
              <w:spacing w:after="0" w:line="240" w:lineRule="auto"/>
              <w:jc w:val="center"/>
              <w:rPr>
                <w:rFonts w:ascii="Arial" w:hAnsi="Arial" w:cs="Arial"/>
                <w:sz w:val="24"/>
                <w:szCs w:val="24"/>
              </w:rPr>
            </w:pPr>
          </w:p>
        </w:tc>
      </w:tr>
      <w:tr w:rsidR="00441522" w:rsidRPr="00B30E18" w:rsidTr="00B30E18">
        <w:trPr>
          <w:trHeight w:val="400"/>
          <w:tblCellSpacing w:w="5" w:type="nil"/>
          <w:jc w:val="center"/>
        </w:trPr>
        <w:tc>
          <w:tcPr>
            <w:tcW w:w="600" w:type="dxa"/>
            <w:tcBorders>
              <w:left w:val="single" w:sz="8" w:space="0" w:color="auto"/>
              <w:bottom w:val="single" w:sz="8" w:space="0" w:color="auto"/>
              <w:right w:val="single" w:sz="8" w:space="0" w:color="auto"/>
            </w:tcBorders>
          </w:tcPr>
          <w:p w:rsidR="00441522" w:rsidRPr="00B30E18" w:rsidRDefault="00441522" w:rsidP="00B30E18">
            <w:pPr>
              <w:widowControl w:val="0"/>
              <w:autoSpaceDE w:val="0"/>
              <w:autoSpaceDN w:val="0"/>
              <w:adjustRightInd w:val="0"/>
              <w:spacing w:after="0" w:line="240" w:lineRule="auto"/>
              <w:jc w:val="center"/>
              <w:rPr>
                <w:rFonts w:ascii="Arial" w:hAnsi="Arial" w:cs="Arial"/>
                <w:sz w:val="24"/>
                <w:szCs w:val="24"/>
              </w:rPr>
            </w:pPr>
            <w:r w:rsidRPr="00B30E18">
              <w:rPr>
                <w:rFonts w:ascii="Arial" w:hAnsi="Arial" w:cs="Arial"/>
                <w:sz w:val="24"/>
                <w:szCs w:val="24"/>
              </w:rPr>
              <w:t>15.</w:t>
            </w:r>
          </w:p>
        </w:tc>
        <w:tc>
          <w:tcPr>
            <w:tcW w:w="6913" w:type="dxa"/>
            <w:tcBorders>
              <w:left w:val="single" w:sz="8" w:space="0" w:color="auto"/>
              <w:bottom w:val="single" w:sz="8" w:space="0" w:color="auto"/>
              <w:right w:val="single" w:sz="8" w:space="0" w:color="auto"/>
            </w:tcBorders>
          </w:tcPr>
          <w:p w:rsidR="00441522" w:rsidRPr="00B30E18" w:rsidRDefault="00441522" w:rsidP="00B30E18">
            <w:pPr>
              <w:widowControl w:val="0"/>
              <w:autoSpaceDE w:val="0"/>
              <w:autoSpaceDN w:val="0"/>
              <w:adjustRightInd w:val="0"/>
              <w:spacing w:after="0" w:line="240" w:lineRule="auto"/>
              <w:jc w:val="center"/>
              <w:rPr>
                <w:rFonts w:ascii="Arial" w:hAnsi="Arial" w:cs="Arial"/>
                <w:sz w:val="24"/>
                <w:szCs w:val="24"/>
              </w:rPr>
            </w:pPr>
            <w:r w:rsidRPr="00B30E18">
              <w:rPr>
                <w:rFonts w:ascii="Arial" w:hAnsi="Arial" w:cs="Arial"/>
                <w:sz w:val="24"/>
                <w:szCs w:val="24"/>
              </w:rPr>
              <w:t>Исполнитель</w:t>
            </w:r>
            <w:r w:rsidR="00B30E18">
              <w:rPr>
                <w:rFonts w:ascii="Arial" w:hAnsi="Arial" w:cs="Arial"/>
                <w:sz w:val="24"/>
                <w:szCs w:val="24"/>
              </w:rPr>
              <w:t xml:space="preserve"> </w:t>
            </w:r>
            <w:r w:rsidRPr="00B30E18">
              <w:rPr>
                <w:rFonts w:ascii="Arial" w:hAnsi="Arial" w:cs="Arial"/>
                <w:sz w:val="24"/>
                <w:szCs w:val="24"/>
              </w:rPr>
              <w:t>паспорта</w:t>
            </w:r>
            <w:r w:rsidR="00B30E18">
              <w:rPr>
                <w:rFonts w:ascii="Arial" w:hAnsi="Arial" w:cs="Arial"/>
                <w:sz w:val="24"/>
                <w:szCs w:val="24"/>
              </w:rPr>
              <w:t xml:space="preserve"> </w:t>
            </w:r>
            <w:r w:rsidRPr="00B30E18">
              <w:rPr>
                <w:rFonts w:ascii="Arial" w:hAnsi="Arial" w:cs="Arial"/>
                <w:sz w:val="24"/>
                <w:szCs w:val="24"/>
              </w:rPr>
              <w:t>(Ф.И.О.,</w:t>
            </w:r>
            <w:r w:rsidR="00B30E18">
              <w:rPr>
                <w:rFonts w:ascii="Arial" w:hAnsi="Arial" w:cs="Arial"/>
                <w:sz w:val="24"/>
                <w:szCs w:val="24"/>
              </w:rPr>
              <w:t xml:space="preserve"> </w:t>
            </w:r>
            <w:r w:rsidRPr="00B30E18">
              <w:rPr>
                <w:rFonts w:ascii="Arial" w:hAnsi="Arial" w:cs="Arial"/>
                <w:sz w:val="24"/>
                <w:szCs w:val="24"/>
              </w:rPr>
              <w:t>контактный</w:t>
            </w:r>
            <w:r w:rsidR="00B30E18">
              <w:rPr>
                <w:rFonts w:ascii="Arial" w:hAnsi="Arial" w:cs="Arial"/>
                <w:sz w:val="24"/>
                <w:szCs w:val="24"/>
              </w:rPr>
              <w:t xml:space="preserve"> </w:t>
            </w:r>
            <w:r w:rsidRPr="00B30E18">
              <w:rPr>
                <w:rFonts w:ascii="Arial" w:hAnsi="Arial" w:cs="Arial"/>
                <w:sz w:val="24"/>
                <w:szCs w:val="24"/>
              </w:rPr>
              <w:t>телефон,</w:t>
            </w:r>
            <w:r w:rsidR="0020464F" w:rsidRPr="00B30E18">
              <w:rPr>
                <w:rFonts w:ascii="Arial" w:hAnsi="Arial" w:cs="Arial"/>
                <w:sz w:val="24"/>
                <w:szCs w:val="24"/>
              </w:rPr>
              <w:t xml:space="preserve"> </w:t>
            </w:r>
            <w:r w:rsidRPr="00B30E18">
              <w:rPr>
                <w:rFonts w:ascii="Arial" w:hAnsi="Arial" w:cs="Arial"/>
                <w:sz w:val="24"/>
                <w:szCs w:val="24"/>
              </w:rPr>
              <w:t>адрес электронной почты)</w:t>
            </w:r>
          </w:p>
        </w:tc>
        <w:tc>
          <w:tcPr>
            <w:tcW w:w="2126" w:type="dxa"/>
            <w:tcBorders>
              <w:left w:val="single" w:sz="8" w:space="0" w:color="auto"/>
              <w:bottom w:val="single" w:sz="8" w:space="0" w:color="auto"/>
              <w:right w:val="single" w:sz="8" w:space="0" w:color="auto"/>
            </w:tcBorders>
          </w:tcPr>
          <w:p w:rsidR="00441522" w:rsidRPr="00B30E18" w:rsidRDefault="00441522" w:rsidP="00B30E18">
            <w:pPr>
              <w:widowControl w:val="0"/>
              <w:autoSpaceDE w:val="0"/>
              <w:autoSpaceDN w:val="0"/>
              <w:adjustRightInd w:val="0"/>
              <w:spacing w:after="0" w:line="240" w:lineRule="auto"/>
              <w:jc w:val="center"/>
              <w:rPr>
                <w:rFonts w:ascii="Arial" w:hAnsi="Arial" w:cs="Arial"/>
                <w:sz w:val="24"/>
                <w:szCs w:val="24"/>
              </w:rPr>
            </w:pPr>
          </w:p>
        </w:tc>
      </w:tr>
    </w:tbl>
    <w:p w:rsidR="00441522" w:rsidRPr="00B30E18" w:rsidRDefault="00441522" w:rsidP="00D15302">
      <w:pPr>
        <w:widowControl w:val="0"/>
        <w:autoSpaceDE w:val="0"/>
        <w:autoSpaceDN w:val="0"/>
        <w:adjustRightInd w:val="0"/>
        <w:spacing w:after="0" w:line="240" w:lineRule="auto"/>
        <w:ind w:firstLine="709"/>
        <w:jc w:val="both"/>
        <w:rPr>
          <w:rFonts w:ascii="Arial" w:hAnsi="Arial" w:cs="Arial"/>
          <w:sz w:val="24"/>
          <w:szCs w:val="24"/>
        </w:rPr>
      </w:pPr>
      <w:r w:rsidRPr="00B30E18">
        <w:rPr>
          <w:rFonts w:ascii="Arial" w:hAnsi="Arial" w:cs="Arial"/>
          <w:sz w:val="24"/>
          <w:szCs w:val="24"/>
        </w:rPr>
        <w:t>--------------------------------</w:t>
      </w:r>
    </w:p>
    <w:p w:rsidR="00441522" w:rsidRPr="00B30E18" w:rsidRDefault="00441522" w:rsidP="00D15302">
      <w:pPr>
        <w:widowControl w:val="0"/>
        <w:autoSpaceDE w:val="0"/>
        <w:autoSpaceDN w:val="0"/>
        <w:adjustRightInd w:val="0"/>
        <w:spacing w:after="0" w:line="240" w:lineRule="auto"/>
        <w:ind w:firstLine="709"/>
        <w:jc w:val="both"/>
        <w:rPr>
          <w:rFonts w:ascii="Arial" w:hAnsi="Arial" w:cs="Arial"/>
          <w:sz w:val="20"/>
          <w:szCs w:val="20"/>
        </w:rPr>
      </w:pPr>
      <w:bookmarkStart w:id="12" w:name="Par216"/>
      <w:bookmarkEnd w:id="12"/>
      <w:r w:rsidRPr="00B30E18">
        <w:rPr>
          <w:rFonts w:ascii="Arial" w:hAnsi="Arial" w:cs="Arial"/>
          <w:sz w:val="20"/>
          <w:szCs w:val="20"/>
        </w:rPr>
        <w:t>&lt;1</w:t>
      </w:r>
      <w:proofErr w:type="gramStart"/>
      <w:r w:rsidRPr="00B30E18">
        <w:rPr>
          <w:rFonts w:ascii="Arial" w:hAnsi="Arial" w:cs="Arial"/>
          <w:sz w:val="20"/>
          <w:szCs w:val="20"/>
        </w:rPr>
        <w:t>&gt; В</w:t>
      </w:r>
      <w:proofErr w:type="gramEnd"/>
      <w:r w:rsidRPr="00B30E18">
        <w:rPr>
          <w:rFonts w:ascii="Arial" w:hAnsi="Arial" w:cs="Arial"/>
          <w:sz w:val="20"/>
          <w:szCs w:val="20"/>
        </w:rPr>
        <w:t xml:space="preserve"> ценах утвержденной проектно-сметной документации / в текущих ценах.</w:t>
      </w:r>
    </w:p>
    <w:p w:rsidR="00441522" w:rsidRPr="00B30E18" w:rsidRDefault="00441522" w:rsidP="00D15302">
      <w:pPr>
        <w:widowControl w:val="0"/>
        <w:autoSpaceDE w:val="0"/>
        <w:autoSpaceDN w:val="0"/>
        <w:adjustRightInd w:val="0"/>
        <w:spacing w:after="0" w:line="240" w:lineRule="auto"/>
        <w:ind w:firstLine="709"/>
        <w:jc w:val="both"/>
        <w:rPr>
          <w:rFonts w:ascii="Arial" w:hAnsi="Arial" w:cs="Arial"/>
          <w:sz w:val="20"/>
          <w:szCs w:val="20"/>
        </w:rPr>
      </w:pPr>
      <w:bookmarkStart w:id="13" w:name="Par217"/>
      <w:bookmarkEnd w:id="13"/>
      <w:r w:rsidRPr="00B30E18">
        <w:rPr>
          <w:rFonts w:ascii="Arial" w:hAnsi="Arial" w:cs="Arial"/>
          <w:sz w:val="20"/>
          <w:szCs w:val="20"/>
        </w:rPr>
        <w:t>&lt;2</w:t>
      </w:r>
      <w:proofErr w:type="gramStart"/>
      <w:r w:rsidRPr="00B30E18">
        <w:rPr>
          <w:rFonts w:ascii="Arial" w:hAnsi="Arial" w:cs="Arial"/>
          <w:sz w:val="20"/>
          <w:szCs w:val="20"/>
        </w:rPr>
        <w:t>&gt; В</w:t>
      </w:r>
      <w:proofErr w:type="gramEnd"/>
      <w:r w:rsidRPr="00B30E18">
        <w:rPr>
          <w:rFonts w:ascii="Arial" w:hAnsi="Arial" w:cs="Arial"/>
          <w:sz w:val="20"/>
          <w:szCs w:val="20"/>
        </w:rPr>
        <w:t xml:space="preserve"> текущих ценах.</w:t>
      </w:r>
    </w:p>
    <w:p w:rsidR="00441522" w:rsidRPr="00B30E18" w:rsidRDefault="00441522">
      <w:pPr>
        <w:widowControl w:val="0"/>
        <w:autoSpaceDE w:val="0"/>
        <w:autoSpaceDN w:val="0"/>
        <w:adjustRightInd w:val="0"/>
        <w:spacing w:after="0" w:line="240" w:lineRule="auto"/>
        <w:jc w:val="both"/>
        <w:rPr>
          <w:rFonts w:ascii="Arial" w:hAnsi="Arial" w:cs="Arial"/>
          <w:sz w:val="24"/>
          <w:szCs w:val="24"/>
        </w:rPr>
      </w:pPr>
    </w:p>
    <w:p w:rsidR="00441522" w:rsidRPr="00B30E18" w:rsidRDefault="00441522" w:rsidP="00B30E18">
      <w:pPr>
        <w:widowControl w:val="0"/>
        <w:autoSpaceDE w:val="0"/>
        <w:autoSpaceDN w:val="0"/>
        <w:adjustRightInd w:val="0"/>
        <w:spacing w:after="0" w:line="240" w:lineRule="auto"/>
        <w:ind w:firstLine="709"/>
        <w:jc w:val="both"/>
        <w:outlineLvl w:val="2"/>
        <w:rPr>
          <w:rFonts w:ascii="Arial" w:hAnsi="Arial" w:cs="Arial"/>
          <w:sz w:val="24"/>
          <w:szCs w:val="24"/>
        </w:rPr>
      </w:pPr>
      <w:bookmarkStart w:id="14" w:name="Par219"/>
      <w:bookmarkEnd w:id="14"/>
      <w:r w:rsidRPr="00B30E18">
        <w:rPr>
          <w:rFonts w:ascii="Arial" w:hAnsi="Arial" w:cs="Arial"/>
          <w:sz w:val="24"/>
          <w:szCs w:val="24"/>
        </w:rPr>
        <w:t>2. Структура затрат на реализацию инвестиционного проекта</w:t>
      </w:r>
    </w:p>
    <w:p w:rsidR="00441522" w:rsidRPr="00B30E18" w:rsidRDefault="00441522">
      <w:pPr>
        <w:widowControl w:val="0"/>
        <w:autoSpaceDE w:val="0"/>
        <w:autoSpaceDN w:val="0"/>
        <w:adjustRightInd w:val="0"/>
        <w:spacing w:after="0" w:line="240" w:lineRule="auto"/>
        <w:jc w:val="right"/>
        <w:rPr>
          <w:rFonts w:ascii="Arial" w:hAnsi="Arial" w:cs="Arial"/>
          <w:sz w:val="24"/>
          <w:szCs w:val="24"/>
        </w:rPr>
      </w:pPr>
      <w:r w:rsidRPr="00B30E18">
        <w:rPr>
          <w:rFonts w:ascii="Arial" w:hAnsi="Arial" w:cs="Arial"/>
          <w:sz w:val="24"/>
          <w:szCs w:val="24"/>
        </w:rPr>
        <w:t>(в текущих ценах)</w:t>
      </w:r>
    </w:p>
    <w:tbl>
      <w:tblPr>
        <w:tblW w:w="0" w:type="auto"/>
        <w:jc w:val="center"/>
        <w:tblCellSpacing w:w="5" w:type="nil"/>
        <w:tblInd w:w="40" w:type="dxa"/>
        <w:tblLayout w:type="fixed"/>
        <w:tblCellMar>
          <w:top w:w="75" w:type="dxa"/>
          <w:left w:w="40" w:type="dxa"/>
          <w:bottom w:w="75" w:type="dxa"/>
          <w:right w:w="40" w:type="dxa"/>
        </w:tblCellMar>
        <w:tblLook w:val="0000"/>
      </w:tblPr>
      <w:tblGrid>
        <w:gridCol w:w="5040"/>
        <w:gridCol w:w="840"/>
        <w:gridCol w:w="1200"/>
        <w:gridCol w:w="1200"/>
        <w:gridCol w:w="1200"/>
      </w:tblGrid>
      <w:tr w:rsidR="00441522" w:rsidRPr="00B30E18" w:rsidTr="00B30E18">
        <w:trPr>
          <w:trHeight w:val="400"/>
          <w:tblCellSpacing w:w="5" w:type="nil"/>
          <w:jc w:val="center"/>
        </w:trPr>
        <w:tc>
          <w:tcPr>
            <w:tcW w:w="5040" w:type="dxa"/>
            <w:vMerge w:val="restart"/>
            <w:tcBorders>
              <w:top w:val="single" w:sz="8" w:space="0" w:color="auto"/>
              <w:left w:val="single" w:sz="8" w:space="0" w:color="auto"/>
              <w:bottom w:val="single" w:sz="8" w:space="0" w:color="auto"/>
              <w:right w:val="single" w:sz="8" w:space="0" w:color="auto"/>
            </w:tcBorders>
          </w:tcPr>
          <w:p w:rsidR="00441522" w:rsidRPr="00B30E18" w:rsidRDefault="00441522" w:rsidP="00B30E18">
            <w:pPr>
              <w:widowControl w:val="0"/>
              <w:autoSpaceDE w:val="0"/>
              <w:autoSpaceDN w:val="0"/>
              <w:adjustRightInd w:val="0"/>
              <w:spacing w:after="0" w:line="240" w:lineRule="auto"/>
              <w:jc w:val="center"/>
              <w:rPr>
                <w:rFonts w:ascii="Arial" w:hAnsi="Arial" w:cs="Arial"/>
                <w:sz w:val="24"/>
                <w:szCs w:val="24"/>
              </w:rPr>
            </w:pPr>
            <w:r w:rsidRPr="00B30E18">
              <w:rPr>
                <w:rFonts w:ascii="Arial" w:hAnsi="Arial" w:cs="Arial"/>
                <w:sz w:val="24"/>
                <w:szCs w:val="24"/>
              </w:rPr>
              <w:t>Наименование затрат</w:t>
            </w:r>
          </w:p>
        </w:tc>
        <w:tc>
          <w:tcPr>
            <w:tcW w:w="4440" w:type="dxa"/>
            <w:gridSpan w:val="4"/>
            <w:tcBorders>
              <w:top w:val="single" w:sz="8" w:space="0" w:color="auto"/>
              <w:left w:val="single" w:sz="8" w:space="0" w:color="auto"/>
              <w:bottom w:val="single" w:sz="8" w:space="0" w:color="auto"/>
              <w:right w:val="single" w:sz="8" w:space="0" w:color="auto"/>
            </w:tcBorders>
          </w:tcPr>
          <w:p w:rsidR="00441522" w:rsidRPr="00B30E18" w:rsidRDefault="00441522" w:rsidP="00B30E18">
            <w:pPr>
              <w:widowControl w:val="0"/>
              <w:autoSpaceDE w:val="0"/>
              <w:autoSpaceDN w:val="0"/>
              <w:adjustRightInd w:val="0"/>
              <w:spacing w:after="0" w:line="240" w:lineRule="auto"/>
              <w:jc w:val="center"/>
              <w:rPr>
                <w:rFonts w:ascii="Arial" w:hAnsi="Arial" w:cs="Arial"/>
                <w:sz w:val="24"/>
                <w:szCs w:val="24"/>
              </w:rPr>
            </w:pPr>
            <w:r w:rsidRPr="00B30E18">
              <w:rPr>
                <w:rFonts w:ascii="Arial" w:hAnsi="Arial" w:cs="Arial"/>
                <w:sz w:val="24"/>
                <w:szCs w:val="24"/>
              </w:rPr>
              <w:t>Объем затрат, тыс. рублей</w:t>
            </w:r>
          </w:p>
        </w:tc>
      </w:tr>
      <w:tr w:rsidR="00441522" w:rsidRPr="00B30E18" w:rsidTr="00B30E18">
        <w:trPr>
          <w:trHeight w:val="600"/>
          <w:tblCellSpacing w:w="5" w:type="nil"/>
          <w:jc w:val="center"/>
        </w:trPr>
        <w:tc>
          <w:tcPr>
            <w:tcW w:w="5040" w:type="dxa"/>
            <w:vMerge/>
            <w:tcBorders>
              <w:left w:val="single" w:sz="8" w:space="0" w:color="auto"/>
              <w:bottom w:val="single" w:sz="8" w:space="0" w:color="auto"/>
              <w:right w:val="single" w:sz="8" w:space="0" w:color="auto"/>
            </w:tcBorders>
          </w:tcPr>
          <w:p w:rsidR="00441522" w:rsidRPr="00B30E18" w:rsidRDefault="00441522" w:rsidP="00B30E18">
            <w:pPr>
              <w:widowControl w:val="0"/>
              <w:autoSpaceDE w:val="0"/>
              <w:autoSpaceDN w:val="0"/>
              <w:adjustRightInd w:val="0"/>
              <w:spacing w:after="0" w:line="240" w:lineRule="auto"/>
              <w:jc w:val="center"/>
              <w:rPr>
                <w:rFonts w:ascii="Arial" w:hAnsi="Arial" w:cs="Arial"/>
                <w:sz w:val="24"/>
                <w:szCs w:val="24"/>
              </w:rPr>
            </w:pPr>
          </w:p>
        </w:tc>
        <w:tc>
          <w:tcPr>
            <w:tcW w:w="840" w:type="dxa"/>
            <w:vMerge w:val="restart"/>
            <w:tcBorders>
              <w:left w:val="single" w:sz="8" w:space="0" w:color="auto"/>
              <w:bottom w:val="single" w:sz="8" w:space="0" w:color="auto"/>
              <w:right w:val="single" w:sz="8" w:space="0" w:color="auto"/>
            </w:tcBorders>
          </w:tcPr>
          <w:p w:rsidR="00441522" w:rsidRPr="00B30E18" w:rsidRDefault="00441522" w:rsidP="00B30E18">
            <w:pPr>
              <w:widowControl w:val="0"/>
              <w:autoSpaceDE w:val="0"/>
              <w:autoSpaceDN w:val="0"/>
              <w:adjustRightInd w:val="0"/>
              <w:spacing w:after="0" w:line="240" w:lineRule="auto"/>
              <w:jc w:val="center"/>
              <w:rPr>
                <w:rFonts w:ascii="Arial" w:hAnsi="Arial" w:cs="Arial"/>
                <w:sz w:val="24"/>
                <w:szCs w:val="24"/>
              </w:rPr>
            </w:pPr>
            <w:r w:rsidRPr="00B30E18">
              <w:rPr>
                <w:rFonts w:ascii="Arial" w:hAnsi="Arial" w:cs="Arial"/>
                <w:sz w:val="24"/>
                <w:szCs w:val="24"/>
              </w:rPr>
              <w:t>всего</w:t>
            </w:r>
          </w:p>
        </w:tc>
        <w:tc>
          <w:tcPr>
            <w:tcW w:w="3600" w:type="dxa"/>
            <w:gridSpan w:val="3"/>
            <w:tcBorders>
              <w:left w:val="single" w:sz="8" w:space="0" w:color="auto"/>
              <w:bottom w:val="single" w:sz="8" w:space="0" w:color="auto"/>
              <w:right w:val="single" w:sz="8" w:space="0" w:color="auto"/>
            </w:tcBorders>
          </w:tcPr>
          <w:p w:rsidR="00441522" w:rsidRPr="00B30E18" w:rsidRDefault="00441522" w:rsidP="00B30E18">
            <w:pPr>
              <w:widowControl w:val="0"/>
              <w:autoSpaceDE w:val="0"/>
              <w:autoSpaceDN w:val="0"/>
              <w:adjustRightInd w:val="0"/>
              <w:spacing w:after="0" w:line="240" w:lineRule="auto"/>
              <w:jc w:val="center"/>
              <w:rPr>
                <w:rFonts w:ascii="Arial" w:hAnsi="Arial" w:cs="Arial"/>
                <w:sz w:val="24"/>
                <w:szCs w:val="24"/>
              </w:rPr>
            </w:pPr>
            <w:r w:rsidRPr="00B30E18">
              <w:rPr>
                <w:rFonts w:ascii="Arial" w:hAnsi="Arial" w:cs="Arial"/>
                <w:sz w:val="24"/>
                <w:szCs w:val="24"/>
              </w:rPr>
              <w:t>в т.ч. по годам реализации</w:t>
            </w:r>
            <w:r w:rsidR="00B30E18">
              <w:rPr>
                <w:rFonts w:ascii="Arial" w:hAnsi="Arial" w:cs="Arial"/>
                <w:sz w:val="24"/>
                <w:szCs w:val="24"/>
              </w:rPr>
              <w:t xml:space="preserve"> </w:t>
            </w:r>
            <w:r w:rsidRPr="00B30E18">
              <w:rPr>
                <w:rFonts w:ascii="Arial" w:hAnsi="Arial" w:cs="Arial"/>
                <w:sz w:val="24"/>
                <w:szCs w:val="24"/>
              </w:rPr>
              <w:t>инвестиционного проекта</w:t>
            </w:r>
          </w:p>
        </w:tc>
      </w:tr>
      <w:tr w:rsidR="00441522" w:rsidRPr="00B30E18" w:rsidTr="00B30E18">
        <w:trPr>
          <w:trHeight w:val="400"/>
          <w:tblCellSpacing w:w="5" w:type="nil"/>
          <w:jc w:val="center"/>
        </w:trPr>
        <w:tc>
          <w:tcPr>
            <w:tcW w:w="5040" w:type="dxa"/>
            <w:vMerge/>
            <w:tcBorders>
              <w:left w:val="single" w:sz="8" w:space="0" w:color="auto"/>
              <w:bottom w:val="single" w:sz="8" w:space="0" w:color="auto"/>
              <w:right w:val="single" w:sz="8" w:space="0" w:color="auto"/>
            </w:tcBorders>
          </w:tcPr>
          <w:p w:rsidR="00441522" w:rsidRPr="00B30E18" w:rsidRDefault="00441522" w:rsidP="00B30E18">
            <w:pPr>
              <w:widowControl w:val="0"/>
              <w:autoSpaceDE w:val="0"/>
              <w:autoSpaceDN w:val="0"/>
              <w:adjustRightInd w:val="0"/>
              <w:spacing w:after="0" w:line="240" w:lineRule="auto"/>
              <w:jc w:val="center"/>
              <w:rPr>
                <w:rFonts w:ascii="Arial" w:hAnsi="Arial" w:cs="Arial"/>
                <w:sz w:val="24"/>
                <w:szCs w:val="24"/>
              </w:rPr>
            </w:pPr>
          </w:p>
        </w:tc>
        <w:tc>
          <w:tcPr>
            <w:tcW w:w="840" w:type="dxa"/>
            <w:vMerge/>
            <w:tcBorders>
              <w:left w:val="single" w:sz="8" w:space="0" w:color="auto"/>
              <w:bottom w:val="single" w:sz="8" w:space="0" w:color="auto"/>
              <w:right w:val="single" w:sz="8" w:space="0" w:color="auto"/>
            </w:tcBorders>
          </w:tcPr>
          <w:p w:rsidR="00441522" w:rsidRPr="00B30E18" w:rsidRDefault="00441522" w:rsidP="00B30E18">
            <w:pPr>
              <w:widowControl w:val="0"/>
              <w:autoSpaceDE w:val="0"/>
              <w:autoSpaceDN w:val="0"/>
              <w:adjustRightInd w:val="0"/>
              <w:spacing w:after="0" w:line="240" w:lineRule="auto"/>
              <w:jc w:val="center"/>
              <w:rPr>
                <w:rFonts w:ascii="Arial" w:hAnsi="Arial" w:cs="Arial"/>
                <w:sz w:val="24"/>
                <w:szCs w:val="24"/>
              </w:rPr>
            </w:pPr>
          </w:p>
        </w:tc>
        <w:tc>
          <w:tcPr>
            <w:tcW w:w="1200" w:type="dxa"/>
            <w:tcBorders>
              <w:left w:val="single" w:sz="8" w:space="0" w:color="auto"/>
              <w:bottom w:val="single" w:sz="8" w:space="0" w:color="auto"/>
              <w:right w:val="single" w:sz="8" w:space="0" w:color="auto"/>
            </w:tcBorders>
          </w:tcPr>
          <w:p w:rsidR="00441522" w:rsidRPr="00B30E18" w:rsidRDefault="00441522" w:rsidP="00B30E18">
            <w:pPr>
              <w:widowControl w:val="0"/>
              <w:autoSpaceDE w:val="0"/>
              <w:autoSpaceDN w:val="0"/>
              <w:adjustRightInd w:val="0"/>
              <w:spacing w:after="0" w:line="240" w:lineRule="auto"/>
              <w:jc w:val="center"/>
              <w:rPr>
                <w:rFonts w:ascii="Arial" w:hAnsi="Arial" w:cs="Arial"/>
                <w:sz w:val="24"/>
                <w:szCs w:val="24"/>
              </w:rPr>
            </w:pPr>
            <w:r w:rsidRPr="00B30E18">
              <w:rPr>
                <w:rFonts w:ascii="Arial" w:hAnsi="Arial" w:cs="Arial"/>
                <w:sz w:val="24"/>
                <w:szCs w:val="24"/>
              </w:rPr>
              <w:t>1-й год (20__г.)</w:t>
            </w:r>
          </w:p>
        </w:tc>
        <w:tc>
          <w:tcPr>
            <w:tcW w:w="1200" w:type="dxa"/>
            <w:tcBorders>
              <w:left w:val="single" w:sz="8" w:space="0" w:color="auto"/>
              <w:bottom w:val="single" w:sz="8" w:space="0" w:color="auto"/>
              <w:right w:val="single" w:sz="8" w:space="0" w:color="auto"/>
            </w:tcBorders>
          </w:tcPr>
          <w:p w:rsidR="00441522" w:rsidRPr="00B30E18" w:rsidRDefault="00441522" w:rsidP="00B30E18">
            <w:pPr>
              <w:widowControl w:val="0"/>
              <w:autoSpaceDE w:val="0"/>
              <w:autoSpaceDN w:val="0"/>
              <w:adjustRightInd w:val="0"/>
              <w:spacing w:after="0" w:line="240" w:lineRule="auto"/>
              <w:jc w:val="center"/>
              <w:rPr>
                <w:rFonts w:ascii="Arial" w:hAnsi="Arial" w:cs="Arial"/>
                <w:sz w:val="24"/>
                <w:szCs w:val="24"/>
              </w:rPr>
            </w:pPr>
            <w:r w:rsidRPr="00B30E18">
              <w:rPr>
                <w:rFonts w:ascii="Arial" w:hAnsi="Arial" w:cs="Arial"/>
                <w:sz w:val="24"/>
                <w:szCs w:val="24"/>
              </w:rPr>
              <w:t>2-й год (20__г.)</w:t>
            </w:r>
          </w:p>
        </w:tc>
        <w:tc>
          <w:tcPr>
            <w:tcW w:w="1200" w:type="dxa"/>
            <w:tcBorders>
              <w:left w:val="single" w:sz="8" w:space="0" w:color="auto"/>
              <w:bottom w:val="single" w:sz="8" w:space="0" w:color="auto"/>
              <w:right w:val="single" w:sz="8" w:space="0" w:color="auto"/>
            </w:tcBorders>
          </w:tcPr>
          <w:p w:rsidR="00441522" w:rsidRPr="00B30E18" w:rsidRDefault="00441522" w:rsidP="00B30E18">
            <w:pPr>
              <w:widowControl w:val="0"/>
              <w:autoSpaceDE w:val="0"/>
              <w:autoSpaceDN w:val="0"/>
              <w:adjustRightInd w:val="0"/>
              <w:spacing w:after="0" w:line="240" w:lineRule="auto"/>
              <w:jc w:val="center"/>
              <w:rPr>
                <w:rFonts w:ascii="Arial" w:hAnsi="Arial" w:cs="Arial"/>
                <w:sz w:val="24"/>
                <w:szCs w:val="24"/>
              </w:rPr>
            </w:pPr>
            <w:proofErr w:type="spellStart"/>
            <w:r w:rsidRPr="00B30E18">
              <w:rPr>
                <w:rFonts w:ascii="Arial" w:hAnsi="Arial" w:cs="Arial"/>
                <w:sz w:val="24"/>
                <w:szCs w:val="24"/>
              </w:rPr>
              <w:t>N-й</w:t>
            </w:r>
            <w:proofErr w:type="spellEnd"/>
            <w:r w:rsidRPr="00B30E18">
              <w:rPr>
                <w:rFonts w:ascii="Arial" w:hAnsi="Arial" w:cs="Arial"/>
                <w:sz w:val="24"/>
                <w:szCs w:val="24"/>
              </w:rPr>
              <w:t xml:space="preserve"> год (20__г.)</w:t>
            </w:r>
          </w:p>
        </w:tc>
      </w:tr>
      <w:tr w:rsidR="00441522" w:rsidRPr="00B30E18" w:rsidTr="00B30E18">
        <w:trPr>
          <w:tblCellSpacing w:w="5" w:type="nil"/>
          <w:jc w:val="center"/>
        </w:trPr>
        <w:tc>
          <w:tcPr>
            <w:tcW w:w="5040" w:type="dxa"/>
            <w:tcBorders>
              <w:left w:val="single" w:sz="8" w:space="0" w:color="auto"/>
              <w:bottom w:val="single" w:sz="8" w:space="0" w:color="auto"/>
              <w:right w:val="single" w:sz="8" w:space="0" w:color="auto"/>
            </w:tcBorders>
          </w:tcPr>
          <w:p w:rsidR="00441522" w:rsidRPr="00B30E18" w:rsidRDefault="00441522" w:rsidP="00B30E18">
            <w:pPr>
              <w:widowControl w:val="0"/>
              <w:autoSpaceDE w:val="0"/>
              <w:autoSpaceDN w:val="0"/>
              <w:adjustRightInd w:val="0"/>
              <w:spacing w:after="0" w:line="240" w:lineRule="auto"/>
              <w:jc w:val="center"/>
              <w:rPr>
                <w:rFonts w:ascii="Arial" w:hAnsi="Arial" w:cs="Arial"/>
                <w:sz w:val="24"/>
                <w:szCs w:val="24"/>
              </w:rPr>
            </w:pPr>
            <w:r w:rsidRPr="00B30E18">
              <w:rPr>
                <w:rFonts w:ascii="Arial" w:hAnsi="Arial" w:cs="Arial"/>
                <w:sz w:val="24"/>
                <w:szCs w:val="24"/>
              </w:rPr>
              <w:t>1</w:t>
            </w:r>
          </w:p>
        </w:tc>
        <w:tc>
          <w:tcPr>
            <w:tcW w:w="840" w:type="dxa"/>
            <w:tcBorders>
              <w:left w:val="single" w:sz="8" w:space="0" w:color="auto"/>
              <w:bottom w:val="single" w:sz="8" w:space="0" w:color="auto"/>
              <w:right w:val="single" w:sz="8" w:space="0" w:color="auto"/>
            </w:tcBorders>
          </w:tcPr>
          <w:p w:rsidR="00441522" w:rsidRPr="00B30E18" w:rsidRDefault="00441522" w:rsidP="00B30E18">
            <w:pPr>
              <w:widowControl w:val="0"/>
              <w:autoSpaceDE w:val="0"/>
              <w:autoSpaceDN w:val="0"/>
              <w:adjustRightInd w:val="0"/>
              <w:spacing w:after="0" w:line="240" w:lineRule="auto"/>
              <w:jc w:val="center"/>
              <w:rPr>
                <w:rFonts w:ascii="Arial" w:hAnsi="Arial" w:cs="Arial"/>
                <w:sz w:val="24"/>
                <w:szCs w:val="24"/>
              </w:rPr>
            </w:pPr>
            <w:r w:rsidRPr="00B30E18">
              <w:rPr>
                <w:rFonts w:ascii="Arial" w:hAnsi="Arial" w:cs="Arial"/>
                <w:sz w:val="24"/>
                <w:szCs w:val="24"/>
              </w:rPr>
              <w:t>2</w:t>
            </w:r>
          </w:p>
        </w:tc>
        <w:tc>
          <w:tcPr>
            <w:tcW w:w="1200" w:type="dxa"/>
            <w:tcBorders>
              <w:left w:val="single" w:sz="8" w:space="0" w:color="auto"/>
              <w:bottom w:val="single" w:sz="8" w:space="0" w:color="auto"/>
              <w:right w:val="single" w:sz="8" w:space="0" w:color="auto"/>
            </w:tcBorders>
          </w:tcPr>
          <w:p w:rsidR="00441522" w:rsidRPr="00B30E18" w:rsidRDefault="00441522" w:rsidP="00B30E18">
            <w:pPr>
              <w:widowControl w:val="0"/>
              <w:autoSpaceDE w:val="0"/>
              <w:autoSpaceDN w:val="0"/>
              <w:adjustRightInd w:val="0"/>
              <w:spacing w:after="0" w:line="240" w:lineRule="auto"/>
              <w:jc w:val="center"/>
              <w:rPr>
                <w:rFonts w:ascii="Arial" w:hAnsi="Arial" w:cs="Arial"/>
                <w:sz w:val="24"/>
                <w:szCs w:val="24"/>
              </w:rPr>
            </w:pPr>
            <w:r w:rsidRPr="00B30E18">
              <w:rPr>
                <w:rFonts w:ascii="Arial" w:hAnsi="Arial" w:cs="Arial"/>
                <w:sz w:val="24"/>
                <w:szCs w:val="24"/>
              </w:rPr>
              <w:t>3</w:t>
            </w:r>
          </w:p>
        </w:tc>
        <w:tc>
          <w:tcPr>
            <w:tcW w:w="1200" w:type="dxa"/>
            <w:tcBorders>
              <w:left w:val="single" w:sz="8" w:space="0" w:color="auto"/>
              <w:bottom w:val="single" w:sz="8" w:space="0" w:color="auto"/>
              <w:right w:val="single" w:sz="8" w:space="0" w:color="auto"/>
            </w:tcBorders>
          </w:tcPr>
          <w:p w:rsidR="00441522" w:rsidRPr="00B30E18" w:rsidRDefault="00441522" w:rsidP="00B30E18">
            <w:pPr>
              <w:widowControl w:val="0"/>
              <w:autoSpaceDE w:val="0"/>
              <w:autoSpaceDN w:val="0"/>
              <w:adjustRightInd w:val="0"/>
              <w:spacing w:after="0" w:line="240" w:lineRule="auto"/>
              <w:jc w:val="center"/>
              <w:rPr>
                <w:rFonts w:ascii="Arial" w:hAnsi="Arial" w:cs="Arial"/>
                <w:sz w:val="24"/>
                <w:szCs w:val="24"/>
              </w:rPr>
            </w:pPr>
            <w:r w:rsidRPr="00B30E18">
              <w:rPr>
                <w:rFonts w:ascii="Arial" w:hAnsi="Arial" w:cs="Arial"/>
                <w:sz w:val="24"/>
                <w:szCs w:val="24"/>
              </w:rPr>
              <w:t>4</w:t>
            </w:r>
          </w:p>
        </w:tc>
        <w:tc>
          <w:tcPr>
            <w:tcW w:w="1200" w:type="dxa"/>
            <w:tcBorders>
              <w:left w:val="single" w:sz="8" w:space="0" w:color="auto"/>
              <w:bottom w:val="single" w:sz="8" w:space="0" w:color="auto"/>
              <w:right w:val="single" w:sz="8" w:space="0" w:color="auto"/>
            </w:tcBorders>
          </w:tcPr>
          <w:p w:rsidR="00441522" w:rsidRPr="00B30E18" w:rsidRDefault="00441522" w:rsidP="00B30E18">
            <w:pPr>
              <w:widowControl w:val="0"/>
              <w:autoSpaceDE w:val="0"/>
              <w:autoSpaceDN w:val="0"/>
              <w:adjustRightInd w:val="0"/>
              <w:spacing w:after="0" w:line="240" w:lineRule="auto"/>
              <w:jc w:val="center"/>
              <w:rPr>
                <w:rFonts w:ascii="Arial" w:hAnsi="Arial" w:cs="Arial"/>
                <w:sz w:val="24"/>
                <w:szCs w:val="24"/>
              </w:rPr>
            </w:pPr>
            <w:r w:rsidRPr="00B30E18">
              <w:rPr>
                <w:rFonts w:ascii="Arial" w:hAnsi="Arial" w:cs="Arial"/>
                <w:sz w:val="24"/>
                <w:szCs w:val="24"/>
              </w:rPr>
              <w:t>5</w:t>
            </w:r>
          </w:p>
        </w:tc>
      </w:tr>
      <w:tr w:rsidR="00441522" w:rsidRPr="00B30E18" w:rsidTr="00B30E18">
        <w:trPr>
          <w:tblCellSpacing w:w="5" w:type="nil"/>
          <w:jc w:val="center"/>
        </w:trPr>
        <w:tc>
          <w:tcPr>
            <w:tcW w:w="5040" w:type="dxa"/>
            <w:tcBorders>
              <w:left w:val="single" w:sz="8" w:space="0" w:color="auto"/>
              <w:bottom w:val="single" w:sz="8" w:space="0" w:color="auto"/>
              <w:right w:val="single" w:sz="8" w:space="0" w:color="auto"/>
            </w:tcBorders>
          </w:tcPr>
          <w:p w:rsidR="00441522" w:rsidRPr="00B30E18" w:rsidRDefault="00441522" w:rsidP="00B30E18">
            <w:pPr>
              <w:widowControl w:val="0"/>
              <w:autoSpaceDE w:val="0"/>
              <w:autoSpaceDN w:val="0"/>
              <w:adjustRightInd w:val="0"/>
              <w:spacing w:after="0" w:line="240" w:lineRule="auto"/>
              <w:jc w:val="center"/>
              <w:rPr>
                <w:rFonts w:ascii="Arial" w:hAnsi="Arial" w:cs="Arial"/>
                <w:sz w:val="24"/>
                <w:szCs w:val="24"/>
              </w:rPr>
            </w:pPr>
            <w:r w:rsidRPr="00B30E18">
              <w:rPr>
                <w:rFonts w:ascii="Arial" w:hAnsi="Arial" w:cs="Arial"/>
                <w:sz w:val="24"/>
                <w:szCs w:val="24"/>
              </w:rPr>
              <w:t>Затраты, всего</w:t>
            </w:r>
          </w:p>
        </w:tc>
        <w:tc>
          <w:tcPr>
            <w:tcW w:w="840" w:type="dxa"/>
            <w:tcBorders>
              <w:left w:val="single" w:sz="8" w:space="0" w:color="auto"/>
              <w:bottom w:val="single" w:sz="8" w:space="0" w:color="auto"/>
              <w:right w:val="single" w:sz="8" w:space="0" w:color="auto"/>
            </w:tcBorders>
          </w:tcPr>
          <w:p w:rsidR="00441522" w:rsidRPr="00B30E18" w:rsidRDefault="00441522" w:rsidP="00B30E18">
            <w:pPr>
              <w:widowControl w:val="0"/>
              <w:autoSpaceDE w:val="0"/>
              <w:autoSpaceDN w:val="0"/>
              <w:adjustRightInd w:val="0"/>
              <w:spacing w:after="0" w:line="240" w:lineRule="auto"/>
              <w:jc w:val="center"/>
              <w:rPr>
                <w:rFonts w:ascii="Arial" w:hAnsi="Arial" w:cs="Arial"/>
                <w:sz w:val="24"/>
                <w:szCs w:val="24"/>
              </w:rPr>
            </w:pPr>
          </w:p>
        </w:tc>
        <w:tc>
          <w:tcPr>
            <w:tcW w:w="1200" w:type="dxa"/>
            <w:tcBorders>
              <w:left w:val="single" w:sz="8" w:space="0" w:color="auto"/>
              <w:bottom w:val="single" w:sz="8" w:space="0" w:color="auto"/>
              <w:right w:val="single" w:sz="8" w:space="0" w:color="auto"/>
            </w:tcBorders>
          </w:tcPr>
          <w:p w:rsidR="00441522" w:rsidRPr="00B30E18" w:rsidRDefault="00441522" w:rsidP="00B30E18">
            <w:pPr>
              <w:widowControl w:val="0"/>
              <w:autoSpaceDE w:val="0"/>
              <w:autoSpaceDN w:val="0"/>
              <w:adjustRightInd w:val="0"/>
              <w:spacing w:after="0" w:line="240" w:lineRule="auto"/>
              <w:jc w:val="center"/>
              <w:rPr>
                <w:rFonts w:ascii="Arial" w:hAnsi="Arial" w:cs="Arial"/>
                <w:sz w:val="24"/>
                <w:szCs w:val="24"/>
              </w:rPr>
            </w:pPr>
          </w:p>
        </w:tc>
        <w:tc>
          <w:tcPr>
            <w:tcW w:w="1200" w:type="dxa"/>
            <w:tcBorders>
              <w:left w:val="single" w:sz="8" w:space="0" w:color="auto"/>
              <w:bottom w:val="single" w:sz="8" w:space="0" w:color="auto"/>
              <w:right w:val="single" w:sz="8" w:space="0" w:color="auto"/>
            </w:tcBorders>
          </w:tcPr>
          <w:p w:rsidR="00441522" w:rsidRPr="00B30E18" w:rsidRDefault="00441522" w:rsidP="00B30E18">
            <w:pPr>
              <w:widowControl w:val="0"/>
              <w:autoSpaceDE w:val="0"/>
              <w:autoSpaceDN w:val="0"/>
              <w:adjustRightInd w:val="0"/>
              <w:spacing w:after="0" w:line="240" w:lineRule="auto"/>
              <w:jc w:val="center"/>
              <w:rPr>
                <w:rFonts w:ascii="Arial" w:hAnsi="Arial" w:cs="Arial"/>
                <w:sz w:val="24"/>
                <w:szCs w:val="24"/>
              </w:rPr>
            </w:pPr>
          </w:p>
        </w:tc>
        <w:tc>
          <w:tcPr>
            <w:tcW w:w="1200" w:type="dxa"/>
            <w:tcBorders>
              <w:left w:val="single" w:sz="8" w:space="0" w:color="auto"/>
              <w:bottom w:val="single" w:sz="8" w:space="0" w:color="auto"/>
              <w:right w:val="single" w:sz="8" w:space="0" w:color="auto"/>
            </w:tcBorders>
          </w:tcPr>
          <w:p w:rsidR="00441522" w:rsidRPr="00B30E18" w:rsidRDefault="00441522" w:rsidP="00B30E18">
            <w:pPr>
              <w:widowControl w:val="0"/>
              <w:autoSpaceDE w:val="0"/>
              <w:autoSpaceDN w:val="0"/>
              <w:adjustRightInd w:val="0"/>
              <w:spacing w:after="0" w:line="240" w:lineRule="auto"/>
              <w:jc w:val="center"/>
              <w:rPr>
                <w:rFonts w:ascii="Arial" w:hAnsi="Arial" w:cs="Arial"/>
                <w:sz w:val="24"/>
                <w:szCs w:val="24"/>
              </w:rPr>
            </w:pPr>
          </w:p>
        </w:tc>
      </w:tr>
      <w:tr w:rsidR="00441522" w:rsidRPr="00B30E18" w:rsidTr="00B30E18">
        <w:trPr>
          <w:tblCellSpacing w:w="5" w:type="nil"/>
          <w:jc w:val="center"/>
        </w:trPr>
        <w:tc>
          <w:tcPr>
            <w:tcW w:w="5040" w:type="dxa"/>
            <w:tcBorders>
              <w:left w:val="single" w:sz="8" w:space="0" w:color="auto"/>
              <w:bottom w:val="single" w:sz="8" w:space="0" w:color="auto"/>
              <w:right w:val="single" w:sz="8" w:space="0" w:color="auto"/>
            </w:tcBorders>
          </w:tcPr>
          <w:p w:rsidR="00441522" w:rsidRPr="00B30E18" w:rsidRDefault="00441522" w:rsidP="00B30E18">
            <w:pPr>
              <w:widowControl w:val="0"/>
              <w:autoSpaceDE w:val="0"/>
              <w:autoSpaceDN w:val="0"/>
              <w:adjustRightInd w:val="0"/>
              <w:spacing w:after="0" w:line="240" w:lineRule="auto"/>
              <w:jc w:val="center"/>
              <w:rPr>
                <w:rFonts w:ascii="Arial" w:hAnsi="Arial" w:cs="Arial"/>
                <w:sz w:val="24"/>
                <w:szCs w:val="24"/>
              </w:rPr>
            </w:pPr>
            <w:r w:rsidRPr="00B30E18">
              <w:rPr>
                <w:rFonts w:ascii="Arial" w:hAnsi="Arial" w:cs="Arial"/>
                <w:sz w:val="24"/>
                <w:szCs w:val="24"/>
              </w:rPr>
              <w:t>в том числе:</w:t>
            </w:r>
          </w:p>
        </w:tc>
        <w:tc>
          <w:tcPr>
            <w:tcW w:w="840" w:type="dxa"/>
            <w:tcBorders>
              <w:left w:val="single" w:sz="8" w:space="0" w:color="auto"/>
              <w:bottom w:val="single" w:sz="8" w:space="0" w:color="auto"/>
              <w:right w:val="single" w:sz="8" w:space="0" w:color="auto"/>
            </w:tcBorders>
          </w:tcPr>
          <w:p w:rsidR="00441522" w:rsidRPr="00B30E18" w:rsidRDefault="00441522" w:rsidP="00B30E18">
            <w:pPr>
              <w:widowControl w:val="0"/>
              <w:autoSpaceDE w:val="0"/>
              <w:autoSpaceDN w:val="0"/>
              <w:adjustRightInd w:val="0"/>
              <w:spacing w:after="0" w:line="240" w:lineRule="auto"/>
              <w:jc w:val="center"/>
              <w:rPr>
                <w:rFonts w:ascii="Arial" w:hAnsi="Arial" w:cs="Arial"/>
                <w:sz w:val="24"/>
                <w:szCs w:val="24"/>
              </w:rPr>
            </w:pPr>
          </w:p>
        </w:tc>
        <w:tc>
          <w:tcPr>
            <w:tcW w:w="1200" w:type="dxa"/>
            <w:tcBorders>
              <w:left w:val="single" w:sz="8" w:space="0" w:color="auto"/>
              <w:bottom w:val="single" w:sz="8" w:space="0" w:color="auto"/>
              <w:right w:val="single" w:sz="8" w:space="0" w:color="auto"/>
            </w:tcBorders>
          </w:tcPr>
          <w:p w:rsidR="00441522" w:rsidRPr="00B30E18" w:rsidRDefault="00441522" w:rsidP="00B30E18">
            <w:pPr>
              <w:widowControl w:val="0"/>
              <w:autoSpaceDE w:val="0"/>
              <w:autoSpaceDN w:val="0"/>
              <w:adjustRightInd w:val="0"/>
              <w:spacing w:after="0" w:line="240" w:lineRule="auto"/>
              <w:jc w:val="center"/>
              <w:rPr>
                <w:rFonts w:ascii="Arial" w:hAnsi="Arial" w:cs="Arial"/>
                <w:sz w:val="24"/>
                <w:szCs w:val="24"/>
              </w:rPr>
            </w:pPr>
          </w:p>
        </w:tc>
        <w:tc>
          <w:tcPr>
            <w:tcW w:w="1200" w:type="dxa"/>
            <w:tcBorders>
              <w:left w:val="single" w:sz="8" w:space="0" w:color="auto"/>
              <w:bottom w:val="single" w:sz="8" w:space="0" w:color="auto"/>
              <w:right w:val="single" w:sz="8" w:space="0" w:color="auto"/>
            </w:tcBorders>
          </w:tcPr>
          <w:p w:rsidR="00441522" w:rsidRPr="00B30E18" w:rsidRDefault="00441522" w:rsidP="00B30E18">
            <w:pPr>
              <w:widowControl w:val="0"/>
              <w:autoSpaceDE w:val="0"/>
              <w:autoSpaceDN w:val="0"/>
              <w:adjustRightInd w:val="0"/>
              <w:spacing w:after="0" w:line="240" w:lineRule="auto"/>
              <w:jc w:val="center"/>
              <w:rPr>
                <w:rFonts w:ascii="Arial" w:hAnsi="Arial" w:cs="Arial"/>
                <w:sz w:val="24"/>
                <w:szCs w:val="24"/>
              </w:rPr>
            </w:pPr>
          </w:p>
        </w:tc>
        <w:tc>
          <w:tcPr>
            <w:tcW w:w="1200" w:type="dxa"/>
            <w:tcBorders>
              <w:left w:val="single" w:sz="8" w:space="0" w:color="auto"/>
              <w:bottom w:val="single" w:sz="8" w:space="0" w:color="auto"/>
              <w:right w:val="single" w:sz="8" w:space="0" w:color="auto"/>
            </w:tcBorders>
          </w:tcPr>
          <w:p w:rsidR="00441522" w:rsidRPr="00B30E18" w:rsidRDefault="00441522" w:rsidP="00B30E18">
            <w:pPr>
              <w:widowControl w:val="0"/>
              <w:autoSpaceDE w:val="0"/>
              <w:autoSpaceDN w:val="0"/>
              <w:adjustRightInd w:val="0"/>
              <w:spacing w:after="0" w:line="240" w:lineRule="auto"/>
              <w:jc w:val="center"/>
              <w:rPr>
                <w:rFonts w:ascii="Arial" w:hAnsi="Arial" w:cs="Arial"/>
                <w:sz w:val="24"/>
                <w:szCs w:val="24"/>
              </w:rPr>
            </w:pPr>
          </w:p>
        </w:tc>
      </w:tr>
      <w:tr w:rsidR="00441522" w:rsidRPr="00B30E18" w:rsidTr="00B30E18">
        <w:trPr>
          <w:tblCellSpacing w:w="5" w:type="nil"/>
          <w:jc w:val="center"/>
        </w:trPr>
        <w:tc>
          <w:tcPr>
            <w:tcW w:w="5040" w:type="dxa"/>
            <w:tcBorders>
              <w:left w:val="single" w:sz="8" w:space="0" w:color="auto"/>
              <w:bottom w:val="single" w:sz="8" w:space="0" w:color="auto"/>
              <w:right w:val="single" w:sz="8" w:space="0" w:color="auto"/>
            </w:tcBorders>
          </w:tcPr>
          <w:p w:rsidR="00441522" w:rsidRPr="00B30E18" w:rsidRDefault="00441522" w:rsidP="00B30E18">
            <w:pPr>
              <w:widowControl w:val="0"/>
              <w:autoSpaceDE w:val="0"/>
              <w:autoSpaceDN w:val="0"/>
              <w:adjustRightInd w:val="0"/>
              <w:spacing w:after="0" w:line="240" w:lineRule="auto"/>
              <w:jc w:val="center"/>
              <w:rPr>
                <w:rFonts w:ascii="Arial" w:hAnsi="Arial" w:cs="Arial"/>
                <w:sz w:val="24"/>
                <w:szCs w:val="24"/>
              </w:rPr>
            </w:pPr>
            <w:r w:rsidRPr="00B30E18">
              <w:rPr>
                <w:rFonts w:ascii="Arial" w:hAnsi="Arial" w:cs="Arial"/>
                <w:sz w:val="24"/>
                <w:szCs w:val="24"/>
              </w:rPr>
              <w:t>проектно-изыскательские работы</w:t>
            </w:r>
          </w:p>
        </w:tc>
        <w:tc>
          <w:tcPr>
            <w:tcW w:w="840" w:type="dxa"/>
            <w:tcBorders>
              <w:left w:val="single" w:sz="8" w:space="0" w:color="auto"/>
              <w:bottom w:val="single" w:sz="8" w:space="0" w:color="auto"/>
              <w:right w:val="single" w:sz="8" w:space="0" w:color="auto"/>
            </w:tcBorders>
          </w:tcPr>
          <w:p w:rsidR="00441522" w:rsidRPr="00B30E18" w:rsidRDefault="00441522" w:rsidP="00B30E18">
            <w:pPr>
              <w:widowControl w:val="0"/>
              <w:autoSpaceDE w:val="0"/>
              <w:autoSpaceDN w:val="0"/>
              <w:adjustRightInd w:val="0"/>
              <w:spacing w:after="0" w:line="240" w:lineRule="auto"/>
              <w:jc w:val="center"/>
              <w:rPr>
                <w:rFonts w:ascii="Arial" w:hAnsi="Arial" w:cs="Arial"/>
                <w:sz w:val="24"/>
                <w:szCs w:val="24"/>
              </w:rPr>
            </w:pPr>
          </w:p>
        </w:tc>
        <w:tc>
          <w:tcPr>
            <w:tcW w:w="1200" w:type="dxa"/>
            <w:tcBorders>
              <w:left w:val="single" w:sz="8" w:space="0" w:color="auto"/>
              <w:bottom w:val="single" w:sz="8" w:space="0" w:color="auto"/>
              <w:right w:val="single" w:sz="8" w:space="0" w:color="auto"/>
            </w:tcBorders>
          </w:tcPr>
          <w:p w:rsidR="00441522" w:rsidRPr="00B30E18" w:rsidRDefault="00441522" w:rsidP="00B30E18">
            <w:pPr>
              <w:widowControl w:val="0"/>
              <w:autoSpaceDE w:val="0"/>
              <w:autoSpaceDN w:val="0"/>
              <w:adjustRightInd w:val="0"/>
              <w:spacing w:after="0" w:line="240" w:lineRule="auto"/>
              <w:jc w:val="center"/>
              <w:rPr>
                <w:rFonts w:ascii="Arial" w:hAnsi="Arial" w:cs="Arial"/>
                <w:sz w:val="24"/>
                <w:szCs w:val="24"/>
              </w:rPr>
            </w:pPr>
          </w:p>
        </w:tc>
        <w:tc>
          <w:tcPr>
            <w:tcW w:w="1200" w:type="dxa"/>
            <w:tcBorders>
              <w:left w:val="single" w:sz="8" w:space="0" w:color="auto"/>
              <w:bottom w:val="single" w:sz="8" w:space="0" w:color="auto"/>
              <w:right w:val="single" w:sz="8" w:space="0" w:color="auto"/>
            </w:tcBorders>
          </w:tcPr>
          <w:p w:rsidR="00441522" w:rsidRPr="00B30E18" w:rsidRDefault="00441522" w:rsidP="00B30E18">
            <w:pPr>
              <w:widowControl w:val="0"/>
              <w:autoSpaceDE w:val="0"/>
              <w:autoSpaceDN w:val="0"/>
              <w:adjustRightInd w:val="0"/>
              <w:spacing w:after="0" w:line="240" w:lineRule="auto"/>
              <w:jc w:val="center"/>
              <w:rPr>
                <w:rFonts w:ascii="Arial" w:hAnsi="Arial" w:cs="Arial"/>
                <w:sz w:val="24"/>
                <w:szCs w:val="24"/>
              </w:rPr>
            </w:pPr>
          </w:p>
        </w:tc>
        <w:tc>
          <w:tcPr>
            <w:tcW w:w="1200" w:type="dxa"/>
            <w:tcBorders>
              <w:left w:val="single" w:sz="8" w:space="0" w:color="auto"/>
              <w:bottom w:val="single" w:sz="8" w:space="0" w:color="auto"/>
              <w:right w:val="single" w:sz="8" w:space="0" w:color="auto"/>
            </w:tcBorders>
          </w:tcPr>
          <w:p w:rsidR="00441522" w:rsidRPr="00B30E18" w:rsidRDefault="00441522" w:rsidP="00B30E18">
            <w:pPr>
              <w:widowControl w:val="0"/>
              <w:autoSpaceDE w:val="0"/>
              <w:autoSpaceDN w:val="0"/>
              <w:adjustRightInd w:val="0"/>
              <w:spacing w:after="0" w:line="240" w:lineRule="auto"/>
              <w:jc w:val="center"/>
              <w:rPr>
                <w:rFonts w:ascii="Arial" w:hAnsi="Arial" w:cs="Arial"/>
                <w:sz w:val="24"/>
                <w:szCs w:val="24"/>
              </w:rPr>
            </w:pPr>
          </w:p>
        </w:tc>
      </w:tr>
      <w:tr w:rsidR="00441522" w:rsidRPr="00B30E18" w:rsidTr="00B30E18">
        <w:trPr>
          <w:tblCellSpacing w:w="5" w:type="nil"/>
          <w:jc w:val="center"/>
        </w:trPr>
        <w:tc>
          <w:tcPr>
            <w:tcW w:w="5040" w:type="dxa"/>
            <w:tcBorders>
              <w:left w:val="single" w:sz="8" w:space="0" w:color="auto"/>
              <w:bottom w:val="single" w:sz="8" w:space="0" w:color="auto"/>
              <w:right w:val="single" w:sz="8" w:space="0" w:color="auto"/>
            </w:tcBorders>
          </w:tcPr>
          <w:p w:rsidR="00441522" w:rsidRPr="00B30E18" w:rsidRDefault="00441522" w:rsidP="00B30E18">
            <w:pPr>
              <w:widowControl w:val="0"/>
              <w:autoSpaceDE w:val="0"/>
              <w:autoSpaceDN w:val="0"/>
              <w:adjustRightInd w:val="0"/>
              <w:spacing w:after="0" w:line="240" w:lineRule="auto"/>
              <w:jc w:val="center"/>
              <w:rPr>
                <w:rFonts w:ascii="Arial" w:hAnsi="Arial" w:cs="Arial"/>
                <w:sz w:val="24"/>
                <w:szCs w:val="24"/>
              </w:rPr>
            </w:pPr>
            <w:r w:rsidRPr="00B30E18">
              <w:rPr>
                <w:rFonts w:ascii="Arial" w:hAnsi="Arial" w:cs="Arial"/>
                <w:sz w:val="24"/>
                <w:szCs w:val="24"/>
              </w:rPr>
              <w:t>строительно-монтажные работы</w:t>
            </w:r>
          </w:p>
        </w:tc>
        <w:tc>
          <w:tcPr>
            <w:tcW w:w="840" w:type="dxa"/>
            <w:tcBorders>
              <w:left w:val="single" w:sz="8" w:space="0" w:color="auto"/>
              <w:bottom w:val="single" w:sz="8" w:space="0" w:color="auto"/>
              <w:right w:val="single" w:sz="8" w:space="0" w:color="auto"/>
            </w:tcBorders>
          </w:tcPr>
          <w:p w:rsidR="00441522" w:rsidRPr="00B30E18" w:rsidRDefault="00441522" w:rsidP="00B30E18">
            <w:pPr>
              <w:widowControl w:val="0"/>
              <w:autoSpaceDE w:val="0"/>
              <w:autoSpaceDN w:val="0"/>
              <w:adjustRightInd w:val="0"/>
              <w:spacing w:after="0" w:line="240" w:lineRule="auto"/>
              <w:jc w:val="center"/>
              <w:rPr>
                <w:rFonts w:ascii="Arial" w:hAnsi="Arial" w:cs="Arial"/>
                <w:sz w:val="24"/>
                <w:szCs w:val="24"/>
              </w:rPr>
            </w:pPr>
          </w:p>
        </w:tc>
        <w:tc>
          <w:tcPr>
            <w:tcW w:w="1200" w:type="dxa"/>
            <w:tcBorders>
              <w:left w:val="single" w:sz="8" w:space="0" w:color="auto"/>
              <w:bottom w:val="single" w:sz="8" w:space="0" w:color="auto"/>
              <w:right w:val="single" w:sz="8" w:space="0" w:color="auto"/>
            </w:tcBorders>
          </w:tcPr>
          <w:p w:rsidR="00441522" w:rsidRPr="00B30E18" w:rsidRDefault="00441522" w:rsidP="00B30E18">
            <w:pPr>
              <w:widowControl w:val="0"/>
              <w:autoSpaceDE w:val="0"/>
              <w:autoSpaceDN w:val="0"/>
              <w:adjustRightInd w:val="0"/>
              <w:spacing w:after="0" w:line="240" w:lineRule="auto"/>
              <w:jc w:val="center"/>
              <w:rPr>
                <w:rFonts w:ascii="Arial" w:hAnsi="Arial" w:cs="Arial"/>
                <w:sz w:val="24"/>
                <w:szCs w:val="24"/>
              </w:rPr>
            </w:pPr>
          </w:p>
        </w:tc>
        <w:tc>
          <w:tcPr>
            <w:tcW w:w="1200" w:type="dxa"/>
            <w:tcBorders>
              <w:left w:val="single" w:sz="8" w:space="0" w:color="auto"/>
              <w:bottom w:val="single" w:sz="8" w:space="0" w:color="auto"/>
              <w:right w:val="single" w:sz="8" w:space="0" w:color="auto"/>
            </w:tcBorders>
          </w:tcPr>
          <w:p w:rsidR="00441522" w:rsidRPr="00B30E18" w:rsidRDefault="00441522" w:rsidP="00B30E18">
            <w:pPr>
              <w:widowControl w:val="0"/>
              <w:autoSpaceDE w:val="0"/>
              <w:autoSpaceDN w:val="0"/>
              <w:adjustRightInd w:val="0"/>
              <w:spacing w:after="0" w:line="240" w:lineRule="auto"/>
              <w:jc w:val="center"/>
              <w:rPr>
                <w:rFonts w:ascii="Arial" w:hAnsi="Arial" w:cs="Arial"/>
                <w:sz w:val="24"/>
                <w:szCs w:val="24"/>
              </w:rPr>
            </w:pPr>
          </w:p>
        </w:tc>
        <w:tc>
          <w:tcPr>
            <w:tcW w:w="1200" w:type="dxa"/>
            <w:tcBorders>
              <w:left w:val="single" w:sz="8" w:space="0" w:color="auto"/>
              <w:bottom w:val="single" w:sz="8" w:space="0" w:color="auto"/>
              <w:right w:val="single" w:sz="8" w:space="0" w:color="auto"/>
            </w:tcBorders>
          </w:tcPr>
          <w:p w:rsidR="00441522" w:rsidRPr="00B30E18" w:rsidRDefault="00441522" w:rsidP="00B30E18">
            <w:pPr>
              <w:widowControl w:val="0"/>
              <w:autoSpaceDE w:val="0"/>
              <w:autoSpaceDN w:val="0"/>
              <w:adjustRightInd w:val="0"/>
              <w:spacing w:after="0" w:line="240" w:lineRule="auto"/>
              <w:jc w:val="center"/>
              <w:rPr>
                <w:rFonts w:ascii="Arial" w:hAnsi="Arial" w:cs="Arial"/>
                <w:sz w:val="24"/>
                <w:szCs w:val="24"/>
              </w:rPr>
            </w:pPr>
          </w:p>
        </w:tc>
      </w:tr>
      <w:tr w:rsidR="00441522" w:rsidRPr="00B30E18" w:rsidTr="00B30E18">
        <w:trPr>
          <w:tblCellSpacing w:w="5" w:type="nil"/>
          <w:jc w:val="center"/>
        </w:trPr>
        <w:tc>
          <w:tcPr>
            <w:tcW w:w="5040" w:type="dxa"/>
            <w:tcBorders>
              <w:left w:val="single" w:sz="8" w:space="0" w:color="auto"/>
              <w:bottom w:val="single" w:sz="8" w:space="0" w:color="auto"/>
              <w:right w:val="single" w:sz="8" w:space="0" w:color="auto"/>
            </w:tcBorders>
          </w:tcPr>
          <w:p w:rsidR="00441522" w:rsidRPr="00B30E18" w:rsidRDefault="00441522" w:rsidP="00B30E18">
            <w:pPr>
              <w:widowControl w:val="0"/>
              <w:autoSpaceDE w:val="0"/>
              <w:autoSpaceDN w:val="0"/>
              <w:adjustRightInd w:val="0"/>
              <w:spacing w:after="0" w:line="240" w:lineRule="auto"/>
              <w:jc w:val="center"/>
              <w:rPr>
                <w:rFonts w:ascii="Arial" w:hAnsi="Arial" w:cs="Arial"/>
                <w:sz w:val="24"/>
                <w:szCs w:val="24"/>
              </w:rPr>
            </w:pPr>
            <w:r w:rsidRPr="00B30E18">
              <w:rPr>
                <w:rFonts w:ascii="Arial" w:hAnsi="Arial" w:cs="Arial"/>
                <w:sz w:val="24"/>
                <w:szCs w:val="24"/>
              </w:rPr>
              <w:t>прочие затраты</w:t>
            </w:r>
          </w:p>
        </w:tc>
        <w:tc>
          <w:tcPr>
            <w:tcW w:w="840" w:type="dxa"/>
            <w:tcBorders>
              <w:left w:val="single" w:sz="8" w:space="0" w:color="auto"/>
              <w:bottom w:val="single" w:sz="8" w:space="0" w:color="auto"/>
              <w:right w:val="single" w:sz="8" w:space="0" w:color="auto"/>
            </w:tcBorders>
          </w:tcPr>
          <w:p w:rsidR="00441522" w:rsidRPr="00B30E18" w:rsidRDefault="00441522" w:rsidP="00B30E18">
            <w:pPr>
              <w:widowControl w:val="0"/>
              <w:autoSpaceDE w:val="0"/>
              <w:autoSpaceDN w:val="0"/>
              <w:adjustRightInd w:val="0"/>
              <w:spacing w:after="0" w:line="240" w:lineRule="auto"/>
              <w:jc w:val="center"/>
              <w:rPr>
                <w:rFonts w:ascii="Arial" w:hAnsi="Arial" w:cs="Arial"/>
                <w:sz w:val="24"/>
                <w:szCs w:val="24"/>
              </w:rPr>
            </w:pPr>
          </w:p>
        </w:tc>
        <w:tc>
          <w:tcPr>
            <w:tcW w:w="1200" w:type="dxa"/>
            <w:tcBorders>
              <w:left w:val="single" w:sz="8" w:space="0" w:color="auto"/>
              <w:bottom w:val="single" w:sz="8" w:space="0" w:color="auto"/>
              <w:right w:val="single" w:sz="8" w:space="0" w:color="auto"/>
            </w:tcBorders>
          </w:tcPr>
          <w:p w:rsidR="00441522" w:rsidRPr="00B30E18" w:rsidRDefault="00441522" w:rsidP="00B30E18">
            <w:pPr>
              <w:widowControl w:val="0"/>
              <w:autoSpaceDE w:val="0"/>
              <w:autoSpaceDN w:val="0"/>
              <w:adjustRightInd w:val="0"/>
              <w:spacing w:after="0" w:line="240" w:lineRule="auto"/>
              <w:jc w:val="center"/>
              <w:rPr>
                <w:rFonts w:ascii="Arial" w:hAnsi="Arial" w:cs="Arial"/>
                <w:sz w:val="24"/>
                <w:szCs w:val="24"/>
              </w:rPr>
            </w:pPr>
          </w:p>
        </w:tc>
        <w:tc>
          <w:tcPr>
            <w:tcW w:w="1200" w:type="dxa"/>
            <w:tcBorders>
              <w:left w:val="single" w:sz="8" w:space="0" w:color="auto"/>
              <w:bottom w:val="single" w:sz="8" w:space="0" w:color="auto"/>
              <w:right w:val="single" w:sz="8" w:space="0" w:color="auto"/>
            </w:tcBorders>
          </w:tcPr>
          <w:p w:rsidR="00441522" w:rsidRPr="00B30E18" w:rsidRDefault="00441522" w:rsidP="00B30E18">
            <w:pPr>
              <w:widowControl w:val="0"/>
              <w:autoSpaceDE w:val="0"/>
              <w:autoSpaceDN w:val="0"/>
              <w:adjustRightInd w:val="0"/>
              <w:spacing w:after="0" w:line="240" w:lineRule="auto"/>
              <w:jc w:val="center"/>
              <w:rPr>
                <w:rFonts w:ascii="Arial" w:hAnsi="Arial" w:cs="Arial"/>
                <w:sz w:val="24"/>
                <w:szCs w:val="24"/>
              </w:rPr>
            </w:pPr>
          </w:p>
        </w:tc>
        <w:tc>
          <w:tcPr>
            <w:tcW w:w="1200" w:type="dxa"/>
            <w:tcBorders>
              <w:left w:val="single" w:sz="8" w:space="0" w:color="auto"/>
              <w:bottom w:val="single" w:sz="8" w:space="0" w:color="auto"/>
              <w:right w:val="single" w:sz="8" w:space="0" w:color="auto"/>
            </w:tcBorders>
          </w:tcPr>
          <w:p w:rsidR="00441522" w:rsidRPr="00B30E18" w:rsidRDefault="00441522" w:rsidP="00B30E18">
            <w:pPr>
              <w:widowControl w:val="0"/>
              <w:autoSpaceDE w:val="0"/>
              <w:autoSpaceDN w:val="0"/>
              <w:adjustRightInd w:val="0"/>
              <w:spacing w:after="0" w:line="240" w:lineRule="auto"/>
              <w:jc w:val="center"/>
              <w:rPr>
                <w:rFonts w:ascii="Arial" w:hAnsi="Arial" w:cs="Arial"/>
                <w:sz w:val="24"/>
                <w:szCs w:val="24"/>
              </w:rPr>
            </w:pPr>
          </w:p>
        </w:tc>
      </w:tr>
    </w:tbl>
    <w:p w:rsidR="00441522" w:rsidRPr="00B30E18" w:rsidRDefault="00441522" w:rsidP="00B30E18">
      <w:pPr>
        <w:widowControl w:val="0"/>
        <w:autoSpaceDE w:val="0"/>
        <w:autoSpaceDN w:val="0"/>
        <w:adjustRightInd w:val="0"/>
        <w:spacing w:after="0" w:line="240" w:lineRule="auto"/>
        <w:ind w:firstLine="709"/>
        <w:jc w:val="both"/>
        <w:outlineLvl w:val="2"/>
        <w:rPr>
          <w:rFonts w:ascii="Arial" w:hAnsi="Arial" w:cs="Arial"/>
          <w:sz w:val="24"/>
          <w:szCs w:val="24"/>
        </w:rPr>
      </w:pPr>
      <w:bookmarkStart w:id="15" w:name="Par244"/>
      <w:bookmarkEnd w:id="15"/>
      <w:r w:rsidRPr="00B30E18">
        <w:rPr>
          <w:rFonts w:ascii="Arial" w:hAnsi="Arial" w:cs="Arial"/>
          <w:sz w:val="24"/>
          <w:szCs w:val="24"/>
        </w:rPr>
        <w:t>3. Источники финансирования инвестиционного проекта</w:t>
      </w:r>
    </w:p>
    <w:p w:rsidR="00441522" w:rsidRPr="00B30E18" w:rsidRDefault="00441522">
      <w:pPr>
        <w:widowControl w:val="0"/>
        <w:autoSpaceDE w:val="0"/>
        <w:autoSpaceDN w:val="0"/>
        <w:adjustRightInd w:val="0"/>
        <w:spacing w:after="0" w:line="240" w:lineRule="auto"/>
        <w:jc w:val="right"/>
        <w:rPr>
          <w:rFonts w:ascii="Arial" w:hAnsi="Arial" w:cs="Arial"/>
          <w:sz w:val="24"/>
          <w:szCs w:val="24"/>
        </w:rPr>
      </w:pPr>
      <w:r w:rsidRPr="00B30E18">
        <w:rPr>
          <w:rFonts w:ascii="Arial" w:hAnsi="Arial" w:cs="Arial"/>
          <w:sz w:val="24"/>
          <w:szCs w:val="24"/>
        </w:rPr>
        <w:lastRenderedPageBreak/>
        <w:t xml:space="preserve">(в </w:t>
      </w:r>
      <w:proofErr w:type="gramStart"/>
      <w:r w:rsidRPr="00B30E18">
        <w:rPr>
          <w:rFonts w:ascii="Arial" w:hAnsi="Arial" w:cs="Arial"/>
          <w:sz w:val="24"/>
          <w:szCs w:val="24"/>
        </w:rPr>
        <w:t>текущих</w:t>
      </w:r>
      <w:proofErr w:type="gramEnd"/>
      <w:r w:rsidRPr="00B30E18">
        <w:rPr>
          <w:rFonts w:ascii="Arial" w:hAnsi="Arial" w:cs="Arial"/>
          <w:sz w:val="24"/>
          <w:szCs w:val="24"/>
        </w:rPr>
        <w:t xml:space="preserve"> цена)</w:t>
      </w:r>
    </w:p>
    <w:tbl>
      <w:tblPr>
        <w:tblW w:w="0" w:type="auto"/>
        <w:tblCellSpacing w:w="5" w:type="nil"/>
        <w:tblInd w:w="40" w:type="dxa"/>
        <w:tblLayout w:type="fixed"/>
        <w:tblCellMar>
          <w:top w:w="75" w:type="dxa"/>
          <w:left w:w="40" w:type="dxa"/>
          <w:bottom w:w="75" w:type="dxa"/>
          <w:right w:w="40" w:type="dxa"/>
        </w:tblCellMar>
        <w:tblLook w:val="0000"/>
      </w:tblPr>
      <w:tblGrid>
        <w:gridCol w:w="5040"/>
        <w:gridCol w:w="840"/>
        <w:gridCol w:w="1200"/>
        <w:gridCol w:w="1200"/>
        <w:gridCol w:w="1200"/>
      </w:tblGrid>
      <w:tr w:rsidR="00441522" w:rsidRPr="00B30E18">
        <w:trPr>
          <w:trHeight w:val="400"/>
          <w:tblCellSpacing w:w="5" w:type="nil"/>
        </w:trPr>
        <w:tc>
          <w:tcPr>
            <w:tcW w:w="5040" w:type="dxa"/>
            <w:vMerge w:val="restart"/>
            <w:tcBorders>
              <w:top w:val="single" w:sz="8" w:space="0" w:color="auto"/>
              <w:left w:val="single" w:sz="8" w:space="0" w:color="auto"/>
              <w:bottom w:val="single" w:sz="8" w:space="0" w:color="auto"/>
              <w:right w:val="single" w:sz="8" w:space="0" w:color="auto"/>
            </w:tcBorders>
          </w:tcPr>
          <w:p w:rsidR="00441522" w:rsidRPr="00B30E18" w:rsidRDefault="00441522" w:rsidP="00B30E18">
            <w:pPr>
              <w:widowControl w:val="0"/>
              <w:autoSpaceDE w:val="0"/>
              <w:autoSpaceDN w:val="0"/>
              <w:adjustRightInd w:val="0"/>
              <w:spacing w:after="0" w:line="240" w:lineRule="auto"/>
              <w:jc w:val="center"/>
              <w:rPr>
                <w:rFonts w:ascii="Arial" w:hAnsi="Arial" w:cs="Arial"/>
                <w:sz w:val="24"/>
                <w:szCs w:val="24"/>
              </w:rPr>
            </w:pPr>
            <w:r w:rsidRPr="00B30E18">
              <w:rPr>
                <w:rFonts w:ascii="Arial" w:hAnsi="Arial" w:cs="Arial"/>
                <w:sz w:val="24"/>
                <w:szCs w:val="24"/>
              </w:rPr>
              <w:t>Источники финансирования</w:t>
            </w:r>
          </w:p>
        </w:tc>
        <w:tc>
          <w:tcPr>
            <w:tcW w:w="4440" w:type="dxa"/>
            <w:gridSpan w:val="4"/>
            <w:tcBorders>
              <w:top w:val="single" w:sz="8" w:space="0" w:color="auto"/>
              <w:left w:val="single" w:sz="8" w:space="0" w:color="auto"/>
              <w:bottom w:val="single" w:sz="8" w:space="0" w:color="auto"/>
              <w:right w:val="single" w:sz="8" w:space="0" w:color="auto"/>
            </w:tcBorders>
          </w:tcPr>
          <w:p w:rsidR="00441522" w:rsidRPr="00B30E18" w:rsidRDefault="00441522" w:rsidP="00B30E18">
            <w:pPr>
              <w:widowControl w:val="0"/>
              <w:autoSpaceDE w:val="0"/>
              <w:autoSpaceDN w:val="0"/>
              <w:adjustRightInd w:val="0"/>
              <w:spacing w:after="0" w:line="240" w:lineRule="auto"/>
              <w:jc w:val="center"/>
              <w:rPr>
                <w:rFonts w:ascii="Arial" w:hAnsi="Arial" w:cs="Arial"/>
                <w:sz w:val="24"/>
                <w:szCs w:val="24"/>
              </w:rPr>
            </w:pPr>
            <w:r w:rsidRPr="00B30E18">
              <w:rPr>
                <w:rFonts w:ascii="Arial" w:hAnsi="Arial" w:cs="Arial"/>
                <w:sz w:val="24"/>
                <w:szCs w:val="24"/>
              </w:rPr>
              <w:t>Объем инвестиций, тыс. рублей</w:t>
            </w:r>
          </w:p>
        </w:tc>
      </w:tr>
      <w:tr w:rsidR="00441522" w:rsidRPr="00B30E18">
        <w:trPr>
          <w:trHeight w:val="600"/>
          <w:tblCellSpacing w:w="5" w:type="nil"/>
        </w:trPr>
        <w:tc>
          <w:tcPr>
            <w:tcW w:w="5040" w:type="dxa"/>
            <w:vMerge/>
            <w:tcBorders>
              <w:left w:val="single" w:sz="8" w:space="0" w:color="auto"/>
              <w:bottom w:val="single" w:sz="8" w:space="0" w:color="auto"/>
              <w:right w:val="single" w:sz="8" w:space="0" w:color="auto"/>
            </w:tcBorders>
          </w:tcPr>
          <w:p w:rsidR="00441522" w:rsidRPr="00B30E18" w:rsidRDefault="00441522" w:rsidP="00B30E18">
            <w:pPr>
              <w:widowControl w:val="0"/>
              <w:autoSpaceDE w:val="0"/>
              <w:autoSpaceDN w:val="0"/>
              <w:adjustRightInd w:val="0"/>
              <w:spacing w:after="0" w:line="240" w:lineRule="auto"/>
              <w:jc w:val="center"/>
              <w:rPr>
                <w:rFonts w:ascii="Arial" w:hAnsi="Arial" w:cs="Arial"/>
                <w:sz w:val="24"/>
                <w:szCs w:val="24"/>
              </w:rPr>
            </w:pPr>
          </w:p>
        </w:tc>
        <w:tc>
          <w:tcPr>
            <w:tcW w:w="840" w:type="dxa"/>
            <w:vMerge w:val="restart"/>
            <w:tcBorders>
              <w:left w:val="single" w:sz="8" w:space="0" w:color="auto"/>
              <w:bottom w:val="single" w:sz="8" w:space="0" w:color="auto"/>
              <w:right w:val="single" w:sz="8" w:space="0" w:color="auto"/>
            </w:tcBorders>
          </w:tcPr>
          <w:p w:rsidR="00441522" w:rsidRPr="00B30E18" w:rsidRDefault="00441522" w:rsidP="00B30E18">
            <w:pPr>
              <w:widowControl w:val="0"/>
              <w:autoSpaceDE w:val="0"/>
              <w:autoSpaceDN w:val="0"/>
              <w:adjustRightInd w:val="0"/>
              <w:spacing w:after="0" w:line="240" w:lineRule="auto"/>
              <w:jc w:val="center"/>
              <w:rPr>
                <w:rFonts w:ascii="Arial" w:hAnsi="Arial" w:cs="Arial"/>
                <w:sz w:val="24"/>
                <w:szCs w:val="24"/>
              </w:rPr>
            </w:pPr>
            <w:r w:rsidRPr="00B30E18">
              <w:rPr>
                <w:rFonts w:ascii="Arial" w:hAnsi="Arial" w:cs="Arial"/>
                <w:sz w:val="24"/>
                <w:szCs w:val="24"/>
              </w:rPr>
              <w:t>всего</w:t>
            </w:r>
          </w:p>
        </w:tc>
        <w:tc>
          <w:tcPr>
            <w:tcW w:w="3600" w:type="dxa"/>
            <w:gridSpan w:val="3"/>
            <w:tcBorders>
              <w:left w:val="single" w:sz="8" w:space="0" w:color="auto"/>
              <w:bottom w:val="single" w:sz="8" w:space="0" w:color="auto"/>
              <w:right w:val="single" w:sz="8" w:space="0" w:color="auto"/>
            </w:tcBorders>
          </w:tcPr>
          <w:p w:rsidR="00441522" w:rsidRPr="00B30E18" w:rsidRDefault="00441522" w:rsidP="00B30E18">
            <w:pPr>
              <w:widowControl w:val="0"/>
              <w:autoSpaceDE w:val="0"/>
              <w:autoSpaceDN w:val="0"/>
              <w:adjustRightInd w:val="0"/>
              <w:spacing w:after="0" w:line="240" w:lineRule="auto"/>
              <w:jc w:val="center"/>
              <w:rPr>
                <w:rFonts w:ascii="Arial" w:hAnsi="Arial" w:cs="Arial"/>
                <w:sz w:val="24"/>
                <w:szCs w:val="24"/>
              </w:rPr>
            </w:pPr>
            <w:r w:rsidRPr="00B30E18">
              <w:rPr>
                <w:rFonts w:ascii="Arial" w:hAnsi="Arial" w:cs="Arial"/>
                <w:sz w:val="24"/>
                <w:szCs w:val="24"/>
              </w:rPr>
              <w:t>в т.ч. по годам реализации</w:t>
            </w:r>
          </w:p>
          <w:p w:rsidR="00441522" w:rsidRPr="00B30E18" w:rsidRDefault="00441522" w:rsidP="00B30E18">
            <w:pPr>
              <w:widowControl w:val="0"/>
              <w:autoSpaceDE w:val="0"/>
              <w:autoSpaceDN w:val="0"/>
              <w:adjustRightInd w:val="0"/>
              <w:spacing w:after="0" w:line="240" w:lineRule="auto"/>
              <w:jc w:val="center"/>
              <w:rPr>
                <w:rFonts w:ascii="Arial" w:hAnsi="Arial" w:cs="Arial"/>
                <w:sz w:val="24"/>
                <w:szCs w:val="24"/>
              </w:rPr>
            </w:pPr>
            <w:r w:rsidRPr="00B30E18">
              <w:rPr>
                <w:rFonts w:ascii="Arial" w:hAnsi="Arial" w:cs="Arial"/>
                <w:sz w:val="24"/>
                <w:szCs w:val="24"/>
              </w:rPr>
              <w:t>инвестиционного проекта</w:t>
            </w:r>
          </w:p>
        </w:tc>
      </w:tr>
      <w:tr w:rsidR="00441522" w:rsidRPr="00B30E18">
        <w:trPr>
          <w:trHeight w:val="400"/>
          <w:tblCellSpacing w:w="5" w:type="nil"/>
        </w:trPr>
        <w:tc>
          <w:tcPr>
            <w:tcW w:w="5040" w:type="dxa"/>
            <w:vMerge/>
            <w:tcBorders>
              <w:left w:val="single" w:sz="8" w:space="0" w:color="auto"/>
              <w:bottom w:val="single" w:sz="8" w:space="0" w:color="auto"/>
              <w:right w:val="single" w:sz="8" w:space="0" w:color="auto"/>
            </w:tcBorders>
          </w:tcPr>
          <w:p w:rsidR="00441522" w:rsidRPr="00B30E18" w:rsidRDefault="00441522" w:rsidP="00B30E18">
            <w:pPr>
              <w:widowControl w:val="0"/>
              <w:autoSpaceDE w:val="0"/>
              <w:autoSpaceDN w:val="0"/>
              <w:adjustRightInd w:val="0"/>
              <w:spacing w:after="0" w:line="240" w:lineRule="auto"/>
              <w:jc w:val="center"/>
              <w:rPr>
                <w:rFonts w:ascii="Arial" w:hAnsi="Arial" w:cs="Arial"/>
                <w:sz w:val="24"/>
                <w:szCs w:val="24"/>
              </w:rPr>
            </w:pPr>
          </w:p>
        </w:tc>
        <w:tc>
          <w:tcPr>
            <w:tcW w:w="840" w:type="dxa"/>
            <w:vMerge/>
            <w:tcBorders>
              <w:left w:val="single" w:sz="8" w:space="0" w:color="auto"/>
              <w:bottom w:val="single" w:sz="8" w:space="0" w:color="auto"/>
              <w:right w:val="single" w:sz="8" w:space="0" w:color="auto"/>
            </w:tcBorders>
          </w:tcPr>
          <w:p w:rsidR="00441522" w:rsidRPr="00B30E18" w:rsidRDefault="00441522" w:rsidP="00B30E18">
            <w:pPr>
              <w:widowControl w:val="0"/>
              <w:autoSpaceDE w:val="0"/>
              <w:autoSpaceDN w:val="0"/>
              <w:adjustRightInd w:val="0"/>
              <w:spacing w:after="0" w:line="240" w:lineRule="auto"/>
              <w:jc w:val="center"/>
              <w:rPr>
                <w:rFonts w:ascii="Arial" w:hAnsi="Arial" w:cs="Arial"/>
                <w:sz w:val="24"/>
                <w:szCs w:val="24"/>
              </w:rPr>
            </w:pPr>
          </w:p>
        </w:tc>
        <w:tc>
          <w:tcPr>
            <w:tcW w:w="1200" w:type="dxa"/>
            <w:tcBorders>
              <w:left w:val="single" w:sz="8" w:space="0" w:color="auto"/>
              <w:bottom w:val="single" w:sz="8" w:space="0" w:color="auto"/>
              <w:right w:val="single" w:sz="8" w:space="0" w:color="auto"/>
            </w:tcBorders>
          </w:tcPr>
          <w:p w:rsidR="00441522" w:rsidRPr="00B30E18" w:rsidRDefault="00441522" w:rsidP="00B30E18">
            <w:pPr>
              <w:widowControl w:val="0"/>
              <w:autoSpaceDE w:val="0"/>
              <w:autoSpaceDN w:val="0"/>
              <w:adjustRightInd w:val="0"/>
              <w:spacing w:after="0" w:line="240" w:lineRule="auto"/>
              <w:jc w:val="center"/>
              <w:rPr>
                <w:rFonts w:ascii="Arial" w:hAnsi="Arial" w:cs="Arial"/>
                <w:sz w:val="24"/>
                <w:szCs w:val="24"/>
              </w:rPr>
            </w:pPr>
            <w:r w:rsidRPr="00B30E18">
              <w:rPr>
                <w:rFonts w:ascii="Arial" w:hAnsi="Arial" w:cs="Arial"/>
                <w:sz w:val="24"/>
                <w:szCs w:val="24"/>
              </w:rPr>
              <w:t>1-й год (20__г.)</w:t>
            </w:r>
          </w:p>
        </w:tc>
        <w:tc>
          <w:tcPr>
            <w:tcW w:w="1200" w:type="dxa"/>
            <w:tcBorders>
              <w:left w:val="single" w:sz="8" w:space="0" w:color="auto"/>
              <w:bottom w:val="single" w:sz="8" w:space="0" w:color="auto"/>
              <w:right w:val="single" w:sz="8" w:space="0" w:color="auto"/>
            </w:tcBorders>
          </w:tcPr>
          <w:p w:rsidR="00441522" w:rsidRPr="00B30E18" w:rsidRDefault="00441522" w:rsidP="00B30E18">
            <w:pPr>
              <w:widowControl w:val="0"/>
              <w:autoSpaceDE w:val="0"/>
              <w:autoSpaceDN w:val="0"/>
              <w:adjustRightInd w:val="0"/>
              <w:spacing w:after="0" w:line="240" w:lineRule="auto"/>
              <w:jc w:val="center"/>
              <w:rPr>
                <w:rFonts w:ascii="Arial" w:hAnsi="Arial" w:cs="Arial"/>
                <w:sz w:val="24"/>
                <w:szCs w:val="24"/>
              </w:rPr>
            </w:pPr>
            <w:r w:rsidRPr="00B30E18">
              <w:rPr>
                <w:rFonts w:ascii="Arial" w:hAnsi="Arial" w:cs="Arial"/>
                <w:sz w:val="24"/>
                <w:szCs w:val="24"/>
              </w:rPr>
              <w:t>2-й год (20__г.)</w:t>
            </w:r>
          </w:p>
        </w:tc>
        <w:tc>
          <w:tcPr>
            <w:tcW w:w="1200" w:type="dxa"/>
            <w:tcBorders>
              <w:left w:val="single" w:sz="8" w:space="0" w:color="auto"/>
              <w:bottom w:val="single" w:sz="8" w:space="0" w:color="auto"/>
              <w:right w:val="single" w:sz="8" w:space="0" w:color="auto"/>
            </w:tcBorders>
          </w:tcPr>
          <w:p w:rsidR="00441522" w:rsidRPr="00B30E18" w:rsidRDefault="00441522" w:rsidP="00B30E18">
            <w:pPr>
              <w:widowControl w:val="0"/>
              <w:autoSpaceDE w:val="0"/>
              <w:autoSpaceDN w:val="0"/>
              <w:adjustRightInd w:val="0"/>
              <w:spacing w:after="0" w:line="240" w:lineRule="auto"/>
              <w:jc w:val="center"/>
              <w:rPr>
                <w:rFonts w:ascii="Arial" w:hAnsi="Arial" w:cs="Arial"/>
                <w:sz w:val="24"/>
                <w:szCs w:val="24"/>
              </w:rPr>
            </w:pPr>
            <w:proofErr w:type="spellStart"/>
            <w:r w:rsidRPr="00B30E18">
              <w:rPr>
                <w:rFonts w:ascii="Arial" w:hAnsi="Arial" w:cs="Arial"/>
                <w:sz w:val="24"/>
                <w:szCs w:val="24"/>
              </w:rPr>
              <w:t>N-й</w:t>
            </w:r>
            <w:proofErr w:type="spellEnd"/>
            <w:r w:rsidRPr="00B30E18">
              <w:rPr>
                <w:rFonts w:ascii="Arial" w:hAnsi="Arial" w:cs="Arial"/>
                <w:sz w:val="24"/>
                <w:szCs w:val="24"/>
              </w:rPr>
              <w:t xml:space="preserve"> год (20__г.)</w:t>
            </w:r>
          </w:p>
        </w:tc>
      </w:tr>
      <w:tr w:rsidR="00441522" w:rsidRPr="00B30E18">
        <w:trPr>
          <w:tblCellSpacing w:w="5" w:type="nil"/>
        </w:trPr>
        <w:tc>
          <w:tcPr>
            <w:tcW w:w="5040" w:type="dxa"/>
            <w:tcBorders>
              <w:left w:val="single" w:sz="8" w:space="0" w:color="auto"/>
              <w:bottom w:val="single" w:sz="8" w:space="0" w:color="auto"/>
              <w:right w:val="single" w:sz="8" w:space="0" w:color="auto"/>
            </w:tcBorders>
          </w:tcPr>
          <w:p w:rsidR="00441522" w:rsidRPr="00B30E18" w:rsidRDefault="00441522" w:rsidP="00B30E18">
            <w:pPr>
              <w:widowControl w:val="0"/>
              <w:autoSpaceDE w:val="0"/>
              <w:autoSpaceDN w:val="0"/>
              <w:adjustRightInd w:val="0"/>
              <w:spacing w:after="0" w:line="240" w:lineRule="auto"/>
              <w:jc w:val="center"/>
              <w:rPr>
                <w:rFonts w:ascii="Arial" w:hAnsi="Arial" w:cs="Arial"/>
                <w:sz w:val="24"/>
                <w:szCs w:val="24"/>
              </w:rPr>
            </w:pPr>
            <w:r w:rsidRPr="00B30E18">
              <w:rPr>
                <w:rFonts w:ascii="Arial" w:hAnsi="Arial" w:cs="Arial"/>
                <w:sz w:val="24"/>
                <w:szCs w:val="24"/>
              </w:rPr>
              <w:t>1</w:t>
            </w:r>
          </w:p>
        </w:tc>
        <w:tc>
          <w:tcPr>
            <w:tcW w:w="840" w:type="dxa"/>
            <w:tcBorders>
              <w:left w:val="single" w:sz="8" w:space="0" w:color="auto"/>
              <w:bottom w:val="single" w:sz="8" w:space="0" w:color="auto"/>
              <w:right w:val="single" w:sz="8" w:space="0" w:color="auto"/>
            </w:tcBorders>
          </w:tcPr>
          <w:p w:rsidR="00441522" w:rsidRPr="00B30E18" w:rsidRDefault="00441522" w:rsidP="00B30E18">
            <w:pPr>
              <w:widowControl w:val="0"/>
              <w:autoSpaceDE w:val="0"/>
              <w:autoSpaceDN w:val="0"/>
              <w:adjustRightInd w:val="0"/>
              <w:spacing w:after="0" w:line="240" w:lineRule="auto"/>
              <w:jc w:val="center"/>
              <w:rPr>
                <w:rFonts w:ascii="Arial" w:hAnsi="Arial" w:cs="Arial"/>
                <w:sz w:val="24"/>
                <w:szCs w:val="24"/>
              </w:rPr>
            </w:pPr>
            <w:r w:rsidRPr="00B30E18">
              <w:rPr>
                <w:rFonts w:ascii="Arial" w:hAnsi="Arial" w:cs="Arial"/>
                <w:sz w:val="24"/>
                <w:szCs w:val="24"/>
              </w:rPr>
              <w:t>2</w:t>
            </w:r>
          </w:p>
        </w:tc>
        <w:tc>
          <w:tcPr>
            <w:tcW w:w="1200" w:type="dxa"/>
            <w:tcBorders>
              <w:left w:val="single" w:sz="8" w:space="0" w:color="auto"/>
              <w:bottom w:val="single" w:sz="8" w:space="0" w:color="auto"/>
              <w:right w:val="single" w:sz="8" w:space="0" w:color="auto"/>
            </w:tcBorders>
          </w:tcPr>
          <w:p w:rsidR="00441522" w:rsidRPr="00B30E18" w:rsidRDefault="00441522" w:rsidP="00B30E18">
            <w:pPr>
              <w:widowControl w:val="0"/>
              <w:autoSpaceDE w:val="0"/>
              <w:autoSpaceDN w:val="0"/>
              <w:adjustRightInd w:val="0"/>
              <w:spacing w:after="0" w:line="240" w:lineRule="auto"/>
              <w:jc w:val="center"/>
              <w:rPr>
                <w:rFonts w:ascii="Arial" w:hAnsi="Arial" w:cs="Arial"/>
                <w:sz w:val="24"/>
                <w:szCs w:val="24"/>
              </w:rPr>
            </w:pPr>
            <w:r w:rsidRPr="00B30E18">
              <w:rPr>
                <w:rFonts w:ascii="Arial" w:hAnsi="Arial" w:cs="Arial"/>
                <w:sz w:val="24"/>
                <w:szCs w:val="24"/>
              </w:rPr>
              <w:t>3</w:t>
            </w:r>
          </w:p>
        </w:tc>
        <w:tc>
          <w:tcPr>
            <w:tcW w:w="1200" w:type="dxa"/>
            <w:tcBorders>
              <w:left w:val="single" w:sz="8" w:space="0" w:color="auto"/>
              <w:bottom w:val="single" w:sz="8" w:space="0" w:color="auto"/>
              <w:right w:val="single" w:sz="8" w:space="0" w:color="auto"/>
            </w:tcBorders>
          </w:tcPr>
          <w:p w:rsidR="00441522" w:rsidRPr="00B30E18" w:rsidRDefault="00441522" w:rsidP="00B30E18">
            <w:pPr>
              <w:widowControl w:val="0"/>
              <w:autoSpaceDE w:val="0"/>
              <w:autoSpaceDN w:val="0"/>
              <w:adjustRightInd w:val="0"/>
              <w:spacing w:after="0" w:line="240" w:lineRule="auto"/>
              <w:jc w:val="center"/>
              <w:rPr>
                <w:rFonts w:ascii="Arial" w:hAnsi="Arial" w:cs="Arial"/>
                <w:sz w:val="24"/>
                <w:szCs w:val="24"/>
              </w:rPr>
            </w:pPr>
            <w:r w:rsidRPr="00B30E18">
              <w:rPr>
                <w:rFonts w:ascii="Arial" w:hAnsi="Arial" w:cs="Arial"/>
                <w:sz w:val="24"/>
                <w:szCs w:val="24"/>
              </w:rPr>
              <w:t>4</w:t>
            </w:r>
          </w:p>
        </w:tc>
        <w:tc>
          <w:tcPr>
            <w:tcW w:w="1200" w:type="dxa"/>
            <w:tcBorders>
              <w:left w:val="single" w:sz="8" w:space="0" w:color="auto"/>
              <w:bottom w:val="single" w:sz="8" w:space="0" w:color="auto"/>
              <w:right w:val="single" w:sz="8" w:space="0" w:color="auto"/>
            </w:tcBorders>
          </w:tcPr>
          <w:p w:rsidR="00441522" w:rsidRPr="00B30E18" w:rsidRDefault="00441522" w:rsidP="00B30E18">
            <w:pPr>
              <w:widowControl w:val="0"/>
              <w:autoSpaceDE w:val="0"/>
              <w:autoSpaceDN w:val="0"/>
              <w:adjustRightInd w:val="0"/>
              <w:spacing w:after="0" w:line="240" w:lineRule="auto"/>
              <w:jc w:val="center"/>
              <w:rPr>
                <w:rFonts w:ascii="Arial" w:hAnsi="Arial" w:cs="Arial"/>
                <w:sz w:val="24"/>
                <w:szCs w:val="24"/>
              </w:rPr>
            </w:pPr>
            <w:r w:rsidRPr="00B30E18">
              <w:rPr>
                <w:rFonts w:ascii="Arial" w:hAnsi="Arial" w:cs="Arial"/>
                <w:sz w:val="24"/>
                <w:szCs w:val="24"/>
              </w:rPr>
              <w:t>5</w:t>
            </w:r>
          </w:p>
        </w:tc>
      </w:tr>
      <w:tr w:rsidR="00441522" w:rsidRPr="00B30E18">
        <w:trPr>
          <w:tblCellSpacing w:w="5" w:type="nil"/>
        </w:trPr>
        <w:tc>
          <w:tcPr>
            <w:tcW w:w="5040" w:type="dxa"/>
            <w:tcBorders>
              <w:left w:val="single" w:sz="8" w:space="0" w:color="auto"/>
              <w:bottom w:val="single" w:sz="8" w:space="0" w:color="auto"/>
              <w:right w:val="single" w:sz="8" w:space="0" w:color="auto"/>
            </w:tcBorders>
          </w:tcPr>
          <w:p w:rsidR="00441522" w:rsidRPr="00B30E18" w:rsidRDefault="00441522" w:rsidP="00B30E18">
            <w:pPr>
              <w:widowControl w:val="0"/>
              <w:autoSpaceDE w:val="0"/>
              <w:autoSpaceDN w:val="0"/>
              <w:adjustRightInd w:val="0"/>
              <w:spacing w:after="0" w:line="240" w:lineRule="auto"/>
              <w:jc w:val="center"/>
              <w:rPr>
                <w:rFonts w:ascii="Arial" w:hAnsi="Arial" w:cs="Arial"/>
                <w:sz w:val="24"/>
                <w:szCs w:val="24"/>
              </w:rPr>
            </w:pPr>
            <w:r w:rsidRPr="00B30E18">
              <w:rPr>
                <w:rFonts w:ascii="Arial" w:hAnsi="Arial" w:cs="Arial"/>
                <w:sz w:val="24"/>
                <w:szCs w:val="24"/>
              </w:rPr>
              <w:t>Объем инвестиций, всего</w:t>
            </w:r>
          </w:p>
        </w:tc>
        <w:tc>
          <w:tcPr>
            <w:tcW w:w="840" w:type="dxa"/>
            <w:tcBorders>
              <w:left w:val="single" w:sz="8" w:space="0" w:color="auto"/>
              <w:bottom w:val="single" w:sz="8" w:space="0" w:color="auto"/>
              <w:right w:val="single" w:sz="8" w:space="0" w:color="auto"/>
            </w:tcBorders>
          </w:tcPr>
          <w:p w:rsidR="00441522" w:rsidRPr="00B30E18" w:rsidRDefault="00441522" w:rsidP="00B30E18">
            <w:pPr>
              <w:widowControl w:val="0"/>
              <w:autoSpaceDE w:val="0"/>
              <w:autoSpaceDN w:val="0"/>
              <w:adjustRightInd w:val="0"/>
              <w:spacing w:after="0" w:line="240" w:lineRule="auto"/>
              <w:jc w:val="center"/>
              <w:rPr>
                <w:rFonts w:ascii="Arial" w:hAnsi="Arial" w:cs="Arial"/>
                <w:sz w:val="24"/>
                <w:szCs w:val="24"/>
              </w:rPr>
            </w:pPr>
          </w:p>
        </w:tc>
        <w:tc>
          <w:tcPr>
            <w:tcW w:w="1200" w:type="dxa"/>
            <w:tcBorders>
              <w:left w:val="single" w:sz="8" w:space="0" w:color="auto"/>
              <w:bottom w:val="single" w:sz="8" w:space="0" w:color="auto"/>
              <w:right w:val="single" w:sz="8" w:space="0" w:color="auto"/>
            </w:tcBorders>
          </w:tcPr>
          <w:p w:rsidR="00441522" w:rsidRPr="00B30E18" w:rsidRDefault="00441522" w:rsidP="00B30E18">
            <w:pPr>
              <w:widowControl w:val="0"/>
              <w:autoSpaceDE w:val="0"/>
              <w:autoSpaceDN w:val="0"/>
              <w:adjustRightInd w:val="0"/>
              <w:spacing w:after="0" w:line="240" w:lineRule="auto"/>
              <w:jc w:val="center"/>
              <w:rPr>
                <w:rFonts w:ascii="Arial" w:hAnsi="Arial" w:cs="Arial"/>
                <w:sz w:val="24"/>
                <w:szCs w:val="24"/>
              </w:rPr>
            </w:pPr>
          </w:p>
        </w:tc>
        <w:tc>
          <w:tcPr>
            <w:tcW w:w="1200" w:type="dxa"/>
            <w:tcBorders>
              <w:left w:val="single" w:sz="8" w:space="0" w:color="auto"/>
              <w:bottom w:val="single" w:sz="8" w:space="0" w:color="auto"/>
              <w:right w:val="single" w:sz="8" w:space="0" w:color="auto"/>
            </w:tcBorders>
          </w:tcPr>
          <w:p w:rsidR="00441522" w:rsidRPr="00B30E18" w:rsidRDefault="00441522" w:rsidP="00B30E18">
            <w:pPr>
              <w:widowControl w:val="0"/>
              <w:autoSpaceDE w:val="0"/>
              <w:autoSpaceDN w:val="0"/>
              <w:adjustRightInd w:val="0"/>
              <w:spacing w:after="0" w:line="240" w:lineRule="auto"/>
              <w:jc w:val="center"/>
              <w:rPr>
                <w:rFonts w:ascii="Arial" w:hAnsi="Arial" w:cs="Arial"/>
                <w:sz w:val="24"/>
                <w:szCs w:val="24"/>
              </w:rPr>
            </w:pPr>
          </w:p>
        </w:tc>
        <w:tc>
          <w:tcPr>
            <w:tcW w:w="1200" w:type="dxa"/>
            <w:tcBorders>
              <w:left w:val="single" w:sz="8" w:space="0" w:color="auto"/>
              <w:bottom w:val="single" w:sz="8" w:space="0" w:color="auto"/>
              <w:right w:val="single" w:sz="8" w:space="0" w:color="auto"/>
            </w:tcBorders>
          </w:tcPr>
          <w:p w:rsidR="00441522" w:rsidRPr="00B30E18" w:rsidRDefault="00441522" w:rsidP="00B30E18">
            <w:pPr>
              <w:widowControl w:val="0"/>
              <w:autoSpaceDE w:val="0"/>
              <w:autoSpaceDN w:val="0"/>
              <w:adjustRightInd w:val="0"/>
              <w:spacing w:after="0" w:line="240" w:lineRule="auto"/>
              <w:jc w:val="center"/>
              <w:rPr>
                <w:rFonts w:ascii="Arial" w:hAnsi="Arial" w:cs="Arial"/>
                <w:sz w:val="24"/>
                <w:szCs w:val="24"/>
              </w:rPr>
            </w:pPr>
          </w:p>
        </w:tc>
      </w:tr>
      <w:tr w:rsidR="00441522" w:rsidRPr="00B30E18">
        <w:trPr>
          <w:trHeight w:val="400"/>
          <w:tblCellSpacing w:w="5" w:type="nil"/>
        </w:trPr>
        <w:tc>
          <w:tcPr>
            <w:tcW w:w="5040" w:type="dxa"/>
            <w:tcBorders>
              <w:left w:val="single" w:sz="8" w:space="0" w:color="auto"/>
              <w:bottom w:val="single" w:sz="8" w:space="0" w:color="auto"/>
              <w:right w:val="single" w:sz="8" w:space="0" w:color="auto"/>
            </w:tcBorders>
          </w:tcPr>
          <w:p w:rsidR="00441522" w:rsidRPr="00B30E18" w:rsidRDefault="00441522" w:rsidP="00B30E18">
            <w:pPr>
              <w:widowControl w:val="0"/>
              <w:autoSpaceDE w:val="0"/>
              <w:autoSpaceDN w:val="0"/>
              <w:adjustRightInd w:val="0"/>
              <w:spacing w:after="0" w:line="240" w:lineRule="auto"/>
              <w:jc w:val="center"/>
              <w:rPr>
                <w:rFonts w:ascii="Arial" w:hAnsi="Arial" w:cs="Arial"/>
                <w:sz w:val="24"/>
                <w:szCs w:val="24"/>
              </w:rPr>
            </w:pPr>
            <w:r w:rsidRPr="00B30E18">
              <w:rPr>
                <w:rFonts w:ascii="Arial" w:hAnsi="Arial" w:cs="Arial"/>
                <w:sz w:val="24"/>
                <w:szCs w:val="24"/>
              </w:rPr>
              <w:t>в</w:t>
            </w:r>
            <w:r w:rsidR="00B30E18">
              <w:rPr>
                <w:rFonts w:ascii="Arial" w:hAnsi="Arial" w:cs="Arial"/>
                <w:sz w:val="24"/>
                <w:szCs w:val="24"/>
              </w:rPr>
              <w:t xml:space="preserve"> </w:t>
            </w:r>
            <w:r w:rsidRPr="00B30E18">
              <w:rPr>
                <w:rFonts w:ascii="Arial" w:hAnsi="Arial" w:cs="Arial"/>
                <w:sz w:val="24"/>
                <w:szCs w:val="24"/>
              </w:rPr>
              <w:t>том</w:t>
            </w:r>
            <w:r w:rsidR="00B30E18">
              <w:rPr>
                <w:rFonts w:ascii="Arial" w:hAnsi="Arial" w:cs="Arial"/>
                <w:sz w:val="24"/>
                <w:szCs w:val="24"/>
              </w:rPr>
              <w:t xml:space="preserve"> </w:t>
            </w:r>
            <w:r w:rsidRPr="00B30E18">
              <w:rPr>
                <w:rFonts w:ascii="Arial" w:hAnsi="Arial" w:cs="Arial"/>
                <w:sz w:val="24"/>
                <w:szCs w:val="24"/>
              </w:rPr>
              <w:t>числе</w:t>
            </w:r>
            <w:r w:rsidR="00B30E18">
              <w:rPr>
                <w:rFonts w:ascii="Arial" w:hAnsi="Arial" w:cs="Arial"/>
                <w:sz w:val="24"/>
                <w:szCs w:val="24"/>
              </w:rPr>
              <w:t xml:space="preserve"> </w:t>
            </w:r>
            <w:r w:rsidRPr="00B30E18">
              <w:rPr>
                <w:rFonts w:ascii="Arial" w:hAnsi="Arial" w:cs="Arial"/>
                <w:sz w:val="24"/>
                <w:szCs w:val="24"/>
              </w:rPr>
              <w:t>по</w:t>
            </w:r>
            <w:r w:rsidR="00B30E18">
              <w:rPr>
                <w:rFonts w:ascii="Arial" w:hAnsi="Arial" w:cs="Arial"/>
                <w:sz w:val="24"/>
                <w:szCs w:val="24"/>
              </w:rPr>
              <w:t xml:space="preserve"> </w:t>
            </w:r>
            <w:r w:rsidRPr="00B30E18">
              <w:rPr>
                <w:rFonts w:ascii="Arial" w:hAnsi="Arial" w:cs="Arial"/>
                <w:sz w:val="24"/>
                <w:szCs w:val="24"/>
              </w:rPr>
              <w:t>источникам</w:t>
            </w:r>
            <w:r w:rsidR="00B30E18">
              <w:rPr>
                <w:rFonts w:ascii="Arial" w:hAnsi="Arial" w:cs="Arial"/>
                <w:sz w:val="24"/>
                <w:szCs w:val="24"/>
              </w:rPr>
              <w:t xml:space="preserve"> </w:t>
            </w:r>
            <w:r w:rsidRPr="00B30E18">
              <w:rPr>
                <w:rFonts w:ascii="Arial" w:hAnsi="Arial" w:cs="Arial"/>
                <w:sz w:val="24"/>
                <w:szCs w:val="24"/>
              </w:rPr>
              <w:t>финансирования:</w:t>
            </w:r>
          </w:p>
        </w:tc>
        <w:tc>
          <w:tcPr>
            <w:tcW w:w="840" w:type="dxa"/>
            <w:tcBorders>
              <w:left w:val="single" w:sz="8" w:space="0" w:color="auto"/>
              <w:bottom w:val="single" w:sz="8" w:space="0" w:color="auto"/>
              <w:right w:val="single" w:sz="8" w:space="0" w:color="auto"/>
            </w:tcBorders>
          </w:tcPr>
          <w:p w:rsidR="00441522" w:rsidRPr="00B30E18" w:rsidRDefault="00441522" w:rsidP="00B30E18">
            <w:pPr>
              <w:widowControl w:val="0"/>
              <w:autoSpaceDE w:val="0"/>
              <w:autoSpaceDN w:val="0"/>
              <w:adjustRightInd w:val="0"/>
              <w:spacing w:after="0" w:line="240" w:lineRule="auto"/>
              <w:jc w:val="center"/>
              <w:rPr>
                <w:rFonts w:ascii="Arial" w:hAnsi="Arial" w:cs="Arial"/>
                <w:sz w:val="24"/>
                <w:szCs w:val="24"/>
              </w:rPr>
            </w:pPr>
          </w:p>
        </w:tc>
        <w:tc>
          <w:tcPr>
            <w:tcW w:w="1200" w:type="dxa"/>
            <w:tcBorders>
              <w:left w:val="single" w:sz="8" w:space="0" w:color="auto"/>
              <w:bottom w:val="single" w:sz="8" w:space="0" w:color="auto"/>
              <w:right w:val="single" w:sz="8" w:space="0" w:color="auto"/>
            </w:tcBorders>
          </w:tcPr>
          <w:p w:rsidR="00441522" w:rsidRPr="00B30E18" w:rsidRDefault="00441522" w:rsidP="00B30E18">
            <w:pPr>
              <w:widowControl w:val="0"/>
              <w:autoSpaceDE w:val="0"/>
              <w:autoSpaceDN w:val="0"/>
              <w:adjustRightInd w:val="0"/>
              <w:spacing w:after="0" w:line="240" w:lineRule="auto"/>
              <w:jc w:val="center"/>
              <w:rPr>
                <w:rFonts w:ascii="Arial" w:hAnsi="Arial" w:cs="Arial"/>
                <w:sz w:val="24"/>
                <w:szCs w:val="24"/>
              </w:rPr>
            </w:pPr>
          </w:p>
        </w:tc>
        <w:tc>
          <w:tcPr>
            <w:tcW w:w="1200" w:type="dxa"/>
            <w:tcBorders>
              <w:left w:val="single" w:sz="8" w:space="0" w:color="auto"/>
              <w:bottom w:val="single" w:sz="8" w:space="0" w:color="auto"/>
              <w:right w:val="single" w:sz="8" w:space="0" w:color="auto"/>
            </w:tcBorders>
          </w:tcPr>
          <w:p w:rsidR="00441522" w:rsidRPr="00B30E18" w:rsidRDefault="00441522" w:rsidP="00B30E18">
            <w:pPr>
              <w:widowControl w:val="0"/>
              <w:autoSpaceDE w:val="0"/>
              <w:autoSpaceDN w:val="0"/>
              <w:adjustRightInd w:val="0"/>
              <w:spacing w:after="0" w:line="240" w:lineRule="auto"/>
              <w:jc w:val="center"/>
              <w:rPr>
                <w:rFonts w:ascii="Arial" w:hAnsi="Arial" w:cs="Arial"/>
                <w:sz w:val="24"/>
                <w:szCs w:val="24"/>
              </w:rPr>
            </w:pPr>
          </w:p>
        </w:tc>
        <w:tc>
          <w:tcPr>
            <w:tcW w:w="1200" w:type="dxa"/>
            <w:tcBorders>
              <w:left w:val="single" w:sz="8" w:space="0" w:color="auto"/>
              <w:bottom w:val="single" w:sz="8" w:space="0" w:color="auto"/>
              <w:right w:val="single" w:sz="8" w:space="0" w:color="auto"/>
            </w:tcBorders>
          </w:tcPr>
          <w:p w:rsidR="00441522" w:rsidRPr="00B30E18" w:rsidRDefault="00441522" w:rsidP="00B30E18">
            <w:pPr>
              <w:widowControl w:val="0"/>
              <w:autoSpaceDE w:val="0"/>
              <w:autoSpaceDN w:val="0"/>
              <w:adjustRightInd w:val="0"/>
              <w:spacing w:after="0" w:line="240" w:lineRule="auto"/>
              <w:jc w:val="center"/>
              <w:rPr>
                <w:rFonts w:ascii="Arial" w:hAnsi="Arial" w:cs="Arial"/>
                <w:sz w:val="24"/>
                <w:szCs w:val="24"/>
              </w:rPr>
            </w:pPr>
          </w:p>
        </w:tc>
      </w:tr>
      <w:tr w:rsidR="00441522" w:rsidRPr="00B30E18">
        <w:trPr>
          <w:tblCellSpacing w:w="5" w:type="nil"/>
        </w:trPr>
        <w:tc>
          <w:tcPr>
            <w:tcW w:w="5040" w:type="dxa"/>
            <w:tcBorders>
              <w:left w:val="single" w:sz="8" w:space="0" w:color="auto"/>
              <w:bottom w:val="single" w:sz="8" w:space="0" w:color="auto"/>
              <w:right w:val="single" w:sz="8" w:space="0" w:color="auto"/>
            </w:tcBorders>
          </w:tcPr>
          <w:p w:rsidR="00441522" w:rsidRPr="00B30E18" w:rsidRDefault="00441522" w:rsidP="00B30E18">
            <w:pPr>
              <w:widowControl w:val="0"/>
              <w:autoSpaceDE w:val="0"/>
              <w:autoSpaceDN w:val="0"/>
              <w:adjustRightInd w:val="0"/>
              <w:spacing w:after="0" w:line="240" w:lineRule="auto"/>
              <w:jc w:val="center"/>
              <w:rPr>
                <w:rFonts w:ascii="Arial" w:hAnsi="Arial" w:cs="Arial"/>
                <w:sz w:val="24"/>
                <w:szCs w:val="24"/>
              </w:rPr>
            </w:pPr>
            <w:r w:rsidRPr="00B30E18">
              <w:rPr>
                <w:rFonts w:ascii="Arial" w:hAnsi="Arial" w:cs="Arial"/>
                <w:sz w:val="24"/>
                <w:szCs w:val="24"/>
              </w:rPr>
              <w:t>федеральный бюджет</w:t>
            </w:r>
          </w:p>
        </w:tc>
        <w:tc>
          <w:tcPr>
            <w:tcW w:w="840" w:type="dxa"/>
            <w:tcBorders>
              <w:left w:val="single" w:sz="8" w:space="0" w:color="auto"/>
              <w:bottom w:val="single" w:sz="8" w:space="0" w:color="auto"/>
              <w:right w:val="single" w:sz="8" w:space="0" w:color="auto"/>
            </w:tcBorders>
          </w:tcPr>
          <w:p w:rsidR="00441522" w:rsidRPr="00B30E18" w:rsidRDefault="00441522" w:rsidP="00B30E18">
            <w:pPr>
              <w:widowControl w:val="0"/>
              <w:autoSpaceDE w:val="0"/>
              <w:autoSpaceDN w:val="0"/>
              <w:adjustRightInd w:val="0"/>
              <w:spacing w:after="0" w:line="240" w:lineRule="auto"/>
              <w:jc w:val="center"/>
              <w:rPr>
                <w:rFonts w:ascii="Arial" w:hAnsi="Arial" w:cs="Arial"/>
                <w:sz w:val="24"/>
                <w:szCs w:val="24"/>
              </w:rPr>
            </w:pPr>
          </w:p>
        </w:tc>
        <w:tc>
          <w:tcPr>
            <w:tcW w:w="1200" w:type="dxa"/>
            <w:tcBorders>
              <w:left w:val="single" w:sz="8" w:space="0" w:color="auto"/>
              <w:bottom w:val="single" w:sz="8" w:space="0" w:color="auto"/>
              <w:right w:val="single" w:sz="8" w:space="0" w:color="auto"/>
            </w:tcBorders>
          </w:tcPr>
          <w:p w:rsidR="00441522" w:rsidRPr="00B30E18" w:rsidRDefault="00441522" w:rsidP="00B30E18">
            <w:pPr>
              <w:widowControl w:val="0"/>
              <w:autoSpaceDE w:val="0"/>
              <w:autoSpaceDN w:val="0"/>
              <w:adjustRightInd w:val="0"/>
              <w:spacing w:after="0" w:line="240" w:lineRule="auto"/>
              <w:jc w:val="center"/>
              <w:rPr>
                <w:rFonts w:ascii="Arial" w:hAnsi="Arial" w:cs="Arial"/>
                <w:sz w:val="24"/>
                <w:szCs w:val="24"/>
              </w:rPr>
            </w:pPr>
          </w:p>
        </w:tc>
        <w:tc>
          <w:tcPr>
            <w:tcW w:w="1200" w:type="dxa"/>
            <w:tcBorders>
              <w:left w:val="single" w:sz="8" w:space="0" w:color="auto"/>
              <w:bottom w:val="single" w:sz="8" w:space="0" w:color="auto"/>
              <w:right w:val="single" w:sz="8" w:space="0" w:color="auto"/>
            </w:tcBorders>
          </w:tcPr>
          <w:p w:rsidR="00441522" w:rsidRPr="00B30E18" w:rsidRDefault="00441522" w:rsidP="00B30E18">
            <w:pPr>
              <w:widowControl w:val="0"/>
              <w:autoSpaceDE w:val="0"/>
              <w:autoSpaceDN w:val="0"/>
              <w:adjustRightInd w:val="0"/>
              <w:spacing w:after="0" w:line="240" w:lineRule="auto"/>
              <w:jc w:val="center"/>
              <w:rPr>
                <w:rFonts w:ascii="Arial" w:hAnsi="Arial" w:cs="Arial"/>
                <w:sz w:val="24"/>
                <w:szCs w:val="24"/>
              </w:rPr>
            </w:pPr>
          </w:p>
        </w:tc>
        <w:tc>
          <w:tcPr>
            <w:tcW w:w="1200" w:type="dxa"/>
            <w:tcBorders>
              <w:left w:val="single" w:sz="8" w:space="0" w:color="auto"/>
              <w:bottom w:val="single" w:sz="8" w:space="0" w:color="auto"/>
              <w:right w:val="single" w:sz="8" w:space="0" w:color="auto"/>
            </w:tcBorders>
          </w:tcPr>
          <w:p w:rsidR="00441522" w:rsidRPr="00B30E18" w:rsidRDefault="00441522" w:rsidP="00B30E18">
            <w:pPr>
              <w:widowControl w:val="0"/>
              <w:autoSpaceDE w:val="0"/>
              <w:autoSpaceDN w:val="0"/>
              <w:adjustRightInd w:val="0"/>
              <w:spacing w:after="0" w:line="240" w:lineRule="auto"/>
              <w:jc w:val="center"/>
              <w:rPr>
                <w:rFonts w:ascii="Arial" w:hAnsi="Arial" w:cs="Arial"/>
                <w:sz w:val="24"/>
                <w:szCs w:val="24"/>
              </w:rPr>
            </w:pPr>
          </w:p>
        </w:tc>
      </w:tr>
      <w:tr w:rsidR="00441522" w:rsidRPr="00B30E18">
        <w:trPr>
          <w:tblCellSpacing w:w="5" w:type="nil"/>
        </w:trPr>
        <w:tc>
          <w:tcPr>
            <w:tcW w:w="5040" w:type="dxa"/>
            <w:tcBorders>
              <w:left w:val="single" w:sz="8" w:space="0" w:color="auto"/>
              <w:bottom w:val="single" w:sz="8" w:space="0" w:color="auto"/>
              <w:right w:val="single" w:sz="8" w:space="0" w:color="auto"/>
            </w:tcBorders>
          </w:tcPr>
          <w:p w:rsidR="00441522" w:rsidRPr="00B30E18" w:rsidRDefault="00441522" w:rsidP="00B30E18">
            <w:pPr>
              <w:widowControl w:val="0"/>
              <w:autoSpaceDE w:val="0"/>
              <w:autoSpaceDN w:val="0"/>
              <w:adjustRightInd w:val="0"/>
              <w:spacing w:after="0" w:line="240" w:lineRule="auto"/>
              <w:jc w:val="center"/>
              <w:rPr>
                <w:rFonts w:ascii="Arial" w:hAnsi="Arial" w:cs="Arial"/>
                <w:sz w:val="24"/>
                <w:szCs w:val="24"/>
              </w:rPr>
            </w:pPr>
            <w:r w:rsidRPr="00B30E18">
              <w:rPr>
                <w:rFonts w:ascii="Arial" w:hAnsi="Arial" w:cs="Arial"/>
                <w:sz w:val="24"/>
                <w:szCs w:val="24"/>
              </w:rPr>
              <w:t>краевой бюджет</w:t>
            </w:r>
          </w:p>
        </w:tc>
        <w:tc>
          <w:tcPr>
            <w:tcW w:w="840" w:type="dxa"/>
            <w:tcBorders>
              <w:left w:val="single" w:sz="8" w:space="0" w:color="auto"/>
              <w:bottom w:val="single" w:sz="8" w:space="0" w:color="auto"/>
              <w:right w:val="single" w:sz="8" w:space="0" w:color="auto"/>
            </w:tcBorders>
          </w:tcPr>
          <w:p w:rsidR="00441522" w:rsidRPr="00B30E18" w:rsidRDefault="00441522" w:rsidP="00B30E18">
            <w:pPr>
              <w:widowControl w:val="0"/>
              <w:autoSpaceDE w:val="0"/>
              <w:autoSpaceDN w:val="0"/>
              <w:adjustRightInd w:val="0"/>
              <w:spacing w:after="0" w:line="240" w:lineRule="auto"/>
              <w:jc w:val="center"/>
              <w:rPr>
                <w:rFonts w:ascii="Arial" w:hAnsi="Arial" w:cs="Arial"/>
                <w:sz w:val="24"/>
                <w:szCs w:val="24"/>
              </w:rPr>
            </w:pPr>
          </w:p>
        </w:tc>
        <w:tc>
          <w:tcPr>
            <w:tcW w:w="1200" w:type="dxa"/>
            <w:tcBorders>
              <w:left w:val="single" w:sz="8" w:space="0" w:color="auto"/>
              <w:bottom w:val="single" w:sz="8" w:space="0" w:color="auto"/>
              <w:right w:val="single" w:sz="8" w:space="0" w:color="auto"/>
            </w:tcBorders>
          </w:tcPr>
          <w:p w:rsidR="00441522" w:rsidRPr="00B30E18" w:rsidRDefault="00441522" w:rsidP="00B30E18">
            <w:pPr>
              <w:widowControl w:val="0"/>
              <w:autoSpaceDE w:val="0"/>
              <w:autoSpaceDN w:val="0"/>
              <w:adjustRightInd w:val="0"/>
              <w:spacing w:after="0" w:line="240" w:lineRule="auto"/>
              <w:jc w:val="center"/>
              <w:rPr>
                <w:rFonts w:ascii="Arial" w:hAnsi="Arial" w:cs="Arial"/>
                <w:sz w:val="24"/>
                <w:szCs w:val="24"/>
              </w:rPr>
            </w:pPr>
          </w:p>
        </w:tc>
        <w:tc>
          <w:tcPr>
            <w:tcW w:w="1200" w:type="dxa"/>
            <w:tcBorders>
              <w:left w:val="single" w:sz="8" w:space="0" w:color="auto"/>
              <w:bottom w:val="single" w:sz="8" w:space="0" w:color="auto"/>
              <w:right w:val="single" w:sz="8" w:space="0" w:color="auto"/>
            </w:tcBorders>
          </w:tcPr>
          <w:p w:rsidR="00441522" w:rsidRPr="00B30E18" w:rsidRDefault="00441522" w:rsidP="00B30E18">
            <w:pPr>
              <w:widowControl w:val="0"/>
              <w:autoSpaceDE w:val="0"/>
              <w:autoSpaceDN w:val="0"/>
              <w:adjustRightInd w:val="0"/>
              <w:spacing w:after="0" w:line="240" w:lineRule="auto"/>
              <w:jc w:val="center"/>
              <w:rPr>
                <w:rFonts w:ascii="Arial" w:hAnsi="Arial" w:cs="Arial"/>
                <w:sz w:val="24"/>
                <w:szCs w:val="24"/>
              </w:rPr>
            </w:pPr>
          </w:p>
        </w:tc>
        <w:tc>
          <w:tcPr>
            <w:tcW w:w="1200" w:type="dxa"/>
            <w:tcBorders>
              <w:left w:val="single" w:sz="8" w:space="0" w:color="auto"/>
              <w:bottom w:val="single" w:sz="8" w:space="0" w:color="auto"/>
              <w:right w:val="single" w:sz="8" w:space="0" w:color="auto"/>
            </w:tcBorders>
          </w:tcPr>
          <w:p w:rsidR="00441522" w:rsidRPr="00B30E18" w:rsidRDefault="00441522" w:rsidP="00B30E18">
            <w:pPr>
              <w:widowControl w:val="0"/>
              <w:autoSpaceDE w:val="0"/>
              <w:autoSpaceDN w:val="0"/>
              <w:adjustRightInd w:val="0"/>
              <w:spacing w:after="0" w:line="240" w:lineRule="auto"/>
              <w:jc w:val="center"/>
              <w:rPr>
                <w:rFonts w:ascii="Arial" w:hAnsi="Arial" w:cs="Arial"/>
                <w:sz w:val="24"/>
                <w:szCs w:val="24"/>
              </w:rPr>
            </w:pPr>
          </w:p>
        </w:tc>
      </w:tr>
      <w:tr w:rsidR="00441522" w:rsidRPr="00B30E18">
        <w:trPr>
          <w:tblCellSpacing w:w="5" w:type="nil"/>
        </w:trPr>
        <w:tc>
          <w:tcPr>
            <w:tcW w:w="5040" w:type="dxa"/>
            <w:tcBorders>
              <w:left w:val="single" w:sz="8" w:space="0" w:color="auto"/>
              <w:bottom w:val="single" w:sz="8" w:space="0" w:color="auto"/>
              <w:right w:val="single" w:sz="8" w:space="0" w:color="auto"/>
            </w:tcBorders>
          </w:tcPr>
          <w:p w:rsidR="00441522" w:rsidRPr="00B30E18" w:rsidRDefault="00441522" w:rsidP="00B30E18">
            <w:pPr>
              <w:widowControl w:val="0"/>
              <w:autoSpaceDE w:val="0"/>
              <w:autoSpaceDN w:val="0"/>
              <w:adjustRightInd w:val="0"/>
              <w:spacing w:after="0" w:line="240" w:lineRule="auto"/>
              <w:jc w:val="center"/>
              <w:rPr>
                <w:rFonts w:ascii="Arial" w:hAnsi="Arial" w:cs="Arial"/>
                <w:sz w:val="24"/>
                <w:szCs w:val="24"/>
              </w:rPr>
            </w:pPr>
            <w:r w:rsidRPr="00B30E18">
              <w:rPr>
                <w:rFonts w:ascii="Arial" w:hAnsi="Arial" w:cs="Arial"/>
                <w:sz w:val="24"/>
                <w:szCs w:val="24"/>
              </w:rPr>
              <w:t>бюджет города</w:t>
            </w:r>
          </w:p>
        </w:tc>
        <w:tc>
          <w:tcPr>
            <w:tcW w:w="840" w:type="dxa"/>
            <w:tcBorders>
              <w:left w:val="single" w:sz="8" w:space="0" w:color="auto"/>
              <w:bottom w:val="single" w:sz="8" w:space="0" w:color="auto"/>
              <w:right w:val="single" w:sz="8" w:space="0" w:color="auto"/>
            </w:tcBorders>
          </w:tcPr>
          <w:p w:rsidR="00441522" w:rsidRPr="00B30E18" w:rsidRDefault="00441522" w:rsidP="00B30E18">
            <w:pPr>
              <w:widowControl w:val="0"/>
              <w:autoSpaceDE w:val="0"/>
              <w:autoSpaceDN w:val="0"/>
              <w:adjustRightInd w:val="0"/>
              <w:spacing w:after="0" w:line="240" w:lineRule="auto"/>
              <w:jc w:val="center"/>
              <w:rPr>
                <w:rFonts w:ascii="Arial" w:hAnsi="Arial" w:cs="Arial"/>
                <w:sz w:val="24"/>
                <w:szCs w:val="24"/>
              </w:rPr>
            </w:pPr>
          </w:p>
        </w:tc>
        <w:tc>
          <w:tcPr>
            <w:tcW w:w="1200" w:type="dxa"/>
            <w:tcBorders>
              <w:left w:val="single" w:sz="8" w:space="0" w:color="auto"/>
              <w:bottom w:val="single" w:sz="8" w:space="0" w:color="auto"/>
              <w:right w:val="single" w:sz="8" w:space="0" w:color="auto"/>
            </w:tcBorders>
          </w:tcPr>
          <w:p w:rsidR="00441522" w:rsidRPr="00B30E18" w:rsidRDefault="00441522" w:rsidP="00B30E18">
            <w:pPr>
              <w:widowControl w:val="0"/>
              <w:autoSpaceDE w:val="0"/>
              <w:autoSpaceDN w:val="0"/>
              <w:adjustRightInd w:val="0"/>
              <w:spacing w:after="0" w:line="240" w:lineRule="auto"/>
              <w:jc w:val="center"/>
              <w:rPr>
                <w:rFonts w:ascii="Arial" w:hAnsi="Arial" w:cs="Arial"/>
                <w:sz w:val="24"/>
                <w:szCs w:val="24"/>
              </w:rPr>
            </w:pPr>
          </w:p>
        </w:tc>
        <w:tc>
          <w:tcPr>
            <w:tcW w:w="1200" w:type="dxa"/>
            <w:tcBorders>
              <w:left w:val="single" w:sz="8" w:space="0" w:color="auto"/>
              <w:bottom w:val="single" w:sz="8" w:space="0" w:color="auto"/>
              <w:right w:val="single" w:sz="8" w:space="0" w:color="auto"/>
            </w:tcBorders>
          </w:tcPr>
          <w:p w:rsidR="00441522" w:rsidRPr="00B30E18" w:rsidRDefault="00441522" w:rsidP="00B30E18">
            <w:pPr>
              <w:widowControl w:val="0"/>
              <w:autoSpaceDE w:val="0"/>
              <w:autoSpaceDN w:val="0"/>
              <w:adjustRightInd w:val="0"/>
              <w:spacing w:after="0" w:line="240" w:lineRule="auto"/>
              <w:jc w:val="center"/>
              <w:rPr>
                <w:rFonts w:ascii="Arial" w:hAnsi="Arial" w:cs="Arial"/>
                <w:sz w:val="24"/>
                <w:szCs w:val="24"/>
              </w:rPr>
            </w:pPr>
          </w:p>
        </w:tc>
        <w:tc>
          <w:tcPr>
            <w:tcW w:w="1200" w:type="dxa"/>
            <w:tcBorders>
              <w:left w:val="single" w:sz="8" w:space="0" w:color="auto"/>
              <w:bottom w:val="single" w:sz="8" w:space="0" w:color="auto"/>
              <w:right w:val="single" w:sz="8" w:space="0" w:color="auto"/>
            </w:tcBorders>
          </w:tcPr>
          <w:p w:rsidR="00441522" w:rsidRPr="00B30E18" w:rsidRDefault="00441522" w:rsidP="00B30E18">
            <w:pPr>
              <w:widowControl w:val="0"/>
              <w:autoSpaceDE w:val="0"/>
              <w:autoSpaceDN w:val="0"/>
              <w:adjustRightInd w:val="0"/>
              <w:spacing w:after="0" w:line="240" w:lineRule="auto"/>
              <w:jc w:val="center"/>
              <w:rPr>
                <w:rFonts w:ascii="Arial" w:hAnsi="Arial" w:cs="Arial"/>
                <w:sz w:val="24"/>
                <w:szCs w:val="24"/>
              </w:rPr>
            </w:pPr>
          </w:p>
        </w:tc>
      </w:tr>
      <w:tr w:rsidR="00441522" w:rsidRPr="00B30E18">
        <w:trPr>
          <w:tblCellSpacing w:w="5" w:type="nil"/>
        </w:trPr>
        <w:tc>
          <w:tcPr>
            <w:tcW w:w="5040" w:type="dxa"/>
            <w:tcBorders>
              <w:left w:val="single" w:sz="8" w:space="0" w:color="auto"/>
              <w:bottom w:val="single" w:sz="8" w:space="0" w:color="auto"/>
              <w:right w:val="single" w:sz="8" w:space="0" w:color="auto"/>
            </w:tcBorders>
          </w:tcPr>
          <w:p w:rsidR="00441522" w:rsidRPr="00B30E18" w:rsidRDefault="00441522" w:rsidP="00B30E18">
            <w:pPr>
              <w:widowControl w:val="0"/>
              <w:autoSpaceDE w:val="0"/>
              <w:autoSpaceDN w:val="0"/>
              <w:adjustRightInd w:val="0"/>
              <w:spacing w:after="0" w:line="240" w:lineRule="auto"/>
              <w:jc w:val="center"/>
              <w:rPr>
                <w:rFonts w:ascii="Arial" w:hAnsi="Arial" w:cs="Arial"/>
                <w:sz w:val="24"/>
                <w:szCs w:val="24"/>
              </w:rPr>
            </w:pPr>
            <w:r w:rsidRPr="00B30E18">
              <w:rPr>
                <w:rFonts w:ascii="Arial" w:hAnsi="Arial" w:cs="Arial"/>
                <w:sz w:val="24"/>
                <w:szCs w:val="24"/>
              </w:rPr>
              <w:t>внебюджетные источники, всего</w:t>
            </w:r>
          </w:p>
        </w:tc>
        <w:tc>
          <w:tcPr>
            <w:tcW w:w="840" w:type="dxa"/>
            <w:tcBorders>
              <w:left w:val="single" w:sz="8" w:space="0" w:color="auto"/>
              <w:bottom w:val="single" w:sz="8" w:space="0" w:color="auto"/>
              <w:right w:val="single" w:sz="8" w:space="0" w:color="auto"/>
            </w:tcBorders>
          </w:tcPr>
          <w:p w:rsidR="00441522" w:rsidRPr="00B30E18" w:rsidRDefault="00441522" w:rsidP="00B30E18">
            <w:pPr>
              <w:widowControl w:val="0"/>
              <w:autoSpaceDE w:val="0"/>
              <w:autoSpaceDN w:val="0"/>
              <w:adjustRightInd w:val="0"/>
              <w:spacing w:after="0" w:line="240" w:lineRule="auto"/>
              <w:jc w:val="center"/>
              <w:rPr>
                <w:rFonts w:ascii="Arial" w:hAnsi="Arial" w:cs="Arial"/>
                <w:sz w:val="24"/>
                <w:szCs w:val="24"/>
              </w:rPr>
            </w:pPr>
          </w:p>
        </w:tc>
        <w:tc>
          <w:tcPr>
            <w:tcW w:w="1200" w:type="dxa"/>
            <w:tcBorders>
              <w:left w:val="single" w:sz="8" w:space="0" w:color="auto"/>
              <w:bottom w:val="single" w:sz="8" w:space="0" w:color="auto"/>
              <w:right w:val="single" w:sz="8" w:space="0" w:color="auto"/>
            </w:tcBorders>
          </w:tcPr>
          <w:p w:rsidR="00441522" w:rsidRPr="00B30E18" w:rsidRDefault="00441522" w:rsidP="00B30E18">
            <w:pPr>
              <w:widowControl w:val="0"/>
              <w:autoSpaceDE w:val="0"/>
              <w:autoSpaceDN w:val="0"/>
              <w:adjustRightInd w:val="0"/>
              <w:spacing w:after="0" w:line="240" w:lineRule="auto"/>
              <w:jc w:val="center"/>
              <w:rPr>
                <w:rFonts w:ascii="Arial" w:hAnsi="Arial" w:cs="Arial"/>
                <w:sz w:val="24"/>
                <w:szCs w:val="24"/>
              </w:rPr>
            </w:pPr>
          </w:p>
        </w:tc>
        <w:tc>
          <w:tcPr>
            <w:tcW w:w="1200" w:type="dxa"/>
            <w:tcBorders>
              <w:left w:val="single" w:sz="8" w:space="0" w:color="auto"/>
              <w:bottom w:val="single" w:sz="8" w:space="0" w:color="auto"/>
              <w:right w:val="single" w:sz="8" w:space="0" w:color="auto"/>
            </w:tcBorders>
          </w:tcPr>
          <w:p w:rsidR="00441522" w:rsidRPr="00B30E18" w:rsidRDefault="00441522" w:rsidP="00B30E18">
            <w:pPr>
              <w:widowControl w:val="0"/>
              <w:autoSpaceDE w:val="0"/>
              <w:autoSpaceDN w:val="0"/>
              <w:adjustRightInd w:val="0"/>
              <w:spacing w:after="0" w:line="240" w:lineRule="auto"/>
              <w:jc w:val="center"/>
              <w:rPr>
                <w:rFonts w:ascii="Arial" w:hAnsi="Arial" w:cs="Arial"/>
                <w:sz w:val="24"/>
                <w:szCs w:val="24"/>
              </w:rPr>
            </w:pPr>
          </w:p>
        </w:tc>
        <w:tc>
          <w:tcPr>
            <w:tcW w:w="1200" w:type="dxa"/>
            <w:tcBorders>
              <w:left w:val="single" w:sz="8" w:space="0" w:color="auto"/>
              <w:bottom w:val="single" w:sz="8" w:space="0" w:color="auto"/>
              <w:right w:val="single" w:sz="8" w:space="0" w:color="auto"/>
            </w:tcBorders>
          </w:tcPr>
          <w:p w:rsidR="00441522" w:rsidRPr="00B30E18" w:rsidRDefault="00441522" w:rsidP="00B30E18">
            <w:pPr>
              <w:widowControl w:val="0"/>
              <w:autoSpaceDE w:val="0"/>
              <w:autoSpaceDN w:val="0"/>
              <w:adjustRightInd w:val="0"/>
              <w:spacing w:after="0" w:line="240" w:lineRule="auto"/>
              <w:jc w:val="center"/>
              <w:rPr>
                <w:rFonts w:ascii="Arial" w:hAnsi="Arial" w:cs="Arial"/>
                <w:sz w:val="24"/>
                <w:szCs w:val="24"/>
              </w:rPr>
            </w:pPr>
          </w:p>
        </w:tc>
      </w:tr>
      <w:tr w:rsidR="00441522" w:rsidRPr="00B30E18">
        <w:trPr>
          <w:trHeight w:val="400"/>
          <w:tblCellSpacing w:w="5" w:type="nil"/>
        </w:trPr>
        <w:tc>
          <w:tcPr>
            <w:tcW w:w="5040" w:type="dxa"/>
            <w:tcBorders>
              <w:left w:val="single" w:sz="8" w:space="0" w:color="auto"/>
              <w:bottom w:val="single" w:sz="8" w:space="0" w:color="auto"/>
              <w:right w:val="single" w:sz="8" w:space="0" w:color="auto"/>
            </w:tcBorders>
          </w:tcPr>
          <w:p w:rsidR="00441522" w:rsidRPr="00B30E18" w:rsidRDefault="00D15302" w:rsidP="00B30E18">
            <w:pPr>
              <w:widowControl w:val="0"/>
              <w:autoSpaceDE w:val="0"/>
              <w:autoSpaceDN w:val="0"/>
              <w:adjustRightInd w:val="0"/>
              <w:spacing w:after="0" w:line="240" w:lineRule="auto"/>
              <w:jc w:val="center"/>
              <w:rPr>
                <w:rFonts w:ascii="Arial" w:hAnsi="Arial" w:cs="Arial"/>
                <w:sz w:val="24"/>
                <w:szCs w:val="24"/>
              </w:rPr>
            </w:pPr>
            <w:r w:rsidRPr="00B30E18">
              <w:rPr>
                <w:rFonts w:ascii="Arial" w:hAnsi="Arial" w:cs="Arial"/>
                <w:sz w:val="24"/>
                <w:szCs w:val="24"/>
              </w:rPr>
              <w:t>из</w:t>
            </w:r>
            <w:r w:rsidR="00B30E18">
              <w:rPr>
                <w:rFonts w:ascii="Arial" w:hAnsi="Arial" w:cs="Arial"/>
                <w:sz w:val="24"/>
                <w:szCs w:val="24"/>
              </w:rPr>
              <w:t xml:space="preserve"> </w:t>
            </w:r>
            <w:r w:rsidRPr="00B30E18">
              <w:rPr>
                <w:rFonts w:ascii="Arial" w:hAnsi="Arial" w:cs="Arial"/>
                <w:sz w:val="24"/>
                <w:szCs w:val="24"/>
              </w:rPr>
              <w:t>них</w:t>
            </w:r>
            <w:r w:rsidR="00B30E18">
              <w:rPr>
                <w:rFonts w:ascii="Arial" w:hAnsi="Arial" w:cs="Arial"/>
                <w:sz w:val="24"/>
                <w:szCs w:val="24"/>
              </w:rPr>
              <w:t xml:space="preserve"> </w:t>
            </w:r>
            <w:r w:rsidRPr="00B30E18">
              <w:rPr>
                <w:rFonts w:ascii="Arial" w:hAnsi="Arial" w:cs="Arial"/>
                <w:sz w:val="24"/>
                <w:szCs w:val="24"/>
              </w:rPr>
              <w:t>(указать</w:t>
            </w:r>
            <w:r w:rsidR="00B30E18">
              <w:rPr>
                <w:rFonts w:ascii="Arial" w:hAnsi="Arial" w:cs="Arial"/>
                <w:sz w:val="24"/>
                <w:szCs w:val="24"/>
              </w:rPr>
              <w:t xml:space="preserve"> </w:t>
            </w:r>
            <w:r w:rsidRPr="00B30E18">
              <w:rPr>
                <w:rFonts w:ascii="Arial" w:hAnsi="Arial" w:cs="Arial"/>
                <w:sz w:val="24"/>
                <w:szCs w:val="24"/>
              </w:rPr>
              <w:t xml:space="preserve">каждый </w:t>
            </w:r>
            <w:r w:rsidR="00441522" w:rsidRPr="00B30E18">
              <w:rPr>
                <w:rFonts w:ascii="Arial" w:hAnsi="Arial" w:cs="Arial"/>
                <w:sz w:val="24"/>
                <w:szCs w:val="24"/>
              </w:rPr>
              <w:t>внебюджетный</w:t>
            </w:r>
            <w:r w:rsidRPr="00B30E18">
              <w:rPr>
                <w:rFonts w:ascii="Arial" w:hAnsi="Arial" w:cs="Arial"/>
                <w:sz w:val="24"/>
                <w:szCs w:val="24"/>
              </w:rPr>
              <w:t xml:space="preserve"> </w:t>
            </w:r>
            <w:r w:rsidR="00441522" w:rsidRPr="00B30E18">
              <w:rPr>
                <w:rFonts w:ascii="Arial" w:hAnsi="Arial" w:cs="Arial"/>
                <w:sz w:val="24"/>
                <w:szCs w:val="24"/>
              </w:rPr>
              <w:t>источник):</w:t>
            </w:r>
          </w:p>
        </w:tc>
        <w:tc>
          <w:tcPr>
            <w:tcW w:w="840" w:type="dxa"/>
            <w:tcBorders>
              <w:left w:val="single" w:sz="8" w:space="0" w:color="auto"/>
              <w:bottom w:val="single" w:sz="8" w:space="0" w:color="auto"/>
              <w:right w:val="single" w:sz="8" w:space="0" w:color="auto"/>
            </w:tcBorders>
          </w:tcPr>
          <w:p w:rsidR="00441522" w:rsidRPr="00B30E18" w:rsidRDefault="00441522" w:rsidP="00B30E18">
            <w:pPr>
              <w:widowControl w:val="0"/>
              <w:autoSpaceDE w:val="0"/>
              <w:autoSpaceDN w:val="0"/>
              <w:adjustRightInd w:val="0"/>
              <w:spacing w:after="0" w:line="240" w:lineRule="auto"/>
              <w:jc w:val="center"/>
              <w:rPr>
                <w:rFonts w:ascii="Arial" w:hAnsi="Arial" w:cs="Arial"/>
                <w:sz w:val="24"/>
                <w:szCs w:val="24"/>
              </w:rPr>
            </w:pPr>
          </w:p>
        </w:tc>
        <w:tc>
          <w:tcPr>
            <w:tcW w:w="1200" w:type="dxa"/>
            <w:tcBorders>
              <w:left w:val="single" w:sz="8" w:space="0" w:color="auto"/>
              <w:bottom w:val="single" w:sz="8" w:space="0" w:color="auto"/>
              <w:right w:val="single" w:sz="8" w:space="0" w:color="auto"/>
            </w:tcBorders>
          </w:tcPr>
          <w:p w:rsidR="00441522" w:rsidRPr="00B30E18" w:rsidRDefault="00441522" w:rsidP="00B30E18">
            <w:pPr>
              <w:widowControl w:val="0"/>
              <w:autoSpaceDE w:val="0"/>
              <w:autoSpaceDN w:val="0"/>
              <w:adjustRightInd w:val="0"/>
              <w:spacing w:after="0" w:line="240" w:lineRule="auto"/>
              <w:jc w:val="center"/>
              <w:rPr>
                <w:rFonts w:ascii="Arial" w:hAnsi="Arial" w:cs="Arial"/>
                <w:sz w:val="24"/>
                <w:szCs w:val="24"/>
              </w:rPr>
            </w:pPr>
          </w:p>
        </w:tc>
        <w:tc>
          <w:tcPr>
            <w:tcW w:w="1200" w:type="dxa"/>
            <w:tcBorders>
              <w:left w:val="single" w:sz="8" w:space="0" w:color="auto"/>
              <w:bottom w:val="single" w:sz="8" w:space="0" w:color="auto"/>
              <w:right w:val="single" w:sz="8" w:space="0" w:color="auto"/>
            </w:tcBorders>
          </w:tcPr>
          <w:p w:rsidR="00441522" w:rsidRPr="00B30E18" w:rsidRDefault="00441522" w:rsidP="00B30E18">
            <w:pPr>
              <w:widowControl w:val="0"/>
              <w:autoSpaceDE w:val="0"/>
              <w:autoSpaceDN w:val="0"/>
              <w:adjustRightInd w:val="0"/>
              <w:spacing w:after="0" w:line="240" w:lineRule="auto"/>
              <w:jc w:val="center"/>
              <w:rPr>
                <w:rFonts w:ascii="Arial" w:hAnsi="Arial" w:cs="Arial"/>
                <w:sz w:val="24"/>
                <w:szCs w:val="24"/>
              </w:rPr>
            </w:pPr>
          </w:p>
        </w:tc>
        <w:tc>
          <w:tcPr>
            <w:tcW w:w="1200" w:type="dxa"/>
            <w:tcBorders>
              <w:left w:val="single" w:sz="8" w:space="0" w:color="auto"/>
              <w:bottom w:val="single" w:sz="8" w:space="0" w:color="auto"/>
              <w:right w:val="single" w:sz="8" w:space="0" w:color="auto"/>
            </w:tcBorders>
          </w:tcPr>
          <w:p w:rsidR="00441522" w:rsidRPr="00B30E18" w:rsidRDefault="00441522" w:rsidP="00B30E18">
            <w:pPr>
              <w:widowControl w:val="0"/>
              <w:autoSpaceDE w:val="0"/>
              <w:autoSpaceDN w:val="0"/>
              <w:adjustRightInd w:val="0"/>
              <w:spacing w:after="0" w:line="240" w:lineRule="auto"/>
              <w:jc w:val="center"/>
              <w:rPr>
                <w:rFonts w:ascii="Arial" w:hAnsi="Arial" w:cs="Arial"/>
                <w:sz w:val="24"/>
                <w:szCs w:val="24"/>
              </w:rPr>
            </w:pPr>
          </w:p>
        </w:tc>
      </w:tr>
      <w:tr w:rsidR="00441522" w:rsidRPr="00B30E18">
        <w:trPr>
          <w:tblCellSpacing w:w="5" w:type="nil"/>
        </w:trPr>
        <w:tc>
          <w:tcPr>
            <w:tcW w:w="5040" w:type="dxa"/>
            <w:tcBorders>
              <w:left w:val="single" w:sz="8" w:space="0" w:color="auto"/>
              <w:bottom w:val="single" w:sz="8" w:space="0" w:color="auto"/>
              <w:right w:val="single" w:sz="8" w:space="0" w:color="auto"/>
            </w:tcBorders>
          </w:tcPr>
          <w:p w:rsidR="00441522" w:rsidRPr="00B30E18" w:rsidRDefault="00441522" w:rsidP="00B30E18">
            <w:pPr>
              <w:widowControl w:val="0"/>
              <w:autoSpaceDE w:val="0"/>
              <w:autoSpaceDN w:val="0"/>
              <w:adjustRightInd w:val="0"/>
              <w:spacing w:after="0" w:line="240" w:lineRule="auto"/>
              <w:jc w:val="center"/>
              <w:rPr>
                <w:rFonts w:ascii="Arial" w:hAnsi="Arial" w:cs="Arial"/>
                <w:sz w:val="24"/>
                <w:szCs w:val="24"/>
              </w:rPr>
            </w:pPr>
          </w:p>
        </w:tc>
        <w:tc>
          <w:tcPr>
            <w:tcW w:w="840" w:type="dxa"/>
            <w:tcBorders>
              <w:left w:val="single" w:sz="8" w:space="0" w:color="auto"/>
              <w:bottom w:val="single" w:sz="8" w:space="0" w:color="auto"/>
              <w:right w:val="single" w:sz="8" w:space="0" w:color="auto"/>
            </w:tcBorders>
          </w:tcPr>
          <w:p w:rsidR="00441522" w:rsidRPr="00B30E18" w:rsidRDefault="00441522" w:rsidP="00B30E18">
            <w:pPr>
              <w:widowControl w:val="0"/>
              <w:autoSpaceDE w:val="0"/>
              <w:autoSpaceDN w:val="0"/>
              <w:adjustRightInd w:val="0"/>
              <w:spacing w:after="0" w:line="240" w:lineRule="auto"/>
              <w:jc w:val="center"/>
              <w:rPr>
                <w:rFonts w:ascii="Arial" w:hAnsi="Arial" w:cs="Arial"/>
                <w:sz w:val="24"/>
                <w:szCs w:val="24"/>
              </w:rPr>
            </w:pPr>
          </w:p>
        </w:tc>
        <w:tc>
          <w:tcPr>
            <w:tcW w:w="1200" w:type="dxa"/>
            <w:tcBorders>
              <w:left w:val="single" w:sz="8" w:space="0" w:color="auto"/>
              <w:bottom w:val="single" w:sz="8" w:space="0" w:color="auto"/>
              <w:right w:val="single" w:sz="8" w:space="0" w:color="auto"/>
            </w:tcBorders>
          </w:tcPr>
          <w:p w:rsidR="00441522" w:rsidRPr="00B30E18" w:rsidRDefault="00441522" w:rsidP="00B30E18">
            <w:pPr>
              <w:widowControl w:val="0"/>
              <w:autoSpaceDE w:val="0"/>
              <w:autoSpaceDN w:val="0"/>
              <w:adjustRightInd w:val="0"/>
              <w:spacing w:after="0" w:line="240" w:lineRule="auto"/>
              <w:jc w:val="center"/>
              <w:rPr>
                <w:rFonts w:ascii="Arial" w:hAnsi="Arial" w:cs="Arial"/>
                <w:sz w:val="24"/>
                <w:szCs w:val="24"/>
              </w:rPr>
            </w:pPr>
          </w:p>
        </w:tc>
        <w:tc>
          <w:tcPr>
            <w:tcW w:w="1200" w:type="dxa"/>
            <w:tcBorders>
              <w:left w:val="single" w:sz="8" w:space="0" w:color="auto"/>
              <w:bottom w:val="single" w:sz="8" w:space="0" w:color="auto"/>
              <w:right w:val="single" w:sz="8" w:space="0" w:color="auto"/>
            </w:tcBorders>
          </w:tcPr>
          <w:p w:rsidR="00441522" w:rsidRPr="00B30E18" w:rsidRDefault="00441522" w:rsidP="00B30E18">
            <w:pPr>
              <w:widowControl w:val="0"/>
              <w:autoSpaceDE w:val="0"/>
              <w:autoSpaceDN w:val="0"/>
              <w:adjustRightInd w:val="0"/>
              <w:spacing w:after="0" w:line="240" w:lineRule="auto"/>
              <w:jc w:val="center"/>
              <w:rPr>
                <w:rFonts w:ascii="Arial" w:hAnsi="Arial" w:cs="Arial"/>
                <w:sz w:val="24"/>
                <w:szCs w:val="24"/>
              </w:rPr>
            </w:pPr>
          </w:p>
        </w:tc>
        <w:tc>
          <w:tcPr>
            <w:tcW w:w="1200" w:type="dxa"/>
            <w:tcBorders>
              <w:left w:val="single" w:sz="8" w:space="0" w:color="auto"/>
              <w:bottom w:val="single" w:sz="8" w:space="0" w:color="auto"/>
              <w:right w:val="single" w:sz="8" w:space="0" w:color="auto"/>
            </w:tcBorders>
          </w:tcPr>
          <w:p w:rsidR="00441522" w:rsidRPr="00B30E18" w:rsidRDefault="00441522" w:rsidP="00B30E18">
            <w:pPr>
              <w:widowControl w:val="0"/>
              <w:autoSpaceDE w:val="0"/>
              <w:autoSpaceDN w:val="0"/>
              <w:adjustRightInd w:val="0"/>
              <w:spacing w:after="0" w:line="240" w:lineRule="auto"/>
              <w:jc w:val="center"/>
              <w:rPr>
                <w:rFonts w:ascii="Arial" w:hAnsi="Arial" w:cs="Arial"/>
                <w:sz w:val="24"/>
                <w:szCs w:val="24"/>
              </w:rPr>
            </w:pPr>
          </w:p>
        </w:tc>
      </w:tr>
      <w:tr w:rsidR="00441522" w:rsidRPr="00B30E18">
        <w:trPr>
          <w:tblCellSpacing w:w="5" w:type="nil"/>
        </w:trPr>
        <w:tc>
          <w:tcPr>
            <w:tcW w:w="5040" w:type="dxa"/>
            <w:tcBorders>
              <w:left w:val="single" w:sz="8" w:space="0" w:color="auto"/>
              <w:bottom w:val="single" w:sz="8" w:space="0" w:color="auto"/>
              <w:right w:val="single" w:sz="8" w:space="0" w:color="auto"/>
            </w:tcBorders>
          </w:tcPr>
          <w:p w:rsidR="00441522" w:rsidRPr="00B30E18" w:rsidRDefault="00441522" w:rsidP="00B30E18">
            <w:pPr>
              <w:widowControl w:val="0"/>
              <w:autoSpaceDE w:val="0"/>
              <w:autoSpaceDN w:val="0"/>
              <w:adjustRightInd w:val="0"/>
              <w:spacing w:after="0" w:line="240" w:lineRule="auto"/>
              <w:jc w:val="center"/>
              <w:rPr>
                <w:rFonts w:ascii="Arial" w:hAnsi="Arial" w:cs="Arial"/>
                <w:sz w:val="24"/>
                <w:szCs w:val="24"/>
              </w:rPr>
            </w:pPr>
          </w:p>
        </w:tc>
        <w:tc>
          <w:tcPr>
            <w:tcW w:w="840" w:type="dxa"/>
            <w:tcBorders>
              <w:left w:val="single" w:sz="8" w:space="0" w:color="auto"/>
              <w:bottom w:val="single" w:sz="8" w:space="0" w:color="auto"/>
              <w:right w:val="single" w:sz="8" w:space="0" w:color="auto"/>
            </w:tcBorders>
          </w:tcPr>
          <w:p w:rsidR="00441522" w:rsidRPr="00B30E18" w:rsidRDefault="00441522" w:rsidP="00B30E18">
            <w:pPr>
              <w:widowControl w:val="0"/>
              <w:autoSpaceDE w:val="0"/>
              <w:autoSpaceDN w:val="0"/>
              <w:adjustRightInd w:val="0"/>
              <w:spacing w:after="0" w:line="240" w:lineRule="auto"/>
              <w:jc w:val="center"/>
              <w:rPr>
                <w:rFonts w:ascii="Arial" w:hAnsi="Arial" w:cs="Arial"/>
                <w:sz w:val="24"/>
                <w:szCs w:val="24"/>
              </w:rPr>
            </w:pPr>
          </w:p>
        </w:tc>
        <w:tc>
          <w:tcPr>
            <w:tcW w:w="1200" w:type="dxa"/>
            <w:tcBorders>
              <w:left w:val="single" w:sz="8" w:space="0" w:color="auto"/>
              <w:bottom w:val="single" w:sz="8" w:space="0" w:color="auto"/>
              <w:right w:val="single" w:sz="8" w:space="0" w:color="auto"/>
            </w:tcBorders>
          </w:tcPr>
          <w:p w:rsidR="00441522" w:rsidRPr="00B30E18" w:rsidRDefault="00441522" w:rsidP="00B30E18">
            <w:pPr>
              <w:widowControl w:val="0"/>
              <w:autoSpaceDE w:val="0"/>
              <w:autoSpaceDN w:val="0"/>
              <w:adjustRightInd w:val="0"/>
              <w:spacing w:after="0" w:line="240" w:lineRule="auto"/>
              <w:jc w:val="center"/>
              <w:rPr>
                <w:rFonts w:ascii="Arial" w:hAnsi="Arial" w:cs="Arial"/>
                <w:sz w:val="24"/>
                <w:szCs w:val="24"/>
              </w:rPr>
            </w:pPr>
          </w:p>
        </w:tc>
        <w:tc>
          <w:tcPr>
            <w:tcW w:w="1200" w:type="dxa"/>
            <w:tcBorders>
              <w:left w:val="single" w:sz="8" w:space="0" w:color="auto"/>
              <w:bottom w:val="single" w:sz="8" w:space="0" w:color="auto"/>
              <w:right w:val="single" w:sz="8" w:space="0" w:color="auto"/>
            </w:tcBorders>
          </w:tcPr>
          <w:p w:rsidR="00441522" w:rsidRPr="00B30E18" w:rsidRDefault="00441522" w:rsidP="00B30E18">
            <w:pPr>
              <w:widowControl w:val="0"/>
              <w:autoSpaceDE w:val="0"/>
              <w:autoSpaceDN w:val="0"/>
              <w:adjustRightInd w:val="0"/>
              <w:spacing w:after="0" w:line="240" w:lineRule="auto"/>
              <w:jc w:val="center"/>
              <w:rPr>
                <w:rFonts w:ascii="Arial" w:hAnsi="Arial" w:cs="Arial"/>
                <w:sz w:val="24"/>
                <w:szCs w:val="24"/>
              </w:rPr>
            </w:pPr>
          </w:p>
        </w:tc>
        <w:tc>
          <w:tcPr>
            <w:tcW w:w="1200" w:type="dxa"/>
            <w:tcBorders>
              <w:left w:val="single" w:sz="8" w:space="0" w:color="auto"/>
              <w:bottom w:val="single" w:sz="8" w:space="0" w:color="auto"/>
              <w:right w:val="single" w:sz="8" w:space="0" w:color="auto"/>
            </w:tcBorders>
          </w:tcPr>
          <w:p w:rsidR="00441522" w:rsidRPr="00B30E18" w:rsidRDefault="00441522" w:rsidP="00B30E18">
            <w:pPr>
              <w:widowControl w:val="0"/>
              <w:autoSpaceDE w:val="0"/>
              <w:autoSpaceDN w:val="0"/>
              <w:adjustRightInd w:val="0"/>
              <w:spacing w:after="0" w:line="240" w:lineRule="auto"/>
              <w:jc w:val="center"/>
              <w:rPr>
                <w:rFonts w:ascii="Arial" w:hAnsi="Arial" w:cs="Arial"/>
                <w:sz w:val="24"/>
                <w:szCs w:val="24"/>
              </w:rPr>
            </w:pPr>
          </w:p>
        </w:tc>
      </w:tr>
    </w:tbl>
    <w:p w:rsidR="00441522" w:rsidRPr="00B30E18" w:rsidRDefault="00441522">
      <w:pPr>
        <w:pStyle w:val="ConsPlusNonformat"/>
        <w:rPr>
          <w:rFonts w:ascii="Arial" w:hAnsi="Arial" w:cs="Arial"/>
          <w:sz w:val="24"/>
          <w:szCs w:val="24"/>
        </w:rPr>
      </w:pPr>
      <w:r w:rsidRPr="00B30E18">
        <w:rPr>
          <w:rFonts w:ascii="Arial" w:hAnsi="Arial" w:cs="Arial"/>
          <w:sz w:val="24"/>
          <w:szCs w:val="24"/>
        </w:rPr>
        <w:t>Руководитель организации ___________________ (Ф.И.О. руководителя)</w:t>
      </w:r>
    </w:p>
    <w:p w:rsidR="00441522" w:rsidRPr="00B30E18" w:rsidRDefault="00B30E18">
      <w:pPr>
        <w:pStyle w:val="ConsPlusNonformat"/>
        <w:rPr>
          <w:rFonts w:ascii="Arial" w:hAnsi="Arial" w:cs="Arial"/>
        </w:rPr>
      </w:pPr>
      <w:r>
        <w:rPr>
          <w:rFonts w:ascii="Arial" w:hAnsi="Arial" w:cs="Arial"/>
        </w:rPr>
        <w:t xml:space="preserve">                                                                          </w:t>
      </w:r>
      <w:r w:rsidRPr="00B30E18">
        <w:rPr>
          <w:rFonts w:ascii="Arial" w:hAnsi="Arial" w:cs="Arial"/>
        </w:rPr>
        <w:t xml:space="preserve"> </w:t>
      </w:r>
      <w:r w:rsidR="00441522" w:rsidRPr="00B30E18">
        <w:rPr>
          <w:rFonts w:ascii="Arial" w:hAnsi="Arial" w:cs="Arial"/>
        </w:rPr>
        <w:t>(подпись)</w:t>
      </w:r>
    </w:p>
    <w:p w:rsidR="00441522" w:rsidRPr="00B30E18" w:rsidRDefault="00B30E18">
      <w:pPr>
        <w:pStyle w:val="ConsPlusNonformat"/>
        <w:rPr>
          <w:rFonts w:ascii="Arial" w:hAnsi="Arial" w:cs="Arial"/>
          <w:sz w:val="24"/>
          <w:szCs w:val="24"/>
        </w:rPr>
      </w:pPr>
      <w:r>
        <w:rPr>
          <w:rFonts w:ascii="Arial" w:hAnsi="Arial" w:cs="Arial"/>
          <w:sz w:val="24"/>
          <w:szCs w:val="24"/>
        </w:rPr>
        <w:t xml:space="preserve"> </w:t>
      </w:r>
      <w:r w:rsidR="00441522" w:rsidRPr="00B30E18">
        <w:rPr>
          <w:rFonts w:ascii="Arial" w:hAnsi="Arial" w:cs="Arial"/>
          <w:sz w:val="24"/>
          <w:szCs w:val="24"/>
        </w:rPr>
        <w:t>"____" ____________ 20__ г.</w:t>
      </w:r>
    </w:p>
    <w:p w:rsidR="00441522" w:rsidRPr="00B30E18" w:rsidRDefault="00B30E18" w:rsidP="00B30E18">
      <w:pPr>
        <w:pStyle w:val="ConsPlusNonformat"/>
        <w:rPr>
          <w:rFonts w:ascii="Arial" w:hAnsi="Arial" w:cs="Arial"/>
          <w:sz w:val="24"/>
          <w:szCs w:val="24"/>
        </w:rPr>
      </w:pPr>
      <w:r>
        <w:rPr>
          <w:rFonts w:ascii="Arial" w:hAnsi="Arial" w:cs="Arial"/>
          <w:sz w:val="24"/>
          <w:szCs w:val="24"/>
        </w:rPr>
        <w:t xml:space="preserve"> </w:t>
      </w:r>
      <w:r w:rsidR="00441522" w:rsidRPr="00B30E18">
        <w:rPr>
          <w:rFonts w:ascii="Arial" w:hAnsi="Arial" w:cs="Arial"/>
          <w:sz w:val="24"/>
          <w:szCs w:val="24"/>
        </w:rPr>
        <w:t>М.П.</w:t>
      </w:r>
    </w:p>
    <w:sectPr w:rsidR="00441522" w:rsidRPr="00B30E18" w:rsidSect="00B30E18">
      <w:pgSz w:w="11906" w:h="16838"/>
      <w:pgMar w:top="1134" w:right="567" w:bottom="1134" w:left="127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compat/>
  <w:rsids>
    <w:rsidRoot w:val="00441522"/>
    <w:rsid w:val="000134DB"/>
    <w:rsid w:val="000317F9"/>
    <w:rsid w:val="000435BD"/>
    <w:rsid w:val="00046F09"/>
    <w:rsid w:val="00050A75"/>
    <w:rsid w:val="00052DCC"/>
    <w:rsid w:val="000709A9"/>
    <w:rsid w:val="00074741"/>
    <w:rsid w:val="00080E7F"/>
    <w:rsid w:val="000814B3"/>
    <w:rsid w:val="00090599"/>
    <w:rsid w:val="00091FD9"/>
    <w:rsid w:val="000A6DB4"/>
    <w:rsid w:val="000B4182"/>
    <w:rsid w:val="000B7EAC"/>
    <w:rsid w:val="000C48DF"/>
    <w:rsid w:val="000D5BAA"/>
    <w:rsid w:val="000F2ED1"/>
    <w:rsid w:val="00133EEF"/>
    <w:rsid w:val="0013400F"/>
    <w:rsid w:val="001355FD"/>
    <w:rsid w:val="00141BD5"/>
    <w:rsid w:val="00171780"/>
    <w:rsid w:val="0017220B"/>
    <w:rsid w:val="00175ABF"/>
    <w:rsid w:val="00196280"/>
    <w:rsid w:val="001967BD"/>
    <w:rsid w:val="00196CFF"/>
    <w:rsid w:val="001A39ED"/>
    <w:rsid w:val="001A63D0"/>
    <w:rsid w:val="001A6F8A"/>
    <w:rsid w:val="001B003F"/>
    <w:rsid w:val="001B09D0"/>
    <w:rsid w:val="001B6EC4"/>
    <w:rsid w:val="001B7219"/>
    <w:rsid w:val="001C7F65"/>
    <w:rsid w:val="001E1DE8"/>
    <w:rsid w:val="001E5BBA"/>
    <w:rsid w:val="001F272D"/>
    <w:rsid w:val="0020464F"/>
    <w:rsid w:val="00204E9C"/>
    <w:rsid w:val="00220414"/>
    <w:rsid w:val="00237A27"/>
    <w:rsid w:val="0024029C"/>
    <w:rsid w:val="002403B9"/>
    <w:rsid w:val="00242A08"/>
    <w:rsid w:val="00245A8A"/>
    <w:rsid w:val="0027358C"/>
    <w:rsid w:val="00274F4E"/>
    <w:rsid w:val="00287270"/>
    <w:rsid w:val="00291EC6"/>
    <w:rsid w:val="00293A33"/>
    <w:rsid w:val="00293D0B"/>
    <w:rsid w:val="002C4FEB"/>
    <w:rsid w:val="002D2ECF"/>
    <w:rsid w:val="002E0C72"/>
    <w:rsid w:val="002E5180"/>
    <w:rsid w:val="002E5C2F"/>
    <w:rsid w:val="002F3068"/>
    <w:rsid w:val="002F5B00"/>
    <w:rsid w:val="00311BED"/>
    <w:rsid w:val="003125A8"/>
    <w:rsid w:val="003201DD"/>
    <w:rsid w:val="00340887"/>
    <w:rsid w:val="00345587"/>
    <w:rsid w:val="00346676"/>
    <w:rsid w:val="0036642E"/>
    <w:rsid w:val="00371FF5"/>
    <w:rsid w:val="00380448"/>
    <w:rsid w:val="00381620"/>
    <w:rsid w:val="00382D5D"/>
    <w:rsid w:val="003835B2"/>
    <w:rsid w:val="00386FAF"/>
    <w:rsid w:val="0038742E"/>
    <w:rsid w:val="00390700"/>
    <w:rsid w:val="00390F9A"/>
    <w:rsid w:val="003B4249"/>
    <w:rsid w:val="003B5736"/>
    <w:rsid w:val="003C7623"/>
    <w:rsid w:val="003C7C93"/>
    <w:rsid w:val="003D5010"/>
    <w:rsid w:val="003E3A0F"/>
    <w:rsid w:val="003F45E1"/>
    <w:rsid w:val="004358AD"/>
    <w:rsid w:val="00441522"/>
    <w:rsid w:val="00456220"/>
    <w:rsid w:val="00473AFA"/>
    <w:rsid w:val="00474BDD"/>
    <w:rsid w:val="004755AA"/>
    <w:rsid w:val="00496CAF"/>
    <w:rsid w:val="004A2EE0"/>
    <w:rsid w:val="004B3F91"/>
    <w:rsid w:val="004C25F2"/>
    <w:rsid w:val="004D4DD4"/>
    <w:rsid w:val="004E1CD8"/>
    <w:rsid w:val="0050509F"/>
    <w:rsid w:val="005162AC"/>
    <w:rsid w:val="00527850"/>
    <w:rsid w:val="00531662"/>
    <w:rsid w:val="00534DC9"/>
    <w:rsid w:val="005361D2"/>
    <w:rsid w:val="00537D8A"/>
    <w:rsid w:val="005404A5"/>
    <w:rsid w:val="00560350"/>
    <w:rsid w:val="00560918"/>
    <w:rsid w:val="00561362"/>
    <w:rsid w:val="005849C4"/>
    <w:rsid w:val="00587DCD"/>
    <w:rsid w:val="00591D04"/>
    <w:rsid w:val="00592D83"/>
    <w:rsid w:val="005A0730"/>
    <w:rsid w:val="005A143B"/>
    <w:rsid w:val="005A4EAC"/>
    <w:rsid w:val="005A6404"/>
    <w:rsid w:val="005B05B7"/>
    <w:rsid w:val="005B45E9"/>
    <w:rsid w:val="005C0A3F"/>
    <w:rsid w:val="005C7B0A"/>
    <w:rsid w:val="005D1DB7"/>
    <w:rsid w:val="005D63C7"/>
    <w:rsid w:val="005E28A7"/>
    <w:rsid w:val="005E6E6B"/>
    <w:rsid w:val="00603661"/>
    <w:rsid w:val="0062200E"/>
    <w:rsid w:val="00631D2A"/>
    <w:rsid w:val="00632A2E"/>
    <w:rsid w:val="00634444"/>
    <w:rsid w:val="00636293"/>
    <w:rsid w:val="006428FA"/>
    <w:rsid w:val="00672AF3"/>
    <w:rsid w:val="0067350D"/>
    <w:rsid w:val="006C7AD3"/>
    <w:rsid w:val="006E1576"/>
    <w:rsid w:val="006E298E"/>
    <w:rsid w:val="006E29FA"/>
    <w:rsid w:val="006E4618"/>
    <w:rsid w:val="006F5280"/>
    <w:rsid w:val="0071170B"/>
    <w:rsid w:val="0071646D"/>
    <w:rsid w:val="007227E7"/>
    <w:rsid w:val="00725156"/>
    <w:rsid w:val="007345E3"/>
    <w:rsid w:val="00736718"/>
    <w:rsid w:val="00753E5A"/>
    <w:rsid w:val="00756A22"/>
    <w:rsid w:val="0077028C"/>
    <w:rsid w:val="00776005"/>
    <w:rsid w:val="007765BE"/>
    <w:rsid w:val="00776990"/>
    <w:rsid w:val="00782213"/>
    <w:rsid w:val="00795653"/>
    <w:rsid w:val="00795F98"/>
    <w:rsid w:val="007A30F7"/>
    <w:rsid w:val="007B0270"/>
    <w:rsid w:val="007B3632"/>
    <w:rsid w:val="007C257A"/>
    <w:rsid w:val="007D01BA"/>
    <w:rsid w:val="007E0D99"/>
    <w:rsid w:val="007E5C77"/>
    <w:rsid w:val="00807D0A"/>
    <w:rsid w:val="008155CA"/>
    <w:rsid w:val="00815EAE"/>
    <w:rsid w:val="00836E64"/>
    <w:rsid w:val="0085295B"/>
    <w:rsid w:val="00861171"/>
    <w:rsid w:val="00867654"/>
    <w:rsid w:val="00872A34"/>
    <w:rsid w:val="008743C9"/>
    <w:rsid w:val="00884ED4"/>
    <w:rsid w:val="00885ABB"/>
    <w:rsid w:val="008A267B"/>
    <w:rsid w:val="008C5D69"/>
    <w:rsid w:val="0091573A"/>
    <w:rsid w:val="00932A5A"/>
    <w:rsid w:val="009373A8"/>
    <w:rsid w:val="0094036E"/>
    <w:rsid w:val="00940454"/>
    <w:rsid w:val="00941581"/>
    <w:rsid w:val="00946F9B"/>
    <w:rsid w:val="00962C87"/>
    <w:rsid w:val="00962F30"/>
    <w:rsid w:val="00963E34"/>
    <w:rsid w:val="009768D1"/>
    <w:rsid w:val="00982380"/>
    <w:rsid w:val="009A4F76"/>
    <w:rsid w:val="009A5ED6"/>
    <w:rsid w:val="009B5226"/>
    <w:rsid w:val="009C470D"/>
    <w:rsid w:val="009E041C"/>
    <w:rsid w:val="009E304A"/>
    <w:rsid w:val="009E5F9B"/>
    <w:rsid w:val="009E6F57"/>
    <w:rsid w:val="009E7FD2"/>
    <w:rsid w:val="00A10C78"/>
    <w:rsid w:val="00A229FC"/>
    <w:rsid w:val="00A236CB"/>
    <w:rsid w:val="00A4592C"/>
    <w:rsid w:val="00A52802"/>
    <w:rsid w:val="00A56CAC"/>
    <w:rsid w:val="00A64D48"/>
    <w:rsid w:val="00A677DB"/>
    <w:rsid w:val="00A7606E"/>
    <w:rsid w:val="00A76C57"/>
    <w:rsid w:val="00A86EE6"/>
    <w:rsid w:val="00A93210"/>
    <w:rsid w:val="00A93619"/>
    <w:rsid w:val="00AB240F"/>
    <w:rsid w:val="00AC7B4E"/>
    <w:rsid w:val="00AF0125"/>
    <w:rsid w:val="00AF376C"/>
    <w:rsid w:val="00AF3D10"/>
    <w:rsid w:val="00AF6F37"/>
    <w:rsid w:val="00B07243"/>
    <w:rsid w:val="00B30E18"/>
    <w:rsid w:val="00B319A1"/>
    <w:rsid w:val="00B351E2"/>
    <w:rsid w:val="00B3703A"/>
    <w:rsid w:val="00B434E3"/>
    <w:rsid w:val="00B61EE7"/>
    <w:rsid w:val="00B62A73"/>
    <w:rsid w:val="00B62C64"/>
    <w:rsid w:val="00B666C4"/>
    <w:rsid w:val="00B80066"/>
    <w:rsid w:val="00B87E50"/>
    <w:rsid w:val="00B91D3C"/>
    <w:rsid w:val="00B937CF"/>
    <w:rsid w:val="00BA7920"/>
    <w:rsid w:val="00BB3E0B"/>
    <w:rsid w:val="00BC3CA4"/>
    <w:rsid w:val="00BD3773"/>
    <w:rsid w:val="00BE24D9"/>
    <w:rsid w:val="00C226A7"/>
    <w:rsid w:val="00C23DF3"/>
    <w:rsid w:val="00C3023C"/>
    <w:rsid w:val="00C43C08"/>
    <w:rsid w:val="00C53D1B"/>
    <w:rsid w:val="00C54B62"/>
    <w:rsid w:val="00C5578A"/>
    <w:rsid w:val="00C56E01"/>
    <w:rsid w:val="00C635D5"/>
    <w:rsid w:val="00C71A6A"/>
    <w:rsid w:val="00C765B8"/>
    <w:rsid w:val="00C97AE4"/>
    <w:rsid w:val="00CA76FB"/>
    <w:rsid w:val="00CB7054"/>
    <w:rsid w:val="00CC070C"/>
    <w:rsid w:val="00CD497C"/>
    <w:rsid w:val="00CE35B2"/>
    <w:rsid w:val="00CF638F"/>
    <w:rsid w:val="00D01352"/>
    <w:rsid w:val="00D05B56"/>
    <w:rsid w:val="00D10EF4"/>
    <w:rsid w:val="00D11DCF"/>
    <w:rsid w:val="00D14C42"/>
    <w:rsid w:val="00D15302"/>
    <w:rsid w:val="00D25C4E"/>
    <w:rsid w:val="00D30D7B"/>
    <w:rsid w:val="00D31CC7"/>
    <w:rsid w:val="00D4146C"/>
    <w:rsid w:val="00D45FE5"/>
    <w:rsid w:val="00D57A46"/>
    <w:rsid w:val="00D6107C"/>
    <w:rsid w:val="00D6620B"/>
    <w:rsid w:val="00D77773"/>
    <w:rsid w:val="00D9495B"/>
    <w:rsid w:val="00DA03CA"/>
    <w:rsid w:val="00DA0519"/>
    <w:rsid w:val="00DF1E85"/>
    <w:rsid w:val="00DF3B40"/>
    <w:rsid w:val="00E06799"/>
    <w:rsid w:val="00E17871"/>
    <w:rsid w:val="00E2016C"/>
    <w:rsid w:val="00E274E9"/>
    <w:rsid w:val="00E70549"/>
    <w:rsid w:val="00E72DFA"/>
    <w:rsid w:val="00E7545C"/>
    <w:rsid w:val="00E85D45"/>
    <w:rsid w:val="00E902DE"/>
    <w:rsid w:val="00E962D8"/>
    <w:rsid w:val="00EA1D84"/>
    <w:rsid w:val="00EA6324"/>
    <w:rsid w:val="00EA73BC"/>
    <w:rsid w:val="00EB08D9"/>
    <w:rsid w:val="00EB27F1"/>
    <w:rsid w:val="00EB2CB9"/>
    <w:rsid w:val="00EB2DF1"/>
    <w:rsid w:val="00EB43B4"/>
    <w:rsid w:val="00ED57BB"/>
    <w:rsid w:val="00EE640F"/>
    <w:rsid w:val="00F02236"/>
    <w:rsid w:val="00F04561"/>
    <w:rsid w:val="00F23006"/>
    <w:rsid w:val="00F46760"/>
    <w:rsid w:val="00F50D52"/>
    <w:rsid w:val="00F50DEC"/>
    <w:rsid w:val="00F51704"/>
    <w:rsid w:val="00F5375F"/>
    <w:rsid w:val="00F67A79"/>
    <w:rsid w:val="00F72B7D"/>
    <w:rsid w:val="00F760C5"/>
    <w:rsid w:val="00FA2A2B"/>
    <w:rsid w:val="00FB682C"/>
    <w:rsid w:val="00FC3EF4"/>
    <w:rsid w:val="00FC42B0"/>
    <w:rsid w:val="00FD4498"/>
    <w:rsid w:val="00FE6B41"/>
    <w:rsid w:val="00FE719A"/>
    <w:rsid w:val="00FF10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528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44152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7D5E93-AA3E-4182-8B75-23A066955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2250</Words>
  <Characters>12827</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USB</cp:lastModifiedBy>
  <cp:revision>2</cp:revision>
  <cp:lastPrinted>2014-12-02T02:52:00Z</cp:lastPrinted>
  <dcterms:created xsi:type="dcterms:W3CDTF">2014-12-26T07:54:00Z</dcterms:created>
  <dcterms:modified xsi:type="dcterms:W3CDTF">2014-12-26T07:54:00Z</dcterms:modified>
</cp:coreProperties>
</file>