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10" w:rsidRPr="004F2230" w:rsidRDefault="00A40110" w:rsidP="00235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30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A40110" w:rsidRPr="005C605B" w:rsidRDefault="00A40110" w:rsidP="005C60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30">
        <w:rPr>
          <w:rFonts w:ascii="Times New Roman" w:hAnsi="Times New Roman"/>
          <w:b/>
          <w:sz w:val="28"/>
          <w:szCs w:val="28"/>
        </w:rPr>
        <w:t xml:space="preserve">создания транспортной, инженерной и социальной инфраструктуры </w:t>
      </w:r>
      <w:r>
        <w:rPr>
          <w:rFonts w:ascii="Times New Roman" w:hAnsi="Times New Roman"/>
          <w:b/>
          <w:sz w:val="28"/>
          <w:szCs w:val="28"/>
        </w:rPr>
        <w:t xml:space="preserve"> в г. Белокуриха</w:t>
      </w:r>
      <w:bookmarkStart w:id="0" w:name="_GoBack"/>
      <w:bookmarkEnd w:id="0"/>
    </w:p>
    <w:p w:rsidR="00A40110" w:rsidRPr="004F2230" w:rsidRDefault="00A40110" w:rsidP="009D1219">
      <w:pPr>
        <w:rPr>
          <w:rFonts w:ascii="Times New Roman" w:hAnsi="Times New Roman"/>
        </w:rPr>
      </w:pPr>
      <w:r w:rsidRPr="004F2230">
        <w:rPr>
          <w:rFonts w:ascii="Times New Roman" w:hAnsi="Times New Roman"/>
        </w:rPr>
        <w:t>1. Объекты транспортной инфраструктуры</w:t>
      </w:r>
    </w:p>
    <w:tbl>
      <w:tblPr>
        <w:tblW w:w="15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1"/>
        <w:gridCol w:w="2014"/>
        <w:gridCol w:w="1759"/>
        <w:gridCol w:w="1430"/>
        <w:gridCol w:w="1210"/>
        <w:gridCol w:w="1760"/>
        <w:gridCol w:w="884"/>
        <w:gridCol w:w="990"/>
        <w:gridCol w:w="880"/>
        <w:gridCol w:w="880"/>
        <w:gridCol w:w="880"/>
        <w:gridCol w:w="1511"/>
        <w:gridCol w:w="10"/>
        <w:gridCol w:w="1218"/>
        <w:gridCol w:w="10"/>
      </w:tblGrid>
      <w:tr w:rsidR="00A40110" w:rsidRPr="001E67FC" w:rsidTr="001C0B80">
        <w:trPr>
          <w:trHeight w:val="864"/>
        </w:trPr>
        <w:tc>
          <w:tcPr>
            <w:tcW w:w="511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43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нахож-дение объектов</w:t>
            </w:r>
          </w:p>
        </w:tc>
        <w:tc>
          <w:tcPr>
            <w:tcW w:w="121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</w:p>
        </w:tc>
        <w:tc>
          <w:tcPr>
            <w:tcW w:w="176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Полная стоимость строитель-ства</w:t>
            </w:r>
            <w:r>
              <w:rPr>
                <w:rFonts w:ascii="Times New Roman" w:hAnsi="Times New Roman"/>
                <w:sz w:val="20"/>
                <w:szCs w:val="20"/>
              </w:rPr>
              <w:t>, ремонта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(тыс. руб)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Освоено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в 2014 году</w:t>
            </w:r>
          </w:p>
        </w:tc>
        <w:tc>
          <w:tcPr>
            <w:tcW w:w="990" w:type="dxa"/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Освоено в 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2015 год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:rsidR="00A40110" w:rsidRDefault="00A40110" w:rsidP="001C0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Освоено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A40110" w:rsidRPr="004F2230" w:rsidRDefault="00A40110" w:rsidP="001C0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A40110" w:rsidRDefault="00A40110" w:rsidP="000C6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 в 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A40110" w:rsidRPr="004F223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Планируемые сроки строительства</w:t>
            </w:r>
          </w:p>
        </w:tc>
        <w:tc>
          <w:tcPr>
            <w:tcW w:w="1521" w:type="dxa"/>
            <w:gridSpan w:val="2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Мероприятия капитального характера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4F2230" w:rsidRDefault="00A40110" w:rsidP="003D7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состояние объекта</w:t>
            </w:r>
          </w:p>
          <w:p w:rsidR="00A40110" w:rsidRPr="003D757D" w:rsidRDefault="00A40110" w:rsidP="003D757D"/>
        </w:tc>
      </w:tr>
      <w:tr w:rsidR="00A40110" w:rsidRPr="001E67FC" w:rsidTr="001C0B80">
        <w:trPr>
          <w:gridAfter w:val="1"/>
          <w:wAfter w:w="10" w:type="dxa"/>
        </w:trPr>
        <w:tc>
          <w:tcPr>
            <w:tcW w:w="511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6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:rsidR="00A40110" w:rsidRPr="004F2230" w:rsidRDefault="00A40110" w:rsidP="001C0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A40110" w:rsidRPr="004F223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11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1E67FC" w:rsidRDefault="00A40110" w:rsidP="003D757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A40110" w:rsidRPr="001E67FC" w:rsidTr="001C0B80">
        <w:trPr>
          <w:gridAfter w:val="1"/>
          <w:wAfter w:w="10" w:type="dxa"/>
          <w:trHeight w:val="1357"/>
        </w:trPr>
        <w:tc>
          <w:tcPr>
            <w:tcW w:w="511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Внутригородские дороги:</w:t>
            </w:r>
          </w:p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л.Партизанская, ул.Бийская,</w:t>
            </w:r>
          </w:p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ул.Советская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A40110" w:rsidRPr="00FC2422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рамках меро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 xml:space="preserve">приятий </w:t>
            </w:r>
            <w:r>
              <w:rPr>
                <w:rFonts w:ascii="Times New Roman" w:hAnsi="Times New Roman"/>
                <w:sz w:val="16"/>
                <w:szCs w:val="16"/>
              </w:rPr>
              <w:t>МЦП «Развитие транс-портной системы в городеБелокуриха»</w:t>
            </w:r>
          </w:p>
        </w:tc>
        <w:tc>
          <w:tcPr>
            <w:tcW w:w="143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. Белокуриха</w:t>
            </w:r>
          </w:p>
        </w:tc>
        <w:tc>
          <w:tcPr>
            <w:tcW w:w="121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6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2417,587</w:t>
            </w:r>
          </w:p>
        </w:tc>
        <w:tc>
          <w:tcPr>
            <w:tcW w:w="884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749,247</w:t>
            </w:r>
          </w:p>
        </w:tc>
        <w:tc>
          <w:tcPr>
            <w:tcW w:w="99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1668,408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2473</w:t>
            </w:r>
          </w:p>
        </w:tc>
        <w:tc>
          <w:tcPr>
            <w:tcW w:w="88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A4011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 xml:space="preserve">Ям.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емонт-</w:t>
            </w:r>
          </w:p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осн-я (подсыпкая) 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102BAE">
            <w:pPr>
              <w:spacing w:after="0" w:line="240" w:lineRule="auto"/>
            </w:pPr>
          </w:p>
          <w:p w:rsidR="00A40110" w:rsidRPr="001C0B80" w:rsidRDefault="00A40110" w:rsidP="00F325AB">
            <w:pPr>
              <w:pStyle w:val="a7"/>
              <w:rPr>
                <w:sz w:val="20"/>
                <w:szCs w:val="20"/>
              </w:rPr>
            </w:pPr>
            <w:r w:rsidRPr="001C0B80"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1C0B80">
        <w:trPr>
          <w:gridAfter w:val="1"/>
          <w:wAfter w:w="10" w:type="dxa"/>
          <w:trHeight w:val="1052"/>
        </w:trPr>
        <w:tc>
          <w:tcPr>
            <w:tcW w:w="511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ул.Бр.Ждановых</w:t>
            </w:r>
          </w:p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ул.Юбилейная,40-лет Победы, 50 лет Алтая, Кольцевая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рамках меро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 xml:space="preserve">приятий </w:t>
            </w:r>
            <w:r>
              <w:rPr>
                <w:rFonts w:ascii="Times New Roman" w:hAnsi="Times New Roman"/>
                <w:sz w:val="16"/>
                <w:szCs w:val="16"/>
              </w:rPr>
              <w:t>МЦП «Развитие транс-портной системы в городеБелокуриха»</w:t>
            </w:r>
          </w:p>
        </w:tc>
        <w:tc>
          <w:tcPr>
            <w:tcW w:w="143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. Белокуриха</w:t>
            </w:r>
          </w:p>
        </w:tc>
        <w:tc>
          <w:tcPr>
            <w:tcW w:w="1210" w:type="dxa"/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76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1726,39</w:t>
            </w:r>
          </w:p>
        </w:tc>
        <w:tc>
          <w:tcPr>
            <w:tcW w:w="884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499,95</w:t>
            </w:r>
          </w:p>
        </w:tc>
        <w:tc>
          <w:tcPr>
            <w:tcW w:w="99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1226,448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445,16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3376,5</w:t>
            </w:r>
          </w:p>
        </w:tc>
        <w:tc>
          <w:tcPr>
            <w:tcW w:w="880" w:type="dxa"/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A4011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 xml:space="preserve">Ям.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емонт-</w:t>
            </w:r>
          </w:p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осн-я (подсыпкая)  асфальтирование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F325AB" w:rsidRDefault="00A40110" w:rsidP="00F325AB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1C0B80">
        <w:trPr>
          <w:gridAfter w:val="1"/>
          <w:wAfter w:w="10" w:type="dxa"/>
          <w:trHeight w:val="437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Нагорная</w:t>
            </w:r>
          </w:p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</w:tcBorders>
          </w:tcPr>
          <w:p w:rsidR="00A4011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рамках меро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 xml:space="preserve">приятий </w:t>
            </w:r>
            <w:r>
              <w:rPr>
                <w:rFonts w:ascii="Times New Roman" w:hAnsi="Times New Roman"/>
                <w:sz w:val="16"/>
                <w:szCs w:val="16"/>
              </w:rPr>
              <w:t>МЦП «Развитие транс-портной системы в городеБелокуриха»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. Белокуриха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1700,00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автомо-бильной дороги с асфальтовым пок-рытием-2000м2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F325AB">
            <w:pPr>
              <w:pStyle w:val="a7"/>
              <w:rPr>
                <w:sz w:val="20"/>
                <w:szCs w:val="20"/>
              </w:rPr>
            </w:pPr>
          </w:p>
          <w:p w:rsidR="00A40110" w:rsidRPr="00F325AB" w:rsidRDefault="00A40110" w:rsidP="00F325AB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1C0B80">
        <w:trPr>
          <w:gridAfter w:val="1"/>
          <w:wAfter w:w="10" w:type="dxa"/>
          <w:trHeight w:val="32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Внутриквартальные проезды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10" w:rsidRPr="00FC2422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2422">
              <w:rPr>
                <w:rFonts w:ascii="Times New Roman" w:hAnsi="Times New Roman"/>
                <w:sz w:val="16"/>
                <w:szCs w:val="16"/>
              </w:rPr>
              <w:t>В рамках распоря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FC2422">
              <w:rPr>
                <w:rFonts w:ascii="Times New Roman" w:hAnsi="Times New Roman"/>
                <w:sz w:val="16"/>
                <w:szCs w:val="16"/>
              </w:rPr>
              <w:t>жения Администрации Алтайского края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от 27.03.2014 г № 90-р и МЦП «Развитие транспортной систе-мы в городе Белокуриха»</w:t>
            </w:r>
            <w:r w:rsidRPr="00FC242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. Белокуриха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2 657,3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2 657,3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дворовых территорий много-квартирных домов и проездов к дво-ровым террито-риям -3107 кв.м.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F325AB" w:rsidRDefault="00A40110" w:rsidP="00F325AB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1C0B80">
        <w:trPr>
          <w:gridAfter w:val="1"/>
          <w:wAfter w:w="10" w:type="dxa"/>
          <w:trHeight w:val="988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Славянская, ул.Высотцкого, ул. Оружейная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рамках меро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 xml:space="preserve">приятий </w:t>
            </w:r>
            <w:r>
              <w:rPr>
                <w:rFonts w:ascii="Times New Roman" w:hAnsi="Times New Roman"/>
                <w:sz w:val="16"/>
                <w:szCs w:val="16"/>
              </w:rPr>
              <w:t>МЦП «Развитие транс-портной системы в городеБелокуриха»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. Белокуриха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счет ср-в инвестора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автомо-бильной дороги с асфальтовым пок-рытием-2440м2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F325AB">
            <w:pPr>
              <w:pStyle w:val="a7"/>
              <w:rPr>
                <w:sz w:val="20"/>
                <w:szCs w:val="20"/>
              </w:rPr>
            </w:pPr>
          </w:p>
          <w:p w:rsidR="00A40110" w:rsidRPr="00F325AB" w:rsidRDefault="00A40110" w:rsidP="00F325AB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1C0B80">
        <w:trPr>
          <w:gridAfter w:val="1"/>
          <w:wAfter w:w="10" w:type="dxa"/>
          <w:trHeight w:val="988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102B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Молодежная, Партизанская, Соболева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110" w:rsidRDefault="00A40110" w:rsidP="00102BA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2422">
              <w:rPr>
                <w:rFonts w:ascii="Times New Roman" w:hAnsi="Times New Roman"/>
                <w:sz w:val="16"/>
                <w:szCs w:val="16"/>
              </w:rPr>
              <w:t>В рамках распоря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FC2422">
              <w:rPr>
                <w:rFonts w:ascii="Times New Roman" w:hAnsi="Times New Roman"/>
                <w:sz w:val="16"/>
                <w:szCs w:val="16"/>
              </w:rPr>
              <w:t>жения Администрации Алтайского края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от 17.04.2015г. №103-р-</w:t>
            </w:r>
          </w:p>
          <w:p w:rsidR="00A40110" w:rsidRPr="005D515A" w:rsidRDefault="00A40110" w:rsidP="00102BA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МЦП «Развитие транспортной систе-мы в городе Белокуриха»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. Белокуриха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1215,28</w:t>
            </w:r>
          </w:p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3065,77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1215,28</w:t>
            </w:r>
          </w:p>
          <w:p w:rsidR="00A40110" w:rsidRPr="004F223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3065,77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автомо-бильной дороги с асфальтовым пок-рытием-4788,8м2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F325AB" w:rsidRDefault="00A40110" w:rsidP="00F325AB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683671">
        <w:trPr>
          <w:gridAfter w:val="1"/>
          <w:wAfter w:w="10" w:type="dxa"/>
          <w:trHeight w:val="254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102B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Внутригородские дороги (ремонт)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рамках меро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 xml:space="preserve">приятий </w:t>
            </w:r>
            <w:r>
              <w:rPr>
                <w:rFonts w:ascii="Times New Roman" w:hAnsi="Times New Roman"/>
                <w:sz w:val="16"/>
                <w:szCs w:val="16"/>
              </w:rPr>
              <w:t>МЦП «Развитие транс-портной системы в городе Белокуриха»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. Белокуриха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40110" w:rsidRPr="004F223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1957,74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1957,74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4F2230" w:rsidRDefault="00A40110" w:rsidP="001C0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4F223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4F223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 xml:space="preserve">Ям.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емонт-</w:t>
            </w:r>
            <w:r>
              <w:rPr>
                <w:rFonts w:ascii="Times New Roman" w:hAnsi="Times New Roman"/>
                <w:sz w:val="20"/>
                <w:szCs w:val="20"/>
              </w:rPr>
              <w:t>882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A40110" w:rsidRDefault="00A40110" w:rsidP="00102B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осн-я (подсыпкая) </w:t>
            </w:r>
            <w:smartTag w:uri="urn:schemas-microsoft-com:office:smarttags" w:element="metricconverter">
              <w:smartTagPr>
                <w:attr w:name="ProductID" w:val="-15926 м2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-15926 м2</w:t>
              </w:r>
            </w:smartTag>
          </w:p>
        </w:tc>
        <w:tc>
          <w:tcPr>
            <w:tcW w:w="122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40110" w:rsidRDefault="00A40110">
            <w:pPr>
              <w:spacing w:after="0" w:line="240" w:lineRule="auto"/>
            </w:pPr>
          </w:p>
          <w:p w:rsidR="00A40110" w:rsidRPr="00F325AB" w:rsidRDefault="00A40110" w:rsidP="00F325AB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1C0B80">
        <w:trPr>
          <w:gridAfter w:val="1"/>
          <w:wAfter w:w="10" w:type="dxa"/>
          <w:trHeight w:val="254"/>
        </w:trPr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102B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Дворовые территории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110" w:rsidRDefault="00A40110" w:rsidP="00102BA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МЦП «Современная комфортная городская  среда»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A40110" w:rsidRDefault="00A40110" w:rsidP="00883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883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. Белокуриха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40110" w:rsidRDefault="00A40110" w:rsidP="00683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23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40110" w:rsidRDefault="00A40110" w:rsidP="00683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  <w:p w:rsidR="00A40110" w:rsidRDefault="00A40110" w:rsidP="00683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40110" w:rsidRDefault="00A40110" w:rsidP="00102B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3999,997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A40110" w:rsidRDefault="00A40110" w:rsidP="00102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дворовых территорий и мест наибольшего посещения</w:t>
            </w:r>
          </w:p>
        </w:tc>
        <w:tc>
          <w:tcPr>
            <w:tcW w:w="122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0110" w:rsidRDefault="00A40110">
            <w:pPr>
              <w:spacing w:after="0" w:line="240" w:lineRule="auto"/>
            </w:pPr>
          </w:p>
        </w:tc>
      </w:tr>
    </w:tbl>
    <w:p w:rsidR="00A40110" w:rsidRPr="004A5089" w:rsidRDefault="00A40110" w:rsidP="009D1219">
      <w:pPr>
        <w:rPr>
          <w:rFonts w:ascii="Times New Roman" w:hAnsi="Times New Roman"/>
          <w:sz w:val="24"/>
          <w:szCs w:val="24"/>
        </w:rPr>
      </w:pPr>
    </w:p>
    <w:p w:rsidR="00A40110" w:rsidRPr="00FE0EA0" w:rsidRDefault="00A40110" w:rsidP="009D1219">
      <w:pPr>
        <w:rPr>
          <w:rFonts w:ascii="Times New Roman" w:hAnsi="Times New Roman"/>
          <w:sz w:val="20"/>
          <w:szCs w:val="20"/>
        </w:rPr>
      </w:pPr>
      <w:r w:rsidRPr="00FE0EA0">
        <w:rPr>
          <w:rFonts w:ascii="Times New Roman" w:hAnsi="Times New Roman"/>
          <w:sz w:val="20"/>
          <w:szCs w:val="20"/>
        </w:rPr>
        <w:t>2. Объекты инженерной инфраструктуры</w:t>
      </w:r>
    </w:p>
    <w:tbl>
      <w:tblPr>
        <w:tblW w:w="16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1"/>
        <w:gridCol w:w="96"/>
        <w:gridCol w:w="1978"/>
        <w:gridCol w:w="13"/>
        <w:gridCol w:w="1681"/>
        <w:gridCol w:w="68"/>
        <w:gridCol w:w="216"/>
        <w:gridCol w:w="1213"/>
        <w:gridCol w:w="1213"/>
        <w:gridCol w:w="1763"/>
        <w:gridCol w:w="989"/>
        <w:gridCol w:w="879"/>
        <w:gridCol w:w="888"/>
        <w:gridCol w:w="99"/>
        <w:gridCol w:w="775"/>
        <w:gridCol w:w="879"/>
        <w:gridCol w:w="1509"/>
        <w:gridCol w:w="28"/>
        <w:gridCol w:w="1312"/>
      </w:tblGrid>
      <w:tr w:rsidR="00A40110" w:rsidRPr="00FE0EA0" w:rsidTr="0098764B">
        <w:trPr>
          <w:trHeight w:val="864"/>
          <w:tblHeader/>
        </w:trPr>
        <w:tc>
          <w:tcPr>
            <w:tcW w:w="547" w:type="dxa"/>
            <w:gridSpan w:val="2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Местонахож-дение объектов</w:t>
            </w:r>
          </w:p>
        </w:tc>
        <w:tc>
          <w:tcPr>
            <w:tcW w:w="1213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Источ-ники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</w:p>
        </w:tc>
        <w:tc>
          <w:tcPr>
            <w:tcW w:w="1763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Полная стоимость строитель-ства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(тыс. руб)</w:t>
            </w:r>
          </w:p>
        </w:tc>
        <w:tc>
          <w:tcPr>
            <w:tcW w:w="989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Освоено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в 2014 году</w:t>
            </w:r>
          </w:p>
        </w:tc>
        <w:tc>
          <w:tcPr>
            <w:tcW w:w="879" w:type="dxa"/>
            <w:vAlign w:val="center"/>
          </w:tcPr>
          <w:p w:rsidR="00A40110" w:rsidRPr="00FE0EA0" w:rsidRDefault="00A40110" w:rsidP="00E7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Освоено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987" w:type="dxa"/>
            <w:gridSpan w:val="2"/>
            <w:tcBorders>
              <w:right w:val="single" w:sz="4" w:space="0" w:color="auto"/>
            </w:tcBorders>
            <w:vAlign w:val="center"/>
          </w:tcPr>
          <w:p w:rsidR="00A40110" w:rsidRPr="00FE0EA0" w:rsidRDefault="00A40110" w:rsidP="00E7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Освоено</w:t>
            </w:r>
          </w:p>
          <w:p w:rsidR="00A40110" w:rsidRPr="00FE0EA0" w:rsidRDefault="00A40110" w:rsidP="00E7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E0EA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A40110" w:rsidRPr="00FE0EA0" w:rsidRDefault="00A40110" w:rsidP="00E7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 xml:space="preserve">План на </w:t>
            </w:r>
            <w:r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  <w:p w:rsidR="00A40110" w:rsidRPr="00FE0EA0" w:rsidRDefault="00A40110" w:rsidP="00E7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Плани-руемые сроки строи-тельства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Мероприятия капитального характера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B24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4F2230" w:rsidRDefault="00A40110" w:rsidP="00B24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состояние объекта</w:t>
            </w:r>
          </w:p>
          <w:p w:rsidR="00A40110" w:rsidRPr="00FE0EA0" w:rsidRDefault="00A40110">
            <w:pPr>
              <w:spacing w:after="0" w:line="240" w:lineRule="auto"/>
            </w:pPr>
          </w:p>
        </w:tc>
      </w:tr>
      <w:tr w:rsidR="00A40110" w:rsidRPr="00FE0EA0" w:rsidTr="00A63B35">
        <w:trPr>
          <w:trHeight w:val="479"/>
        </w:trPr>
        <w:tc>
          <w:tcPr>
            <w:tcW w:w="16050" w:type="dxa"/>
            <w:gridSpan w:val="19"/>
            <w:tcBorders>
              <w:right w:val="single" w:sz="4" w:space="0" w:color="auto"/>
            </w:tcBorders>
          </w:tcPr>
          <w:p w:rsidR="00A40110" w:rsidRPr="00FE0EA0" w:rsidRDefault="00A40110">
            <w:pPr>
              <w:spacing w:after="0" w:line="240" w:lineRule="auto"/>
            </w:pPr>
            <w:r w:rsidRPr="00FE0EA0">
              <w:rPr>
                <w:rFonts w:ascii="Times New Roman" w:hAnsi="Times New Roman"/>
                <w:sz w:val="20"/>
                <w:szCs w:val="20"/>
              </w:rPr>
              <w:lastRenderedPageBreak/>
              <w:t>Газификация</w:t>
            </w:r>
          </w:p>
        </w:tc>
      </w:tr>
      <w:tr w:rsidR="00A40110" w:rsidRPr="00FE0EA0" w:rsidTr="0098764B">
        <w:tc>
          <w:tcPr>
            <w:tcW w:w="547" w:type="dxa"/>
            <w:gridSpan w:val="2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A40110" w:rsidRPr="00FE0EA0" w:rsidRDefault="00A40110" w:rsidP="003D2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Газопровод низкого давления от ШРП по ул. Рябиновая в городе Белокуриха Алтайского края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110" w:rsidRDefault="00A40110" w:rsidP="003D2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рамках меро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 xml:space="preserve">приятий </w:t>
            </w:r>
            <w:r>
              <w:rPr>
                <w:rFonts w:ascii="Times New Roman" w:hAnsi="Times New Roman"/>
                <w:sz w:val="16"/>
                <w:szCs w:val="16"/>
              </w:rPr>
              <w:t>МЦП «Обеспечение населения г. Белокуриха ЖКУ»</w:t>
            </w:r>
          </w:p>
          <w:p w:rsidR="00A40110" w:rsidRDefault="00A40110" w:rsidP="003D2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FE0EA0" w:rsidRDefault="00A40110" w:rsidP="003D2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Белокуриха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3D2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сетей газоснабжения по ул. Рябиновая, Св. Пантелеймона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A77DF1" w:rsidRDefault="00A40110" w:rsidP="00A77DF1">
            <w:pPr>
              <w:pStyle w:val="a7"/>
              <w:rPr>
                <w:sz w:val="20"/>
                <w:szCs w:val="20"/>
              </w:rPr>
            </w:pPr>
          </w:p>
          <w:p w:rsidR="00A40110" w:rsidRPr="00A77DF1" w:rsidRDefault="00A40110" w:rsidP="00A77DF1">
            <w:pPr>
              <w:pStyle w:val="a7"/>
              <w:rPr>
                <w:sz w:val="20"/>
                <w:szCs w:val="20"/>
              </w:rPr>
            </w:pPr>
          </w:p>
          <w:p w:rsidR="00A40110" w:rsidRPr="00FE0EA0" w:rsidRDefault="00A40110" w:rsidP="00A77DF1">
            <w:pPr>
              <w:pStyle w:val="a7"/>
            </w:pPr>
            <w:r w:rsidRPr="00A77DF1">
              <w:rPr>
                <w:sz w:val="20"/>
                <w:szCs w:val="20"/>
              </w:rPr>
              <w:t>Введен в эксплуатацию</w:t>
            </w:r>
          </w:p>
        </w:tc>
      </w:tr>
      <w:tr w:rsidR="00A40110" w:rsidRPr="00FE0EA0" w:rsidTr="0098764B">
        <w:trPr>
          <w:trHeight w:val="1567"/>
        </w:trPr>
        <w:tc>
          <w:tcPr>
            <w:tcW w:w="547" w:type="dxa"/>
            <w:gridSpan w:val="2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FE0EA0" w:rsidRDefault="00A40110" w:rsidP="003D2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Газопровод низкого давления от ШРП по ул. Зимняя в городе Белокуриха Алтайского края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Default="00A40110" w:rsidP="003D2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рамках меро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 xml:space="preserve">приятий </w:t>
            </w:r>
            <w:r>
              <w:rPr>
                <w:rFonts w:ascii="Times New Roman" w:hAnsi="Times New Roman"/>
                <w:sz w:val="16"/>
                <w:szCs w:val="16"/>
              </w:rPr>
              <w:t>МЦП «Обеспечение населения г. Белокуриха ЖКУ»</w:t>
            </w:r>
          </w:p>
          <w:p w:rsidR="00A40110" w:rsidRDefault="00A40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FE0EA0" w:rsidRDefault="00A40110" w:rsidP="00AD1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Белокуриха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5659,8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Pr="00FE0EA0" w:rsidRDefault="00A40110" w:rsidP="00E7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2617,99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3D22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сетей газоснабжения по ул. Зимняя, Раздольная,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A77DF1" w:rsidRDefault="00A40110" w:rsidP="00A77DF1">
            <w:pPr>
              <w:pStyle w:val="a7"/>
              <w:rPr>
                <w:sz w:val="20"/>
                <w:szCs w:val="20"/>
              </w:rPr>
            </w:pPr>
          </w:p>
          <w:p w:rsidR="00A40110" w:rsidRPr="00E75997" w:rsidRDefault="00A40110" w:rsidP="00A77DF1">
            <w:pPr>
              <w:pStyle w:val="a7"/>
              <w:rPr>
                <w:sz w:val="20"/>
                <w:szCs w:val="20"/>
              </w:rPr>
            </w:pPr>
            <w:r w:rsidRPr="00A77DF1">
              <w:rPr>
                <w:sz w:val="20"/>
                <w:szCs w:val="20"/>
              </w:rPr>
              <w:t>Ведется строительство</w:t>
            </w:r>
            <w:r>
              <w:rPr>
                <w:sz w:val="20"/>
                <w:szCs w:val="20"/>
              </w:rPr>
              <w:t>, работа выполнена на 99%</w:t>
            </w:r>
          </w:p>
        </w:tc>
      </w:tr>
      <w:tr w:rsidR="00A40110" w:rsidRPr="00FE0EA0" w:rsidTr="0098764B">
        <w:trPr>
          <w:trHeight w:val="424"/>
        </w:trPr>
        <w:tc>
          <w:tcPr>
            <w:tcW w:w="547" w:type="dxa"/>
            <w:gridSpan w:val="2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060C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«Газопровод высокого давления до объектовкурортного субкластера «Белокуриха-2» и туристского субкластера «Сибирское подъворье  два этапа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110" w:rsidRDefault="00A40110" w:rsidP="00AD1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программа РФ «Развитие внутреннего въездного туризма в РФ (2015-2020)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vAlign w:val="center"/>
          </w:tcPr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A40110" w:rsidRPr="00060C65" w:rsidRDefault="00A40110" w:rsidP="00E759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C65">
              <w:rPr>
                <w:rFonts w:ascii="Times New Roman" w:hAnsi="Times New Roman"/>
                <w:sz w:val="16"/>
                <w:szCs w:val="16"/>
              </w:rPr>
              <w:t>Фед-ый б.;</w:t>
            </w:r>
          </w:p>
          <w:p w:rsidR="00A40110" w:rsidRPr="00060C65" w:rsidRDefault="00A40110" w:rsidP="00E759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C65">
              <w:rPr>
                <w:rFonts w:ascii="Times New Roman" w:hAnsi="Times New Roman"/>
                <w:sz w:val="16"/>
                <w:szCs w:val="16"/>
              </w:rPr>
              <w:t>Кр-ой б.;</w:t>
            </w:r>
          </w:p>
          <w:p w:rsidR="00A40110" w:rsidRDefault="00A40110" w:rsidP="00E75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C65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221025,66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110" w:rsidRPr="00FE0EA0" w:rsidRDefault="00A40110" w:rsidP="00E75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40110" w:rsidRDefault="00A40110" w:rsidP="001E6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1-ый этап  прод.стр-ва -6 месяцев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2-ой этап продолжительность строительства -5месяцев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A40110" w:rsidRDefault="00A40110" w:rsidP="003D22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1-ый этап протяженность15,1525 км.</w:t>
            </w:r>
          </w:p>
          <w:p w:rsidR="00A40110" w:rsidRDefault="00A40110" w:rsidP="003D22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2-ой этап протяженность </w:t>
            </w:r>
            <w:smartTag w:uri="urn:schemas-microsoft-com:office:smarttags" w:element="metricconverter">
              <w:smartTagPr>
                <w:attr w:name="ProductID" w:val="13,6945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13,6945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A77DF1" w:rsidRDefault="00A40110" w:rsidP="00A77DF1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Ведутся работы </w:t>
            </w:r>
          </w:p>
        </w:tc>
      </w:tr>
      <w:tr w:rsidR="00A40110" w:rsidRPr="001E67FC" w:rsidTr="0098764B">
        <w:trPr>
          <w:trHeight w:val="226"/>
        </w:trPr>
        <w:tc>
          <w:tcPr>
            <w:tcW w:w="571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40110" w:rsidRPr="001E67FC" w:rsidRDefault="00A40110" w:rsidP="00060C65">
            <w:pPr>
              <w:spacing w:after="0" w:line="240" w:lineRule="auto"/>
              <w:jc w:val="center"/>
            </w:pPr>
          </w:p>
        </w:tc>
        <w:tc>
          <w:tcPr>
            <w:tcW w:w="748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40110" w:rsidRPr="001E67FC" w:rsidRDefault="00A40110" w:rsidP="00060C65">
            <w:pPr>
              <w:jc w:val="center"/>
            </w:pPr>
            <w:r>
              <w:t>Электроснабжение</w:t>
            </w:r>
          </w:p>
        </w:tc>
        <w:tc>
          <w:tcPr>
            <w:tcW w:w="28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0110" w:rsidRPr="001E67FC" w:rsidRDefault="00A40110" w:rsidP="00060C65">
            <w:pPr>
              <w:jc w:val="center"/>
            </w:pPr>
          </w:p>
        </w:tc>
      </w:tr>
      <w:tr w:rsidR="00A40110" w:rsidRPr="001E67FC" w:rsidTr="006476E6">
        <w:trPr>
          <w:trHeight w:val="2389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объекта туристско-рекреационного кластера Белокуриха «Белокуриха-2»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программа РФ «Развитие внутреннего въездного туризма в РФ (2015-2020</w:t>
            </w: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060C65" w:rsidRDefault="00A40110" w:rsidP="0006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C65">
              <w:rPr>
                <w:rFonts w:ascii="Times New Roman" w:hAnsi="Times New Roman"/>
                <w:sz w:val="16"/>
                <w:szCs w:val="16"/>
              </w:rPr>
              <w:t>Фед-ый б.;</w:t>
            </w:r>
          </w:p>
          <w:p w:rsidR="00A40110" w:rsidRPr="00060C65" w:rsidRDefault="00A40110" w:rsidP="0006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C65">
              <w:rPr>
                <w:rFonts w:ascii="Times New Roman" w:hAnsi="Times New Roman"/>
                <w:sz w:val="16"/>
                <w:szCs w:val="16"/>
              </w:rPr>
              <w:t>Кр-ой б.;</w:t>
            </w:r>
          </w:p>
          <w:p w:rsidR="00A40110" w:rsidRDefault="00A40110" w:rsidP="00060C6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C65">
              <w:rPr>
                <w:rFonts w:ascii="Times New Roman" w:hAnsi="Times New Roman"/>
                <w:sz w:val="16"/>
                <w:szCs w:val="16"/>
              </w:rPr>
              <w:t>Местный</w:t>
            </w: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317293,16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6476E6" w:rsidP="00060C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4156,28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6476E6" w:rsidRDefault="006476E6" w:rsidP="00060C65">
            <w:pPr>
              <w:rPr>
                <w:rFonts w:ascii="Times New Roman" w:hAnsi="Times New Roman"/>
                <w:sz w:val="18"/>
                <w:szCs w:val="18"/>
              </w:rPr>
            </w:pPr>
            <w:r w:rsidRPr="006476E6">
              <w:rPr>
                <w:rFonts w:ascii="Times New Roman" w:hAnsi="Times New Roman"/>
                <w:sz w:val="18"/>
                <w:szCs w:val="18"/>
              </w:rPr>
              <w:t>313136,88</w:t>
            </w:r>
          </w:p>
          <w:p w:rsidR="006476E6" w:rsidRDefault="006476E6" w:rsidP="00060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Продолжительность строительства -15 месяцев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 w:rsidP="00AD1D0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Ведутся работы</w:t>
            </w:r>
          </w:p>
        </w:tc>
      </w:tr>
      <w:tr w:rsidR="00A40110" w:rsidRPr="001E67FC" w:rsidTr="00E545EE">
        <w:trPr>
          <w:trHeight w:val="398"/>
        </w:trPr>
        <w:tc>
          <w:tcPr>
            <w:tcW w:w="451" w:type="dxa"/>
            <w:tcBorders>
              <w:top w:val="single" w:sz="4" w:space="0" w:color="auto"/>
              <w:right w:val="single" w:sz="4" w:space="0" w:color="auto"/>
            </w:tcBorders>
          </w:tcPr>
          <w:p w:rsidR="00A40110" w:rsidRDefault="00A40110" w:rsidP="00060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9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A40110" w:rsidRPr="00E545EE" w:rsidRDefault="00A40110" w:rsidP="00060C6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Теплоснабжение</w:t>
            </w:r>
          </w:p>
        </w:tc>
      </w:tr>
      <w:tr w:rsidR="00A40110" w:rsidRPr="001E67FC" w:rsidTr="0098764B">
        <w:tc>
          <w:tcPr>
            <w:tcW w:w="547" w:type="dxa"/>
            <w:gridSpan w:val="2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A40110" w:rsidRPr="00FE0EA0" w:rsidRDefault="00A40110" w:rsidP="0099136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Ремонт теплотрассы по ул. Советская</w:t>
            </w:r>
          </w:p>
          <w:p w:rsidR="00A40110" w:rsidRPr="00FE0EA0" w:rsidRDefault="00A40110" w:rsidP="009913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40110" w:rsidRPr="00FE0EA0" w:rsidRDefault="00A40110" w:rsidP="009913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</w:tcBorders>
            <w:vAlign w:val="center"/>
          </w:tcPr>
          <w:p w:rsidR="00A40110" w:rsidRDefault="00A401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40110" w:rsidRDefault="00A401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40110" w:rsidRPr="00FE0EA0" w:rsidRDefault="00A40110" w:rsidP="00AD1D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Белокуриха</w:t>
            </w:r>
          </w:p>
        </w:tc>
        <w:tc>
          <w:tcPr>
            <w:tcW w:w="1213" w:type="dxa"/>
            <w:vAlign w:val="center"/>
          </w:tcPr>
          <w:p w:rsidR="00A40110" w:rsidRPr="00CF5E68" w:rsidRDefault="00A40110" w:rsidP="00CF5E68">
            <w:pPr>
              <w:rPr>
                <w:sz w:val="20"/>
                <w:szCs w:val="20"/>
              </w:rPr>
            </w:pPr>
            <w:r w:rsidRPr="00CF5E68">
              <w:rPr>
                <w:sz w:val="20"/>
                <w:szCs w:val="20"/>
              </w:rPr>
              <w:t>Частные инвестиции</w:t>
            </w:r>
          </w:p>
        </w:tc>
        <w:tc>
          <w:tcPr>
            <w:tcW w:w="1763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2462,5</w:t>
            </w:r>
          </w:p>
        </w:tc>
        <w:tc>
          <w:tcPr>
            <w:tcW w:w="989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2462,5</w:t>
            </w:r>
          </w:p>
        </w:tc>
        <w:tc>
          <w:tcPr>
            <w:tcW w:w="879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righ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трубопровода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Default="00A40110">
            <w:pPr>
              <w:spacing w:after="0" w:line="240" w:lineRule="auto"/>
            </w:pPr>
          </w:p>
          <w:p w:rsidR="00A40110" w:rsidRPr="00A77DF1" w:rsidRDefault="00A40110" w:rsidP="00A77DF1">
            <w:pPr>
              <w:pStyle w:val="a7"/>
              <w:rPr>
                <w:sz w:val="20"/>
                <w:szCs w:val="20"/>
              </w:rPr>
            </w:pPr>
            <w:r w:rsidRPr="00A77DF1"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98764B">
        <w:trPr>
          <w:trHeight w:val="974"/>
        </w:trPr>
        <w:tc>
          <w:tcPr>
            <w:tcW w:w="547" w:type="dxa"/>
            <w:gridSpan w:val="2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FE0EA0" w:rsidRDefault="00A40110" w:rsidP="00975B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Ремонт теплотрассы по ул. Мясникова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Default="00A401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40110" w:rsidRDefault="00A401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40110" w:rsidRDefault="00A401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40110" w:rsidRPr="00FE0EA0" w:rsidRDefault="00A40110" w:rsidP="00AD1D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Белокуриха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Частные инвестиции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3045,7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3045,7</w:t>
            </w:r>
          </w:p>
        </w:tc>
        <w:tc>
          <w:tcPr>
            <w:tcW w:w="888" w:type="dxa"/>
            <w:tcBorders>
              <w:bottom w:val="nil"/>
              <w:righ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трубопровода протяженностью </w:t>
            </w:r>
            <w:smartTag w:uri="urn:schemas-microsoft-com:office:smarttags" w:element="metricconverter">
              <w:smartTagPr>
                <w:attr w:name="ProductID" w:val="576 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576 м</w:t>
              </w:r>
            </w:smartTag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A77DF1" w:rsidRDefault="00A40110" w:rsidP="00A77DF1">
            <w:pPr>
              <w:pStyle w:val="a7"/>
              <w:rPr>
                <w:sz w:val="20"/>
                <w:szCs w:val="20"/>
              </w:rPr>
            </w:pPr>
          </w:p>
          <w:p w:rsidR="00A40110" w:rsidRPr="00A77DF1" w:rsidRDefault="00A40110" w:rsidP="00A77DF1">
            <w:pPr>
              <w:pStyle w:val="a7"/>
              <w:rPr>
                <w:sz w:val="20"/>
                <w:szCs w:val="20"/>
              </w:rPr>
            </w:pPr>
            <w:r w:rsidRPr="00A77DF1">
              <w:rPr>
                <w:sz w:val="20"/>
                <w:szCs w:val="20"/>
              </w:rPr>
              <w:t>выполнено</w:t>
            </w:r>
          </w:p>
        </w:tc>
      </w:tr>
      <w:tr w:rsidR="00A40110" w:rsidRPr="001E67FC" w:rsidTr="0098764B">
        <w:trPr>
          <w:trHeight w:val="367"/>
        </w:trPr>
        <w:tc>
          <w:tcPr>
            <w:tcW w:w="11448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110" w:rsidRPr="001E67FC" w:rsidRDefault="00A4011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3. Водоснабжение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110" w:rsidRPr="001E67FC" w:rsidRDefault="00A40110" w:rsidP="00E75997">
            <w:pPr>
              <w:spacing w:after="0" w:line="240" w:lineRule="auto"/>
            </w:pPr>
          </w:p>
        </w:tc>
      </w:tr>
      <w:tr w:rsidR="00A40110" w:rsidRPr="00B243BC" w:rsidTr="0098764B">
        <w:trPr>
          <w:trHeight w:val="1426"/>
        </w:trPr>
        <w:tc>
          <w:tcPr>
            <w:tcW w:w="547" w:type="dxa"/>
            <w:gridSpan w:val="2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Магистральный водопровод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Pr="00FE0EA0" w:rsidRDefault="00A40110" w:rsidP="00B634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рамках меро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F7F0D">
              <w:rPr>
                <w:rFonts w:ascii="Times New Roman" w:hAnsi="Times New Roman"/>
                <w:sz w:val="16"/>
                <w:szCs w:val="16"/>
              </w:rPr>
              <w:t>приятий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долго-срочной ЦП «Разви-тие водоснабжение, водоотведения и очистки сточных вод в Алтайском крае» на 2011-2017 годы»</w:t>
            </w:r>
          </w:p>
        </w:tc>
        <w:tc>
          <w:tcPr>
            <w:tcW w:w="1497" w:type="dxa"/>
            <w:gridSpan w:val="3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EA0">
              <w:rPr>
                <w:rFonts w:ascii="Times New Roman" w:hAnsi="Times New Roman"/>
                <w:sz w:val="20"/>
                <w:szCs w:val="20"/>
              </w:rPr>
              <w:t>Белокуриха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BC4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A40110" w:rsidRPr="00FE0EA0" w:rsidRDefault="00A40110" w:rsidP="00BC4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2A1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6006,7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6006,7</w:t>
            </w:r>
          </w:p>
        </w:tc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01.09.15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A4011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Протяженность-</w:t>
            </w:r>
            <w:smartTag w:uri="urn:schemas-microsoft-com:office:smarttags" w:element="metricconverter">
              <w:smartTagPr>
                <w:attr w:name="ProductID" w:val="2131 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2131 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Новое строительство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B243BC" w:rsidRDefault="00A40110">
            <w:pPr>
              <w:spacing w:after="0" w:line="240" w:lineRule="auto"/>
              <w:rPr>
                <w:sz w:val="20"/>
                <w:szCs w:val="20"/>
              </w:rPr>
            </w:pPr>
          </w:p>
          <w:p w:rsidR="00A40110" w:rsidRPr="00B243BC" w:rsidRDefault="00A40110" w:rsidP="00B243BC">
            <w:pPr>
              <w:pStyle w:val="a7"/>
              <w:rPr>
                <w:sz w:val="20"/>
                <w:szCs w:val="20"/>
              </w:rPr>
            </w:pPr>
          </w:p>
          <w:p w:rsidR="00A40110" w:rsidRPr="00B243BC" w:rsidRDefault="00A40110" w:rsidP="00B243BC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выполнена</w:t>
            </w:r>
          </w:p>
        </w:tc>
      </w:tr>
      <w:tr w:rsidR="00A40110" w:rsidRPr="00B243BC" w:rsidTr="00D437F9">
        <w:trPr>
          <w:trHeight w:val="734"/>
        </w:trPr>
        <w:tc>
          <w:tcPr>
            <w:tcW w:w="547" w:type="dxa"/>
            <w:gridSpan w:val="2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«Сети водоснабжения и водоотведения до объектов субкластера «Белокуриха-2»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0110" w:rsidRDefault="00A40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КАИП</w:t>
            </w:r>
          </w:p>
          <w:p w:rsidR="00A40110" w:rsidRDefault="00A40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110" w:rsidRDefault="00A40110" w:rsidP="00975B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Г.Белокуриха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A40110" w:rsidRDefault="00A40110" w:rsidP="00BC47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Фед-ый б.;</w:t>
            </w:r>
          </w:p>
          <w:p w:rsidR="00A40110" w:rsidRDefault="00A40110" w:rsidP="00BC47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Кр-ой б.;</w:t>
            </w:r>
          </w:p>
          <w:p w:rsidR="00A40110" w:rsidRDefault="00A40110" w:rsidP="00BC47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б.</w:t>
            </w:r>
          </w:p>
          <w:p w:rsidR="00A40110" w:rsidRPr="00FE0EA0" w:rsidRDefault="00A40110" w:rsidP="00BC47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2A10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462235,91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A40110" w:rsidRPr="00FE0EA0" w:rsidRDefault="00A40110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5353" w:rsidRDefault="007A5353" w:rsidP="007A535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A5353" w:rsidRDefault="007A5353" w:rsidP="007A53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</w:t>
            </w:r>
            <w:r w:rsidR="00D437F9">
              <w:rPr>
                <w:color w:val="000000"/>
                <w:sz w:val="16"/>
                <w:szCs w:val="16"/>
              </w:rPr>
              <w:t> 153,5</w:t>
            </w:r>
          </w:p>
          <w:p w:rsidR="007A5353" w:rsidRPr="007A5353" w:rsidRDefault="00D437F9" w:rsidP="007A53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8 168,453</w:t>
            </w:r>
          </w:p>
          <w:p w:rsidR="0098764B" w:rsidRPr="0098764B" w:rsidRDefault="00D437F9" w:rsidP="00987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8 709,927</w:t>
            </w:r>
          </w:p>
          <w:p w:rsidR="007A5353" w:rsidRPr="007A5353" w:rsidRDefault="007A5353" w:rsidP="007A535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40110" w:rsidRPr="00FE0EA0" w:rsidRDefault="00A40110" w:rsidP="007A5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D437F9" w:rsidRDefault="00D437F9" w:rsidP="00D43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37F9" w:rsidRDefault="00D437F9" w:rsidP="00D43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37F9" w:rsidRDefault="00D437F9" w:rsidP="00D43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37F9" w:rsidRDefault="00D437F9" w:rsidP="00D43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37F9" w:rsidRDefault="00D437F9" w:rsidP="00D43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0110" w:rsidRPr="00D437F9" w:rsidRDefault="00D437F9" w:rsidP="00D437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37F9">
              <w:rPr>
                <w:rFonts w:ascii="Times New Roman" w:hAnsi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437F9">
              <w:rPr>
                <w:rFonts w:ascii="Times New Roman" w:hAnsi="Times New Roman"/>
                <w:sz w:val="16"/>
                <w:szCs w:val="16"/>
              </w:rPr>
              <w:t>419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месяцесо дня подписания контракта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водовода в 2 линии -10259м;</w:t>
            </w:r>
          </w:p>
          <w:p w:rsidR="00A40110" w:rsidRDefault="00A40110" w:rsidP="001E6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канализационного кол-ра 22366м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10" w:rsidRPr="00B243BC" w:rsidRDefault="00A40110" w:rsidP="00B243BC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Аукцион на 04.07.2016г</w:t>
            </w:r>
          </w:p>
        </w:tc>
      </w:tr>
    </w:tbl>
    <w:p w:rsidR="00A40110" w:rsidRPr="00FE0EA0" w:rsidRDefault="00A40110" w:rsidP="009D1219">
      <w:pPr>
        <w:rPr>
          <w:rFonts w:ascii="Times New Roman" w:hAnsi="Times New Roman"/>
          <w:sz w:val="20"/>
          <w:szCs w:val="20"/>
        </w:rPr>
      </w:pPr>
    </w:p>
    <w:p w:rsidR="00A40110" w:rsidRPr="00FE0EA0" w:rsidRDefault="00A40110" w:rsidP="002A1034">
      <w:pPr>
        <w:jc w:val="center"/>
        <w:rPr>
          <w:rFonts w:ascii="Times New Roman" w:hAnsi="Times New Roman"/>
          <w:sz w:val="20"/>
          <w:szCs w:val="20"/>
        </w:rPr>
      </w:pPr>
      <w:r w:rsidRPr="00FE0EA0">
        <w:rPr>
          <w:rFonts w:ascii="Times New Roman" w:hAnsi="Times New Roman"/>
          <w:sz w:val="20"/>
          <w:szCs w:val="20"/>
        </w:rPr>
        <w:t>3. Социальная инфраструктура и благоустройство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2"/>
        <w:gridCol w:w="1726"/>
        <w:gridCol w:w="1727"/>
        <w:gridCol w:w="1510"/>
        <w:gridCol w:w="1437"/>
        <w:gridCol w:w="1843"/>
        <w:gridCol w:w="992"/>
        <w:gridCol w:w="851"/>
        <w:gridCol w:w="992"/>
        <w:gridCol w:w="709"/>
        <w:gridCol w:w="850"/>
        <w:gridCol w:w="1560"/>
        <w:gridCol w:w="1275"/>
      </w:tblGrid>
      <w:tr w:rsidR="007437B0" w:rsidRPr="00FE0EA0" w:rsidTr="007437B0">
        <w:trPr>
          <w:trHeight w:val="864"/>
        </w:trPr>
        <w:tc>
          <w:tcPr>
            <w:tcW w:w="512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26" w:type="dxa"/>
            <w:tcBorders>
              <w:right w:val="single" w:sz="4" w:space="0" w:color="auto"/>
            </w:tcBorders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Местонахож-дение объектов</w:t>
            </w:r>
          </w:p>
        </w:tc>
        <w:tc>
          <w:tcPr>
            <w:tcW w:w="1437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Источ-ники</w:t>
            </w:r>
          </w:p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</w:p>
        </w:tc>
        <w:tc>
          <w:tcPr>
            <w:tcW w:w="1843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Полная стоимость строитель-ства</w:t>
            </w:r>
          </w:p>
          <w:p w:rsidR="007A5353" w:rsidRPr="00FE0EA0" w:rsidRDefault="007A5353" w:rsidP="00C23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(тыс. руб)</w:t>
            </w:r>
          </w:p>
        </w:tc>
        <w:tc>
          <w:tcPr>
            <w:tcW w:w="992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Освоено</w:t>
            </w:r>
          </w:p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в 2014 году</w:t>
            </w:r>
          </w:p>
        </w:tc>
        <w:tc>
          <w:tcPr>
            <w:tcW w:w="851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План на 2015 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(освоено)</w:t>
            </w:r>
          </w:p>
        </w:tc>
        <w:tc>
          <w:tcPr>
            <w:tcW w:w="992" w:type="dxa"/>
          </w:tcPr>
          <w:p w:rsidR="00BD7EBF" w:rsidRDefault="00BD7EBF" w:rsidP="00BD7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EBF" w:rsidRDefault="00BD7EBF" w:rsidP="00BD7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Освоено</w:t>
            </w:r>
            <w:r w:rsidR="00E545EE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F223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 xml:space="preserve">План на </w:t>
            </w:r>
            <w:r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Плани-руемые сроки строи-тельства</w:t>
            </w:r>
          </w:p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Мероприятия капитального характера</w:t>
            </w:r>
          </w:p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3" w:rsidRDefault="007A5353">
            <w:pPr>
              <w:spacing w:after="0" w:line="240" w:lineRule="auto"/>
            </w:pPr>
          </w:p>
          <w:p w:rsidR="007A5353" w:rsidRPr="004F2230" w:rsidRDefault="007A5353" w:rsidP="00B24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состояние объекта</w:t>
            </w:r>
          </w:p>
          <w:p w:rsidR="007A5353" w:rsidRPr="00FE0EA0" w:rsidRDefault="007A5353">
            <w:pPr>
              <w:spacing w:after="0" w:line="240" w:lineRule="auto"/>
            </w:pPr>
          </w:p>
        </w:tc>
      </w:tr>
      <w:tr w:rsidR="007437B0" w:rsidRPr="00FE0EA0" w:rsidTr="007437B0">
        <w:trPr>
          <w:trHeight w:val="230"/>
        </w:trPr>
        <w:tc>
          <w:tcPr>
            <w:tcW w:w="512" w:type="dxa"/>
            <w:vMerge w:val="restart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6" w:type="dxa"/>
            <w:vMerge w:val="restart"/>
            <w:tcBorders>
              <w:right w:val="single" w:sz="4" w:space="0" w:color="auto"/>
            </w:tcBorders>
            <w:vAlign w:val="center"/>
          </w:tcPr>
          <w:p w:rsidR="007A5353" w:rsidRPr="00FE0EA0" w:rsidRDefault="007A5353" w:rsidP="002A10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Сквер имени академика Мясникова</w:t>
            </w:r>
          </w:p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left w:val="single" w:sz="4" w:space="0" w:color="auto"/>
            </w:tcBorders>
            <w:vAlign w:val="center"/>
          </w:tcPr>
          <w:p w:rsidR="007A5353" w:rsidRPr="0057624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6243">
              <w:rPr>
                <w:rFonts w:ascii="Times New Roman" w:hAnsi="Times New Roman"/>
                <w:sz w:val="16"/>
                <w:szCs w:val="16"/>
              </w:rPr>
              <w:t>Грант Губернатора на поддержку местных инициатив по направлению «Парк мечты»</w:t>
            </w:r>
            <w:r>
              <w:rPr>
                <w:rFonts w:ascii="Times New Roman" w:hAnsi="Times New Roman"/>
                <w:sz w:val="16"/>
                <w:szCs w:val="16"/>
              </w:rPr>
              <w:t>, МЦП «Создание комфортной городской среды»</w:t>
            </w:r>
          </w:p>
        </w:tc>
        <w:tc>
          <w:tcPr>
            <w:tcW w:w="1510" w:type="dxa"/>
            <w:vMerge w:val="restart"/>
            <w:vAlign w:val="center"/>
          </w:tcPr>
          <w:p w:rsidR="007A5353" w:rsidRDefault="007A5353" w:rsidP="00435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A5353" w:rsidRPr="00FE0EA0" w:rsidRDefault="007A5353" w:rsidP="00435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Белокуриха</w:t>
            </w:r>
          </w:p>
        </w:tc>
        <w:tc>
          <w:tcPr>
            <w:tcW w:w="1437" w:type="dxa"/>
            <w:vMerge w:val="restart"/>
            <w:vAlign w:val="center"/>
          </w:tcPr>
          <w:p w:rsidR="007A5353" w:rsidRPr="00C238F6" w:rsidRDefault="007A5353" w:rsidP="004354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F6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A5353" w:rsidRDefault="007A5353" w:rsidP="004354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38F6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  <w:p w:rsidR="007A5353" w:rsidRPr="00FE0EA0" w:rsidRDefault="007A5353" w:rsidP="00435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федеральный прочие</w:t>
            </w:r>
          </w:p>
        </w:tc>
        <w:tc>
          <w:tcPr>
            <w:tcW w:w="1843" w:type="dxa"/>
            <w:vMerge w:val="restart"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669,98</w:t>
            </w:r>
          </w:p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1218,90</w:t>
            </w:r>
          </w:p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172,65</w:t>
            </w:r>
          </w:p>
          <w:p w:rsidR="007A5353" w:rsidRPr="00C238F6" w:rsidRDefault="007A5353" w:rsidP="00A44C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A44CEB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992" w:type="dxa"/>
            <w:vMerge w:val="restart"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20,00</w:t>
            </w:r>
          </w:p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1218,90</w:t>
            </w:r>
          </w:p>
          <w:p w:rsidR="007A5353" w:rsidRPr="00C238F6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669,98</w:t>
            </w:r>
          </w:p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353" w:rsidRPr="005E7ACE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172,65</w:t>
            </w:r>
          </w:p>
        </w:tc>
        <w:tc>
          <w:tcPr>
            <w:tcW w:w="992" w:type="dxa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143,5</w:t>
            </w:r>
          </w:p>
        </w:tc>
        <w:tc>
          <w:tcPr>
            <w:tcW w:w="850" w:type="dxa"/>
            <w:vMerge w:val="restart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A5353" w:rsidRDefault="007A5353" w:rsidP="007C36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парка:</w:t>
            </w:r>
          </w:p>
          <w:p w:rsidR="007A5353" w:rsidRDefault="007A5353" w:rsidP="007C36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Асфальтирование,</w:t>
            </w:r>
          </w:p>
          <w:p w:rsidR="007A5353" w:rsidRPr="00576243" w:rsidRDefault="007A5353" w:rsidP="007C36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Освещение, малые формы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3" w:rsidRPr="00FE0EA0" w:rsidRDefault="007A5353">
            <w:pPr>
              <w:spacing w:after="0" w:line="240" w:lineRule="auto"/>
            </w:pPr>
          </w:p>
        </w:tc>
      </w:tr>
      <w:tr w:rsidR="007437B0" w:rsidRPr="00FE0EA0" w:rsidTr="007437B0">
        <w:trPr>
          <w:trHeight w:val="1257"/>
        </w:trPr>
        <w:tc>
          <w:tcPr>
            <w:tcW w:w="512" w:type="dxa"/>
            <w:vMerge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right w:val="single" w:sz="4" w:space="0" w:color="auto"/>
            </w:tcBorders>
            <w:vAlign w:val="center"/>
          </w:tcPr>
          <w:p w:rsidR="007A5353" w:rsidRPr="00FE0EA0" w:rsidRDefault="007A5353" w:rsidP="002A10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</w:tcBorders>
            <w:vAlign w:val="center"/>
          </w:tcPr>
          <w:p w:rsidR="007A5353" w:rsidRPr="0057624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  <w:vAlign w:val="center"/>
          </w:tcPr>
          <w:p w:rsidR="007A5353" w:rsidRPr="00FE0EA0" w:rsidRDefault="007A5353" w:rsidP="00435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7A5353" w:rsidRPr="00C238F6" w:rsidRDefault="007A5353" w:rsidP="004354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A5353" w:rsidRDefault="007A5353" w:rsidP="007C36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3" w:rsidRDefault="007A5353" w:rsidP="00B243BC">
            <w:pPr>
              <w:pStyle w:val="a7"/>
              <w:rPr>
                <w:sz w:val="20"/>
                <w:szCs w:val="20"/>
              </w:rPr>
            </w:pPr>
          </w:p>
          <w:p w:rsidR="007A5353" w:rsidRPr="00B243BC" w:rsidRDefault="007A5353" w:rsidP="00B243BC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эксплуатации</w:t>
            </w:r>
          </w:p>
        </w:tc>
      </w:tr>
      <w:tr w:rsidR="007437B0" w:rsidRPr="00FE0EA0" w:rsidTr="00E545EE">
        <w:tc>
          <w:tcPr>
            <w:tcW w:w="512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right w:val="single" w:sz="4" w:space="0" w:color="auto"/>
            </w:tcBorders>
            <w:vAlign w:val="center"/>
          </w:tcPr>
          <w:p w:rsidR="007A5353" w:rsidRPr="00FE0EA0" w:rsidRDefault="007A5353" w:rsidP="002A1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Культурно-досуговый центр (разработка ПСД, экспертиза)</w:t>
            </w: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7A5353" w:rsidRPr="00576243" w:rsidRDefault="007A5353" w:rsidP="009057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6243">
              <w:rPr>
                <w:rFonts w:ascii="Times New Roman" w:hAnsi="Times New Roman"/>
                <w:sz w:val="16"/>
                <w:szCs w:val="16"/>
              </w:rPr>
              <w:t>Программа «80х80»</w:t>
            </w:r>
          </w:p>
        </w:tc>
        <w:tc>
          <w:tcPr>
            <w:tcW w:w="1510" w:type="dxa"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EA0">
              <w:rPr>
                <w:rFonts w:ascii="Times New Roman" w:hAnsi="Times New Roman"/>
                <w:sz w:val="20"/>
                <w:szCs w:val="20"/>
              </w:rPr>
              <w:t>Белокуриха</w:t>
            </w:r>
          </w:p>
        </w:tc>
        <w:tc>
          <w:tcPr>
            <w:tcW w:w="1437" w:type="dxa"/>
            <w:vAlign w:val="center"/>
          </w:tcPr>
          <w:p w:rsidR="007A5353" w:rsidRPr="005E7ACE" w:rsidRDefault="007A5353" w:rsidP="007C36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ACE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A5353" w:rsidRPr="00FE0EA0" w:rsidRDefault="007A5353" w:rsidP="007C3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ACE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7EBF" w:rsidRDefault="00BD7EBF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353" w:rsidRDefault="00BD7EBF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7451,1</w:t>
            </w:r>
          </w:p>
          <w:p w:rsidR="007A5353" w:rsidRDefault="00BD7EBF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6450,0</w:t>
            </w:r>
          </w:p>
          <w:p w:rsidR="00BD7EBF" w:rsidRDefault="00BD7EBF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5353" w:rsidRPr="005E7ACE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7EBF" w:rsidRDefault="00BD7EBF" w:rsidP="00BD7E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5951,1</w:t>
            </w:r>
          </w:p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1800,0</w:t>
            </w:r>
          </w:p>
          <w:p w:rsidR="007A5353" w:rsidRPr="005E7ACE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A5353" w:rsidRPr="005E7ACE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5353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EBF" w:rsidRDefault="00BD7EBF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EBF" w:rsidRDefault="00BD7EBF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7EBF" w:rsidRPr="00BD7EBF" w:rsidRDefault="00BD7EBF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7EBF">
              <w:rPr>
                <w:rFonts w:ascii="Times New Roman" w:hAnsi="Times New Roman"/>
                <w:sz w:val="16"/>
                <w:szCs w:val="16"/>
              </w:rPr>
              <w:t>4650,0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7A5353" w:rsidRPr="00E545EE" w:rsidRDefault="007A5353" w:rsidP="00E54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5353" w:rsidRPr="00FE0EA0" w:rsidRDefault="007A5353" w:rsidP="001E6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A5353" w:rsidRPr="00C238F6" w:rsidRDefault="007A5353" w:rsidP="002F0D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38F6">
              <w:rPr>
                <w:rFonts w:ascii="Times New Roman" w:hAnsi="Times New Roman"/>
                <w:sz w:val="16"/>
                <w:szCs w:val="16"/>
              </w:rPr>
              <w:t xml:space="preserve">Выполнена проектно-сметная документация на строительство объекта </w:t>
            </w:r>
            <w:r w:rsidR="00E545EE" w:rsidRPr="00E545EE">
              <w:rPr>
                <w:rFonts w:ascii="Times New Roman" w:hAnsi="Times New Roman"/>
                <w:sz w:val="16"/>
                <w:szCs w:val="16"/>
              </w:rPr>
              <w:t>Кредиторская задолженность</w:t>
            </w:r>
            <w:r w:rsidR="00E545EE">
              <w:rPr>
                <w:rFonts w:ascii="Times New Roman" w:hAnsi="Times New Roman"/>
                <w:sz w:val="16"/>
                <w:szCs w:val="16"/>
              </w:rPr>
              <w:t xml:space="preserve"> м.б. 1500 т.руб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5353" w:rsidRPr="007437B0" w:rsidRDefault="007A5353" w:rsidP="00B243BC">
            <w:pPr>
              <w:pStyle w:val="a7"/>
              <w:rPr>
                <w:sz w:val="18"/>
                <w:szCs w:val="18"/>
              </w:rPr>
            </w:pPr>
            <w:r w:rsidRPr="007437B0">
              <w:rPr>
                <w:sz w:val="18"/>
                <w:szCs w:val="18"/>
              </w:rPr>
              <w:t xml:space="preserve">Выполнена проектно-сметная документация -100% </w:t>
            </w:r>
          </w:p>
        </w:tc>
      </w:tr>
    </w:tbl>
    <w:p w:rsidR="00A40110" w:rsidRPr="009D1219" w:rsidRDefault="00A40110" w:rsidP="00576243"/>
    <w:sectPr w:rsidR="00A40110" w:rsidRPr="009D1219" w:rsidSect="00B65D30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4BEF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301E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6805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A0B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C22BE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5E2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3436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264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9CA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D8B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E5649E"/>
    <w:multiLevelType w:val="hybridMultilevel"/>
    <w:tmpl w:val="FA4C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defaultTabStop w:val="708"/>
  <w:drawingGridHorizontalSpacing w:val="110"/>
  <w:displayHorizontalDrawingGridEvery w:val="2"/>
  <w:characterSpacingControl w:val="doNotCompress"/>
  <w:compat/>
  <w:rsids>
    <w:rsidRoot w:val="009D1219"/>
    <w:rsid w:val="00013907"/>
    <w:rsid w:val="00020B27"/>
    <w:rsid w:val="00023A4D"/>
    <w:rsid w:val="00032760"/>
    <w:rsid w:val="0003469D"/>
    <w:rsid w:val="00043CAA"/>
    <w:rsid w:val="000514F6"/>
    <w:rsid w:val="00060C65"/>
    <w:rsid w:val="00065E54"/>
    <w:rsid w:val="00077383"/>
    <w:rsid w:val="000934AC"/>
    <w:rsid w:val="000A5DD5"/>
    <w:rsid w:val="000C6F6B"/>
    <w:rsid w:val="000D496B"/>
    <w:rsid w:val="00102BAE"/>
    <w:rsid w:val="00103229"/>
    <w:rsid w:val="00127C9A"/>
    <w:rsid w:val="00153121"/>
    <w:rsid w:val="00155074"/>
    <w:rsid w:val="00156F9F"/>
    <w:rsid w:val="00190687"/>
    <w:rsid w:val="0019797C"/>
    <w:rsid w:val="001A3584"/>
    <w:rsid w:val="001C0B80"/>
    <w:rsid w:val="001C10DF"/>
    <w:rsid w:val="001C2255"/>
    <w:rsid w:val="001C3C30"/>
    <w:rsid w:val="001C5EDD"/>
    <w:rsid w:val="001D22CB"/>
    <w:rsid w:val="001D37D4"/>
    <w:rsid w:val="001E67FC"/>
    <w:rsid w:val="001F56E1"/>
    <w:rsid w:val="002353B5"/>
    <w:rsid w:val="00240E55"/>
    <w:rsid w:val="00240FEF"/>
    <w:rsid w:val="002479FD"/>
    <w:rsid w:val="0027462B"/>
    <w:rsid w:val="002912E6"/>
    <w:rsid w:val="00292B97"/>
    <w:rsid w:val="0029561E"/>
    <w:rsid w:val="002A1034"/>
    <w:rsid w:val="002D0DE7"/>
    <w:rsid w:val="002F0D15"/>
    <w:rsid w:val="002F7F0D"/>
    <w:rsid w:val="00312447"/>
    <w:rsid w:val="0031252A"/>
    <w:rsid w:val="003217A4"/>
    <w:rsid w:val="00333B8F"/>
    <w:rsid w:val="003525B6"/>
    <w:rsid w:val="00357FAA"/>
    <w:rsid w:val="0037229A"/>
    <w:rsid w:val="0037708E"/>
    <w:rsid w:val="00380823"/>
    <w:rsid w:val="003846D4"/>
    <w:rsid w:val="00395BC5"/>
    <w:rsid w:val="003A304C"/>
    <w:rsid w:val="003B5755"/>
    <w:rsid w:val="003C60DB"/>
    <w:rsid w:val="003D2256"/>
    <w:rsid w:val="003D4ED7"/>
    <w:rsid w:val="003D56BE"/>
    <w:rsid w:val="003D757D"/>
    <w:rsid w:val="003E1FE0"/>
    <w:rsid w:val="0041439F"/>
    <w:rsid w:val="004274DF"/>
    <w:rsid w:val="004354D7"/>
    <w:rsid w:val="0044778D"/>
    <w:rsid w:val="004518A9"/>
    <w:rsid w:val="00464079"/>
    <w:rsid w:val="00466956"/>
    <w:rsid w:val="004813FE"/>
    <w:rsid w:val="004A5089"/>
    <w:rsid w:val="004A6816"/>
    <w:rsid w:val="004B0A8C"/>
    <w:rsid w:val="004F2230"/>
    <w:rsid w:val="00513C41"/>
    <w:rsid w:val="00523C3E"/>
    <w:rsid w:val="00534EB2"/>
    <w:rsid w:val="00536681"/>
    <w:rsid w:val="00554008"/>
    <w:rsid w:val="00576243"/>
    <w:rsid w:val="00576CEE"/>
    <w:rsid w:val="00581D17"/>
    <w:rsid w:val="0058406C"/>
    <w:rsid w:val="00586305"/>
    <w:rsid w:val="00595B2C"/>
    <w:rsid w:val="005A3C0E"/>
    <w:rsid w:val="005B182D"/>
    <w:rsid w:val="005B3EF1"/>
    <w:rsid w:val="005C605B"/>
    <w:rsid w:val="005D1CAF"/>
    <w:rsid w:val="005D515A"/>
    <w:rsid w:val="005E7ACE"/>
    <w:rsid w:val="005F5560"/>
    <w:rsid w:val="0060258D"/>
    <w:rsid w:val="00603A1C"/>
    <w:rsid w:val="00610EC6"/>
    <w:rsid w:val="006317AB"/>
    <w:rsid w:val="00637DB4"/>
    <w:rsid w:val="00642EDA"/>
    <w:rsid w:val="006476E6"/>
    <w:rsid w:val="006545C1"/>
    <w:rsid w:val="00682A81"/>
    <w:rsid w:val="00683671"/>
    <w:rsid w:val="006917CC"/>
    <w:rsid w:val="006C3B59"/>
    <w:rsid w:val="006F2888"/>
    <w:rsid w:val="007437B0"/>
    <w:rsid w:val="00763891"/>
    <w:rsid w:val="007649C4"/>
    <w:rsid w:val="00766159"/>
    <w:rsid w:val="00773808"/>
    <w:rsid w:val="00781900"/>
    <w:rsid w:val="007858A1"/>
    <w:rsid w:val="00786D27"/>
    <w:rsid w:val="00792A71"/>
    <w:rsid w:val="007A2392"/>
    <w:rsid w:val="007A3343"/>
    <w:rsid w:val="007A5353"/>
    <w:rsid w:val="007B0FB3"/>
    <w:rsid w:val="007B328E"/>
    <w:rsid w:val="007C3635"/>
    <w:rsid w:val="007D4351"/>
    <w:rsid w:val="007D63D3"/>
    <w:rsid w:val="007E678B"/>
    <w:rsid w:val="007E7DBF"/>
    <w:rsid w:val="007F0B71"/>
    <w:rsid w:val="00801E5F"/>
    <w:rsid w:val="008053D7"/>
    <w:rsid w:val="00805DA8"/>
    <w:rsid w:val="00836824"/>
    <w:rsid w:val="00841035"/>
    <w:rsid w:val="0086164C"/>
    <w:rsid w:val="00864A63"/>
    <w:rsid w:val="00864AA9"/>
    <w:rsid w:val="008831D0"/>
    <w:rsid w:val="0088749E"/>
    <w:rsid w:val="008969C6"/>
    <w:rsid w:val="008A787C"/>
    <w:rsid w:val="008B1E58"/>
    <w:rsid w:val="008C2593"/>
    <w:rsid w:val="008C26AB"/>
    <w:rsid w:val="008C285D"/>
    <w:rsid w:val="008D3729"/>
    <w:rsid w:val="008E0B06"/>
    <w:rsid w:val="008E28AC"/>
    <w:rsid w:val="008E71AE"/>
    <w:rsid w:val="00901E79"/>
    <w:rsid w:val="00904F21"/>
    <w:rsid w:val="009057A7"/>
    <w:rsid w:val="00910166"/>
    <w:rsid w:val="00950966"/>
    <w:rsid w:val="009563AB"/>
    <w:rsid w:val="009608A2"/>
    <w:rsid w:val="009611F8"/>
    <w:rsid w:val="00963990"/>
    <w:rsid w:val="00972268"/>
    <w:rsid w:val="009754E7"/>
    <w:rsid w:val="00975BB6"/>
    <w:rsid w:val="0098764B"/>
    <w:rsid w:val="0099136B"/>
    <w:rsid w:val="00996E38"/>
    <w:rsid w:val="009A6100"/>
    <w:rsid w:val="009C08D1"/>
    <w:rsid w:val="009D1219"/>
    <w:rsid w:val="009D49AE"/>
    <w:rsid w:val="009D549E"/>
    <w:rsid w:val="009F1A47"/>
    <w:rsid w:val="009F2B30"/>
    <w:rsid w:val="00A05200"/>
    <w:rsid w:val="00A15E65"/>
    <w:rsid w:val="00A33F40"/>
    <w:rsid w:val="00A40110"/>
    <w:rsid w:val="00A405D8"/>
    <w:rsid w:val="00A44CEB"/>
    <w:rsid w:val="00A537D5"/>
    <w:rsid w:val="00A60724"/>
    <w:rsid w:val="00A63B35"/>
    <w:rsid w:val="00A73519"/>
    <w:rsid w:val="00A77DF1"/>
    <w:rsid w:val="00A805D4"/>
    <w:rsid w:val="00A831FE"/>
    <w:rsid w:val="00A8624C"/>
    <w:rsid w:val="00AA0D72"/>
    <w:rsid w:val="00AB7C0F"/>
    <w:rsid w:val="00AD1951"/>
    <w:rsid w:val="00AD1D00"/>
    <w:rsid w:val="00AF006A"/>
    <w:rsid w:val="00B236CA"/>
    <w:rsid w:val="00B243BC"/>
    <w:rsid w:val="00B31D89"/>
    <w:rsid w:val="00B33E2E"/>
    <w:rsid w:val="00B56EC6"/>
    <w:rsid w:val="00B63416"/>
    <w:rsid w:val="00B65D30"/>
    <w:rsid w:val="00B75168"/>
    <w:rsid w:val="00B80426"/>
    <w:rsid w:val="00BA177E"/>
    <w:rsid w:val="00BA322A"/>
    <w:rsid w:val="00BB36E9"/>
    <w:rsid w:val="00BC4760"/>
    <w:rsid w:val="00BD4979"/>
    <w:rsid w:val="00BD7EBF"/>
    <w:rsid w:val="00C13A54"/>
    <w:rsid w:val="00C238F6"/>
    <w:rsid w:val="00C571C8"/>
    <w:rsid w:val="00C612EE"/>
    <w:rsid w:val="00C74031"/>
    <w:rsid w:val="00C8771C"/>
    <w:rsid w:val="00C94C39"/>
    <w:rsid w:val="00C95ECF"/>
    <w:rsid w:val="00CA03CF"/>
    <w:rsid w:val="00CD68A9"/>
    <w:rsid w:val="00CD7A38"/>
    <w:rsid w:val="00CE4453"/>
    <w:rsid w:val="00CF5E68"/>
    <w:rsid w:val="00D14748"/>
    <w:rsid w:val="00D2766A"/>
    <w:rsid w:val="00D437F9"/>
    <w:rsid w:val="00D522D7"/>
    <w:rsid w:val="00D535D6"/>
    <w:rsid w:val="00D73842"/>
    <w:rsid w:val="00D870AB"/>
    <w:rsid w:val="00DA515E"/>
    <w:rsid w:val="00DB4350"/>
    <w:rsid w:val="00DD7385"/>
    <w:rsid w:val="00DD7C95"/>
    <w:rsid w:val="00DF2E8A"/>
    <w:rsid w:val="00E545EE"/>
    <w:rsid w:val="00E64651"/>
    <w:rsid w:val="00E6744E"/>
    <w:rsid w:val="00E70A49"/>
    <w:rsid w:val="00E740B3"/>
    <w:rsid w:val="00E75997"/>
    <w:rsid w:val="00E924B6"/>
    <w:rsid w:val="00EB2DE5"/>
    <w:rsid w:val="00EB3906"/>
    <w:rsid w:val="00EB6C07"/>
    <w:rsid w:val="00ED253B"/>
    <w:rsid w:val="00ED5113"/>
    <w:rsid w:val="00ED765B"/>
    <w:rsid w:val="00EF1237"/>
    <w:rsid w:val="00EF1754"/>
    <w:rsid w:val="00EF2676"/>
    <w:rsid w:val="00F03E23"/>
    <w:rsid w:val="00F1349B"/>
    <w:rsid w:val="00F174CB"/>
    <w:rsid w:val="00F21063"/>
    <w:rsid w:val="00F325AB"/>
    <w:rsid w:val="00F3572D"/>
    <w:rsid w:val="00F70FA6"/>
    <w:rsid w:val="00F713C0"/>
    <w:rsid w:val="00F730B7"/>
    <w:rsid w:val="00F74BF9"/>
    <w:rsid w:val="00F94FF3"/>
    <w:rsid w:val="00FA5233"/>
    <w:rsid w:val="00FA775F"/>
    <w:rsid w:val="00FC2422"/>
    <w:rsid w:val="00FC5561"/>
    <w:rsid w:val="00FC7751"/>
    <w:rsid w:val="00FE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12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6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61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D63D3"/>
    <w:pPr>
      <w:ind w:left="720"/>
      <w:contextualSpacing/>
    </w:pPr>
  </w:style>
  <w:style w:type="paragraph" w:styleId="a7">
    <w:name w:val="Normal (Web)"/>
    <w:basedOn w:val="a"/>
    <w:uiPriority w:val="99"/>
    <w:rsid w:val="00F325A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Л.С.</dc:creator>
  <cp:lastModifiedBy>GlavRed</cp:lastModifiedBy>
  <cp:revision>2</cp:revision>
  <cp:lastPrinted>2015-09-11T02:42:00Z</cp:lastPrinted>
  <dcterms:created xsi:type="dcterms:W3CDTF">2017-05-05T02:39:00Z</dcterms:created>
  <dcterms:modified xsi:type="dcterms:W3CDTF">2017-05-05T02:39:00Z</dcterms:modified>
</cp:coreProperties>
</file>