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55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14DE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ДМИНИСТРАЦИЯ ГОРОДА БЕЛОКУРИХА</w:t>
      </w:r>
    </w:p>
    <w:p w:rsidR="00304555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АЛТАЙСКОГО КРАЯ</w:t>
      </w:r>
    </w:p>
    <w:p w:rsidR="00304555" w:rsidRDefault="00304555" w:rsidP="00434DE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4555" w:rsidRDefault="00304555" w:rsidP="00434DE7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304555" w:rsidRDefault="00D66B2E" w:rsidP="001851A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01.08.</w:t>
      </w:r>
      <w:r w:rsidR="00304555">
        <w:rPr>
          <w:rFonts w:ascii="Times New Roman" w:hAnsi="Times New Roman"/>
          <w:sz w:val="28"/>
          <w:szCs w:val="28"/>
        </w:rPr>
        <w:t xml:space="preserve"> 201</w:t>
      </w:r>
      <w:r w:rsidR="003860CC">
        <w:rPr>
          <w:rFonts w:ascii="Times New Roman" w:hAnsi="Times New Roman"/>
          <w:sz w:val="28"/>
          <w:szCs w:val="28"/>
        </w:rPr>
        <w:t>7</w:t>
      </w:r>
      <w:r w:rsidR="0030455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967</w:t>
      </w:r>
      <w:r w:rsidR="00304555">
        <w:rPr>
          <w:rFonts w:ascii="Times New Roman" w:hAnsi="Times New Roman"/>
          <w:sz w:val="28"/>
          <w:szCs w:val="28"/>
        </w:rPr>
        <w:t xml:space="preserve">                                                                          г. Белокуриха</w:t>
      </w:r>
    </w:p>
    <w:tbl>
      <w:tblPr>
        <w:tblW w:w="0" w:type="auto"/>
        <w:tblLook w:val="00A0"/>
      </w:tblPr>
      <w:tblGrid>
        <w:gridCol w:w="4644"/>
        <w:gridCol w:w="4927"/>
      </w:tblGrid>
      <w:tr w:rsidR="00304555" w:rsidRPr="00587E17" w:rsidTr="00587E17">
        <w:tc>
          <w:tcPr>
            <w:tcW w:w="4644" w:type="dxa"/>
          </w:tcPr>
          <w:p w:rsidR="00304555" w:rsidRPr="00587E17" w:rsidRDefault="00304555" w:rsidP="00587E17">
            <w:pPr>
              <w:tabs>
                <w:tab w:val="left" w:pos="9356"/>
              </w:tabs>
              <w:spacing w:after="0" w:line="240" w:lineRule="exact"/>
              <w:ind w:right="175"/>
              <w:jc w:val="both"/>
              <w:rPr>
                <w:rFonts w:ascii="Times New Roman" w:hAnsi="Times New Roman"/>
                <w:spacing w:val="4"/>
                <w:sz w:val="28"/>
                <w:szCs w:val="28"/>
              </w:rPr>
            </w:pPr>
          </w:p>
          <w:p w:rsidR="00304555" w:rsidRPr="00587E17" w:rsidRDefault="00304555" w:rsidP="009257E2">
            <w:pPr>
              <w:tabs>
                <w:tab w:val="left" w:pos="9356"/>
              </w:tabs>
              <w:spacing w:after="0" w:line="240" w:lineRule="exact"/>
              <w:ind w:right="17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7E17">
              <w:rPr>
                <w:rFonts w:ascii="Times New Roman" w:hAnsi="Times New Roman"/>
                <w:sz w:val="28"/>
                <w:szCs w:val="28"/>
              </w:rPr>
              <w:t>О</w:t>
            </w:r>
            <w:r w:rsidR="003860CC">
              <w:rPr>
                <w:rFonts w:ascii="Times New Roman" w:hAnsi="Times New Roman"/>
                <w:sz w:val="28"/>
                <w:szCs w:val="28"/>
              </w:rPr>
              <w:t>б утверждении Порядк</w:t>
            </w:r>
            <w:r w:rsidR="009257E2">
              <w:rPr>
                <w:rFonts w:ascii="Times New Roman" w:hAnsi="Times New Roman"/>
                <w:sz w:val="28"/>
                <w:szCs w:val="28"/>
              </w:rPr>
              <w:t>а</w:t>
            </w:r>
            <w:r w:rsidR="003860CC">
              <w:rPr>
                <w:rFonts w:ascii="Times New Roman" w:hAnsi="Times New Roman"/>
                <w:sz w:val="28"/>
                <w:szCs w:val="28"/>
              </w:rPr>
              <w:t xml:space="preserve"> осуществления бюджетных полномочий главными администраторами доходов </w:t>
            </w:r>
            <w:r w:rsidR="00A07BF9">
              <w:rPr>
                <w:rFonts w:ascii="Times New Roman" w:hAnsi="Times New Roman"/>
                <w:sz w:val="28"/>
                <w:szCs w:val="28"/>
              </w:rPr>
              <w:t xml:space="preserve">бюджета </w:t>
            </w:r>
            <w:r w:rsidR="003860CC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город Белокуриха Алтайского края, являющихся органами местного </w:t>
            </w:r>
            <w:r w:rsidRPr="00587E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860CC">
              <w:rPr>
                <w:rFonts w:ascii="Times New Roman" w:hAnsi="Times New Roman"/>
                <w:sz w:val="28"/>
                <w:szCs w:val="28"/>
              </w:rPr>
              <w:t>самоуправления и (или) находящимися в их ведении казенными учреждениями</w:t>
            </w:r>
          </w:p>
        </w:tc>
        <w:tc>
          <w:tcPr>
            <w:tcW w:w="4927" w:type="dxa"/>
          </w:tcPr>
          <w:p w:rsidR="00304555" w:rsidRPr="00587E17" w:rsidRDefault="00304555" w:rsidP="00587E17">
            <w:pPr>
              <w:tabs>
                <w:tab w:val="left" w:pos="935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4555" w:rsidRDefault="00304555" w:rsidP="00E456F7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C643E" w:rsidRDefault="00304555" w:rsidP="007C64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58E3">
        <w:rPr>
          <w:rFonts w:ascii="Times New Roman" w:hAnsi="Times New Roman" w:cs="Times New Roman"/>
          <w:sz w:val="28"/>
          <w:szCs w:val="28"/>
        </w:rPr>
        <w:t>В</w:t>
      </w:r>
      <w:r w:rsidR="001B58E3" w:rsidRPr="003860CC">
        <w:rPr>
          <w:rFonts w:ascii="Times New Roman" w:hAnsi="Times New Roman" w:cs="Times New Roman"/>
          <w:sz w:val="28"/>
          <w:szCs w:val="28"/>
        </w:rPr>
        <w:t xml:space="preserve"> целях </w:t>
      </w:r>
      <w:r w:rsidR="00026020">
        <w:rPr>
          <w:rFonts w:ascii="Times New Roman" w:hAnsi="Times New Roman" w:cs="Times New Roman"/>
          <w:sz w:val="28"/>
          <w:szCs w:val="28"/>
        </w:rPr>
        <w:t xml:space="preserve">реализации статьи 160.1 Бюджетного кодекса Российской Федерации, </w:t>
      </w:r>
      <w:r w:rsidR="00522669">
        <w:rPr>
          <w:rFonts w:ascii="Times New Roman" w:hAnsi="Times New Roman" w:cs="Times New Roman"/>
          <w:sz w:val="28"/>
          <w:szCs w:val="28"/>
        </w:rPr>
        <w:t>руководствуясь ч.1 ст.44 Устава муниципального образования город Белокуриха Алтайского края,</w:t>
      </w:r>
      <w:r w:rsidR="007C64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304555" w:rsidRDefault="00304555" w:rsidP="007C643E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37312" w:rsidRPr="00437312" w:rsidRDefault="00437312" w:rsidP="00C73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12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2" w:history="1">
        <w:r w:rsidRPr="0043731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37312">
        <w:rPr>
          <w:rFonts w:ascii="Times New Roman" w:hAnsi="Times New Roman" w:cs="Times New Roman"/>
          <w:sz w:val="28"/>
          <w:szCs w:val="28"/>
        </w:rPr>
        <w:t xml:space="preserve"> осуществления бюджетн</w:t>
      </w:r>
      <w:r w:rsidR="00C73501">
        <w:rPr>
          <w:rFonts w:ascii="Times New Roman" w:hAnsi="Times New Roman" w:cs="Times New Roman"/>
          <w:sz w:val="28"/>
          <w:szCs w:val="28"/>
        </w:rPr>
        <w:t>ых полномочий главными</w:t>
      </w:r>
      <w:r w:rsidRPr="00437312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C73501">
        <w:rPr>
          <w:rFonts w:ascii="Times New Roman" w:hAnsi="Times New Roman" w:cs="Times New Roman"/>
          <w:sz w:val="28"/>
          <w:szCs w:val="28"/>
        </w:rPr>
        <w:t>ами</w:t>
      </w:r>
      <w:r w:rsidRPr="00437312">
        <w:rPr>
          <w:rFonts w:ascii="Times New Roman" w:hAnsi="Times New Roman" w:cs="Times New Roman"/>
          <w:sz w:val="28"/>
          <w:szCs w:val="28"/>
        </w:rPr>
        <w:t xml:space="preserve"> доходов</w:t>
      </w:r>
      <w:r w:rsidR="00C73501" w:rsidRPr="00C73501">
        <w:rPr>
          <w:rFonts w:ascii="Times New Roman" w:hAnsi="Times New Roman"/>
          <w:sz w:val="28"/>
          <w:szCs w:val="28"/>
        </w:rPr>
        <w:t xml:space="preserve"> </w:t>
      </w:r>
      <w:r w:rsidR="00A07BF9">
        <w:rPr>
          <w:rFonts w:ascii="Times New Roman" w:hAnsi="Times New Roman"/>
          <w:sz w:val="28"/>
          <w:szCs w:val="28"/>
        </w:rPr>
        <w:t xml:space="preserve">бюджета </w:t>
      </w:r>
      <w:r w:rsidR="00C73501">
        <w:rPr>
          <w:rFonts w:ascii="Times New Roman" w:hAnsi="Times New Roman"/>
          <w:sz w:val="28"/>
          <w:szCs w:val="28"/>
        </w:rPr>
        <w:t>муниципального образования город Белокуриха Алтайского края</w:t>
      </w:r>
      <w:r w:rsidRPr="00437312">
        <w:rPr>
          <w:rFonts w:ascii="Times New Roman" w:hAnsi="Times New Roman" w:cs="Times New Roman"/>
          <w:sz w:val="28"/>
          <w:szCs w:val="28"/>
        </w:rPr>
        <w:t>, являющихся органами местного самоуправления и (или) находящимися в их ведении казенными учреждениями (</w:t>
      </w:r>
      <w:r w:rsidR="003A7D81">
        <w:rPr>
          <w:rFonts w:ascii="Times New Roman" w:hAnsi="Times New Roman" w:cs="Times New Roman"/>
          <w:sz w:val="28"/>
          <w:szCs w:val="28"/>
        </w:rPr>
        <w:t>п</w:t>
      </w:r>
      <w:r w:rsidRPr="00437312">
        <w:rPr>
          <w:rFonts w:ascii="Times New Roman" w:hAnsi="Times New Roman" w:cs="Times New Roman"/>
          <w:sz w:val="28"/>
          <w:szCs w:val="28"/>
        </w:rPr>
        <w:t>риложение).</w:t>
      </w:r>
    </w:p>
    <w:p w:rsidR="00437312" w:rsidRPr="00437312" w:rsidRDefault="00437312" w:rsidP="00C735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312">
        <w:rPr>
          <w:rFonts w:ascii="Times New Roman" w:hAnsi="Times New Roman" w:cs="Times New Roman"/>
          <w:sz w:val="28"/>
          <w:szCs w:val="28"/>
        </w:rPr>
        <w:t xml:space="preserve">2. </w:t>
      </w:r>
      <w:r w:rsidR="001B58E3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437312">
        <w:rPr>
          <w:rFonts w:ascii="Times New Roman" w:hAnsi="Times New Roman" w:cs="Times New Roman"/>
          <w:sz w:val="28"/>
          <w:szCs w:val="28"/>
        </w:rPr>
        <w:t>утративш</w:t>
      </w:r>
      <w:r w:rsidR="00C73501">
        <w:rPr>
          <w:rFonts w:ascii="Times New Roman" w:hAnsi="Times New Roman" w:cs="Times New Roman"/>
          <w:sz w:val="28"/>
          <w:szCs w:val="28"/>
        </w:rPr>
        <w:t>и</w:t>
      </w:r>
      <w:r w:rsidRPr="00437312">
        <w:rPr>
          <w:rFonts w:ascii="Times New Roman" w:hAnsi="Times New Roman" w:cs="Times New Roman"/>
          <w:sz w:val="28"/>
          <w:szCs w:val="28"/>
        </w:rPr>
        <w:t>м</w:t>
      </w:r>
      <w:r w:rsidR="000532BE">
        <w:rPr>
          <w:rFonts w:ascii="Times New Roman" w:hAnsi="Times New Roman" w:cs="Times New Roman"/>
          <w:sz w:val="28"/>
          <w:szCs w:val="28"/>
        </w:rPr>
        <w:t xml:space="preserve"> силу постановление</w:t>
      </w:r>
      <w:r w:rsidRPr="00437312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0532BE">
        <w:rPr>
          <w:rFonts w:ascii="Times New Roman" w:hAnsi="Times New Roman" w:cs="Times New Roman"/>
          <w:sz w:val="28"/>
          <w:szCs w:val="28"/>
        </w:rPr>
        <w:t xml:space="preserve"> </w:t>
      </w:r>
      <w:r w:rsidRPr="00437312">
        <w:rPr>
          <w:rFonts w:ascii="Times New Roman" w:hAnsi="Times New Roman" w:cs="Times New Roman"/>
          <w:sz w:val="28"/>
          <w:szCs w:val="28"/>
        </w:rPr>
        <w:t xml:space="preserve">от </w:t>
      </w:r>
      <w:r w:rsidR="000532BE">
        <w:rPr>
          <w:rFonts w:ascii="Times New Roman" w:hAnsi="Times New Roman" w:cs="Times New Roman"/>
          <w:sz w:val="28"/>
          <w:szCs w:val="28"/>
        </w:rPr>
        <w:t>28</w:t>
      </w:r>
      <w:r w:rsidR="003A7D81">
        <w:rPr>
          <w:rFonts w:ascii="Times New Roman" w:hAnsi="Times New Roman" w:cs="Times New Roman"/>
          <w:sz w:val="28"/>
          <w:szCs w:val="28"/>
        </w:rPr>
        <w:t>.06</w:t>
      </w:r>
      <w:r w:rsidRPr="00437312">
        <w:rPr>
          <w:rFonts w:ascii="Times New Roman" w:hAnsi="Times New Roman" w:cs="Times New Roman"/>
          <w:sz w:val="28"/>
          <w:szCs w:val="28"/>
        </w:rPr>
        <w:t>.201</w:t>
      </w:r>
      <w:r w:rsidR="003A7D81">
        <w:rPr>
          <w:rFonts w:ascii="Times New Roman" w:hAnsi="Times New Roman" w:cs="Times New Roman"/>
          <w:sz w:val="28"/>
          <w:szCs w:val="28"/>
        </w:rPr>
        <w:t>1</w:t>
      </w:r>
      <w:r w:rsidRPr="0043731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0532BE">
          <w:rPr>
            <w:rFonts w:ascii="Times New Roman" w:hAnsi="Times New Roman" w:cs="Times New Roman"/>
            <w:sz w:val="28"/>
            <w:szCs w:val="28"/>
          </w:rPr>
          <w:t>№</w:t>
        </w:r>
        <w:r w:rsidRPr="00437312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0532BE">
        <w:rPr>
          <w:rFonts w:ascii="Times New Roman" w:hAnsi="Times New Roman" w:cs="Times New Roman"/>
          <w:sz w:val="28"/>
          <w:szCs w:val="28"/>
        </w:rPr>
        <w:t>688</w:t>
      </w:r>
      <w:r w:rsidRPr="00437312">
        <w:rPr>
          <w:rFonts w:ascii="Times New Roman" w:hAnsi="Times New Roman" w:cs="Times New Roman"/>
          <w:sz w:val="28"/>
          <w:szCs w:val="28"/>
        </w:rPr>
        <w:t xml:space="preserve"> </w:t>
      </w:r>
      <w:r w:rsidR="000532BE">
        <w:rPr>
          <w:rFonts w:ascii="Times New Roman" w:hAnsi="Times New Roman" w:cs="Times New Roman"/>
          <w:sz w:val="28"/>
          <w:szCs w:val="28"/>
        </w:rPr>
        <w:t>«</w:t>
      </w:r>
      <w:r w:rsidRPr="00437312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осуществления бюджетных полномочий главными администраторами доходов </w:t>
      </w:r>
      <w:r w:rsidR="000532BE">
        <w:rPr>
          <w:rFonts w:ascii="Times New Roman" w:hAnsi="Times New Roman" w:cs="Times New Roman"/>
          <w:sz w:val="28"/>
          <w:szCs w:val="28"/>
        </w:rPr>
        <w:t>городского бюджета</w:t>
      </w:r>
      <w:r w:rsidRPr="00437312">
        <w:rPr>
          <w:rFonts w:ascii="Times New Roman" w:hAnsi="Times New Roman" w:cs="Times New Roman"/>
          <w:sz w:val="28"/>
          <w:szCs w:val="28"/>
        </w:rPr>
        <w:t>, являющихся органами местного самоуправления и (или) находящимися в их ведении казенными учреждениями</w:t>
      </w:r>
      <w:r w:rsidR="000532BE">
        <w:rPr>
          <w:rFonts w:ascii="Times New Roman" w:hAnsi="Times New Roman" w:cs="Times New Roman"/>
          <w:sz w:val="28"/>
          <w:szCs w:val="28"/>
        </w:rPr>
        <w:t>».</w:t>
      </w:r>
    </w:p>
    <w:p w:rsidR="000532BE" w:rsidRDefault="00437312" w:rsidP="001C4A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7312">
        <w:rPr>
          <w:rFonts w:ascii="Times New Roman" w:hAnsi="Times New Roman"/>
          <w:sz w:val="28"/>
          <w:szCs w:val="28"/>
        </w:rPr>
        <w:t xml:space="preserve">3. </w:t>
      </w:r>
      <w:r w:rsidR="000532BE">
        <w:rPr>
          <w:rFonts w:ascii="Times New Roman" w:hAnsi="Times New Roman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304555" w:rsidRDefault="001B58E3" w:rsidP="00C73501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</w:t>
      </w:r>
      <w:r w:rsidR="00437312" w:rsidRPr="00437312">
        <w:rPr>
          <w:rFonts w:ascii="Times New Roman" w:hAnsi="Times New Roman"/>
          <w:sz w:val="28"/>
          <w:szCs w:val="28"/>
        </w:rPr>
        <w:t>исполнени</w:t>
      </w:r>
      <w:r>
        <w:rPr>
          <w:rFonts w:ascii="Times New Roman" w:hAnsi="Times New Roman"/>
          <w:sz w:val="28"/>
          <w:szCs w:val="28"/>
        </w:rPr>
        <w:t>я</w:t>
      </w:r>
      <w:r w:rsidR="00437312" w:rsidRPr="00437312">
        <w:rPr>
          <w:rFonts w:ascii="Times New Roman" w:hAnsi="Times New Roman"/>
          <w:sz w:val="28"/>
          <w:szCs w:val="28"/>
        </w:rPr>
        <w:t xml:space="preserve"> </w:t>
      </w:r>
      <w:r w:rsidR="001C4AB7">
        <w:rPr>
          <w:rFonts w:ascii="Times New Roman" w:hAnsi="Times New Roman"/>
          <w:sz w:val="28"/>
          <w:szCs w:val="28"/>
        </w:rPr>
        <w:t xml:space="preserve">настоящего </w:t>
      </w:r>
      <w:r w:rsidR="00437312" w:rsidRPr="00437312">
        <w:rPr>
          <w:rFonts w:ascii="Times New Roman" w:hAnsi="Times New Roman"/>
          <w:sz w:val="28"/>
          <w:szCs w:val="28"/>
        </w:rPr>
        <w:t>постановления возложить на</w:t>
      </w:r>
      <w:r w:rsidR="000532BE">
        <w:rPr>
          <w:rFonts w:ascii="Times New Roman" w:hAnsi="Times New Roman"/>
          <w:sz w:val="28"/>
          <w:szCs w:val="28"/>
        </w:rPr>
        <w:t xml:space="preserve"> председателя </w:t>
      </w:r>
      <w:r w:rsidR="001C4AB7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 администрации города Белокурихи Е.Д</w:t>
      </w:r>
      <w:r w:rsidR="002730E3">
        <w:rPr>
          <w:rFonts w:ascii="Times New Roman" w:hAnsi="Times New Roman"/>
          <w:sz w:val="28"/>
          <w:szCs w:val="28"/>
        </w:rPr>
        <w:t>.</w:t>
      </w:r>
      <w:r w:rsidR="001C4AB7">
        <w:rPr>
          <w:rFonts w:ascii="Times New Roman" w:hAnsi="Times New Roman"/>
          <w:sz w:val="28"/>
          <w:szCs w:val="28"/>
        </w:rPr>
        <w:t xml:space="preserve"> Зибзеева.</w:t>
      </w:r>
    </w:p>
    <w:p w:rsidR="001C4AB7" w:rsidRPr="00437312" w:rsidRDefault="001C4AB7" w:rsidP="00C73501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555" w:rsidRPr="00437312" w:rsidRDefault="00304555" w:rsidP="007E29A0">
      <w:pPr>
        <w:tabs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56530" w:rsidRDefault="00304555" w:rsidP="009C78D9">
      <w:pPr>
        <w:tabs>
          <w:tab w:val="left" w:pos="0"/>
          <w:tab w:val="left" w:pos="93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856530" w:rsidSect="00747530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Глава города</w:t>
      </w:r>
      <w:r w:rsidR="007C643E">
        <w:rPr>
          <w:rFonts w:ascii="Times New Roman" w:hAnsi="Times New Roman"/>
          <w:sz w:val="28"/>
          <w:szCs w:val="28"/>
        </w:rPr>
        <w:t xml:space="preserve"> Белокуриха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К.И. Базаров</w:t>
      </w:r>
    </w:p>
    <w:p w:rsidR="00871503" w:rsidRDefault="00871503" w:rsidP="00871503">
      <w:pPr>
        <w:tabs>
          <w:tab w:val="left" w:pos="0"/>
          <w:tab w:val="left" w:pos="5103"/>
          <w:tab w:val="left" w:pos="5670"/>
          <w:tab w:val="left" w:pos="7938"/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</w:t>
      </w:r>
      <w:r w:rsidR="007A227B">
        <w:rPr>
          <w:rFonts w:ascii="Times New Roman" w:hAnsi="Times New Roman"/>
          <w:sz w:val="28"/>
          <w:szCs w:val="28"/>
        </w:rPr>
        <w:t xml:space="preserve"> </w:t>
      </w:r>
      <w:r w:rsidR="0024184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Приложение</w:t>
      </w:r>
    </w:p>
    <w:p w:rsidR="00871503" w:rsidRDefault="00871503" w:rsidP="00871503">
      <w:pPr>
        <w:tabs>
          <w:tab w:val="left" w:pos="0"/>
          <w:tab w:val="left" w:pos="5103"/>
          <w:tab w:val="left" w:pos="5670"/>
          <w:tab w:val="left" w:pos="7938"/>
          <w:tab w:val="left" w:pos="935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4184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1840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871503" w:rsidRDefault="00871503" w:rsidP="00871503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города Белокуриха  </w:t>
      </w:r>
    </w:p>
    <w:p w:rsidR="00C32037" w:rsidRDefault="00871503" w:rsidP="00871503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4104CE">
        <w:rPr>
          <w:rFonts w:ascii="Times New Roman" w:hAnsi="Times New Roman"/>
          <w:sz w:val="28"/>
          <w:szCs w:val="28"/>
        </w:rPr>
        <w:t xml:space="preserve">                Алтайского края</w:t>
      </w:r>
    </w:p>
    <w:p w:rsidR="004104CE" w:rsidRDefault="004104CE" w:rsidP="00871503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от _______________2017 №_____ </w:t>
      </w:r>
    </w:p>
    <w:p w:rsidR="00A07BF9" w:rsidRDefault="00A07BF9" w:rsidP="00871503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rPr>
          <w:rFonts w:ascii="Times New Roman" w:hAnsi="Times New Roman"/>
          <w:sz w:val="28"/>
          <w:szCs w:val="28"/>
        </w:rPr>
      </w:pPr>
    </w:p>
    <w:p w:rsidR="00A07BF9" w:rsidRDefault="00A07BF9" w:rsidP="00871503">
      <w:pPr>
        <w:tabs>
          <w:tab w:val="left" w:pos="5103"/>
          <w:tab w:val="left" w:pos="5529"/>
          <w:tab w:val="left" w:pos="5670"/>
          <w:tab w:val="left" w:pos="7938"/>
          <w:tab w:val="left" w:pos="9356"/>
        </w:tabs>
        <w:spacing w:after="0" w:line="240" w:lineRule="auto"/>
        <w:ind w:left="5670" w:hanging="5670"/>
        <w:rPr>
          <w:rFonts w:ascii="Times New Roman" w:hAnsi="Times New Roman"/>
          <w:sz w:val="28"/>
          <w:szCs w:val="28"/>
        </w:rPr>
      </w:pPr>
    </w:p>
    <w:p w:rsidR="00A07BF9" w:rsidRDefault="00A07BF9" w:rsidP="00A07BF9">
      <w:pPr>
        <w:tabs>
          <w:tab w:val="left" w:pos="0"/>
          <w:tab w:val="left" w:pos="5103"/>
          <w:tab w:val="left" w:pos="7938"/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A07BF9" w:rsidRDefault="00A07BF9" w:rsidP="00A07BF9">
      <w:pPr>
        <w:tabs>
          <w:tab w:val="left" w:pos="0"/>
          <w:tab w:val="left" w:pos="5103"/>
          <w:tab w:val="left" w:pos="7938"/>
          <w:tab w:val="left" w:pos="93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осуществления бюджетных полномочий гл</w:t>
      </w:r>
      <w:r w:rsidR="009D32F2">
        <w:rPr>
          <w:rFonts w:ascii="Times New Roman" w:hAnsi="Times New Roman"/>
          <w:sz w:val="28"/>
          <w:szCs w:val="28"/>
        </w:rPr>
        <w:t xml:space="preserve">авными администраторами доходов бюджета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город Белокуриха Алтайского края, являющихся органами местного </w:t>
      </w:r>
      <w:r w:rsidRPr="00587E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самоуправления и (или) находящимися в их ведении казенными учреждениями</w:t>
      </w:r>
    </w:p>
    <w:p w:rsidR="00A07BF9" w:rsidRPr="00A07BF9" w:rsidRDefault="00A07BF9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F9">
        <w:rPr>
          <w:rFonts w:ascii="Times New Roman" w:hAnsi="Times New Roman" w:cs="Times New Roman"/>
          <w:sz w:val="28"/>
          <w:szCs w:val="28"/>
        </w:rPr>
        <w:t xml:space="preserve">1. Порядок осуществления бюджетных полномочий главных администраторов доходов бюджета </w:t>
      </w:r>
      <w:r w:rsidR="009D32F2">
        <w:rPr>
          <w:rFonts w:ascii="Times New Roman" w:hAnsi="Times New Roman"/>
          <w:sz w:val="28"/>
          <w:szCs w:val="28"/>
        </w:rPr>
        <w:t>муниципального образования город Белокуриха Алтайского края</w:t>
      </w:r>
      <w:r w:rsidR="00FB7425">
        <w:rPr>
          <w:rFonts w:ascii="Times New Roman" w:hAnsi="Times New Roman"/>
          <w:sz w:val="28"/>
          <w:szCs w:val="28"/>
        </w:rPr>
        <w:t xml:space="preserve"> (далее – городского бюджета)</w:t>
      </w:r>
      <w:r w:rsidRPr="00A07BF9">
        <w:rPr>
          <w:rFonts w:ascii="Times New Roman" w:hAnsi="Times New Roman" w:cs="Times New Roman"/>
          <w:sz w:val="28"/>
          <w:szCs w:val="28"/>
        </w:rPr>
        <w:t xml:space="preserve">, являющихся органами местного самоуправления и (или) находящимися в их ведении казенными учреждениями (далее - Порядок), </w:t>
      </w:r>
      <w:r w:rsidRPr="009D32F2">
        <w:rPr>
          <w:rFonts w:ascii="Times New Roman" w:hAnsi="Times New Roman" w:cs="Times New Roman"/>
          <w:sz w:val="28"/>
          <w:szCs w:val="28"/>
        </w:rPr>
        <w:t>разработан в соответствии с</w:t>
      </w:r>
      <w:r w:rsidR="00026020">
        <w:rPr>
          <w:rFonts w:ascii="Times New Roman" w:hAnsi="Times New Roman" w:cs="Times New Roman"/>
          <w:sz w:val="28"/>
          <w:szCs w:val="28"/>
        </w:rPr>
        <w:t>о</w:t>
      </w:r>
      <w:r w:rsidRPr="009D32F2">
        <w:rPr>
          <w:rFonts w:ascii="Times New Roman" w:hAnsi="Times New Roman" w:cs="Times New Roman"/>
          <w:sz w:val="28"/>
          <w:szCs w:val="28"/>
        </w:rPr>
        <w:t xml:space="preserve"> </w:t>
      </w:r>
      <w:r w:rsidR="00026020">
        <w:rPr>
          <w:rFonts w:ascii="Times New Roman" w:hAnsi="Times New Roman" w:cs="Times New Roman"/>
          <w:sz w:val="28"/>
          <w:szCs w:val="28"/>
        </w:rPr>
        <w:t xml:space="preserve">статьей 160.1 </w:t>
      </w:r>
      <w:r w:rsidRPr="009D32F2">
        <w:rPr>
          <w:rFonts w:ascii="Times New Roman" w:hAnsi="Times New Roman" w:cs="Times New Roman"/>
          <w:sz w:val="28"/>
          <w:szCs w:val="28"/>
        </w:rPr>
        <w:t>Б</w:t>
      </w:r>
      <w:r w:rsidR="00026020">
        <w:rPr>
          <w:rFonts w:ascii="Times New Roman" w:hAnsi="Times New Roman" w:cs="Times New Roman"/>
          <w:sz w:val="28"/>
          <w:szCs w:val="28"/>
        </w:rPr>
        <w:t>юджетного</w:t>
      </w:r>
      <w:r w:rsidRPr="009D32F2">
        <w:rPr>
          <w:rFonts w:ascii="Times New Roman" w:hAnsi="Times New Roman" w:cs="Times New Roman"/>
          <w:sz w:val="28"/>
          <w:szCs w:val="28"/>
        </w:rPr>
        <w:t xml:space="preserve"> </w:t>
      </w:r>
      <w:r w:rsidR="00026020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Pr="009D32F2">
        <w:rPr>
          <w:rFonts w:ascii="Times New Roman" w:hAnsi="Times New Roman" w:cs="Times New Roman"/>
          <w:sz w:val="28"/>
          <w:szCs w:val="28"/>
        </w:rPr>
        <w:t>Российской</w:t>
      </w:r>
      <w:r w:rsidRPr="00A07BF9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A07BF9" w:rsidRPr="00A07BF9" w:rsidRDefault="00A07BF9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F9">
        <w:rPr>
          <w:rFonts w:ascii="Times New Roman" w:hAnsi="Times New Roman" w:cs="Times New Roman"/>
          <w:sz w:val="28"/>
          <w:szCs w:val="28"/>
        </w:rPr>
        <w:t xml:space="preserve">2. Порядок применяется в отношении главных администраторов доходов </w:t>
      </w:r>
      <w:r w:rsidR="00FB742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A07BF9">
        <w:rPr>
          <w:rFonts w:ascii="Times New Roman" w:hAnsi="Times New Roman" w:cs="Times New Roman"/>
          <w:sz w:val="28"/>
          <w:szCs w:val="28"/>
        </w:rPr>
        <w:t xml:space="preserve">бюджета, закрепленных решением </w:t>
      </w:r>
      <w:r w:rsidR="009D32F2">
        <w:rPr>
          <w:rFonts w:ascii="Times New Roman" w:hAnsi="Times New Roman" w:cs="Times New Roman"/>
          <w:sz w:val="28"/>
          <w:szCs w:val="28"/>
        </w:rPr>
        <w:t xml:space="preserve">Белокурихинского </w:t>
      </w:r>
      <w:r w:rsidRPr="00A07BF9">
        <w:rPr>
          <w:rFonts w:ascii="Times New Roman" w:hAnsi="Times New Roman" w:cs="Times New Roman"/>
          <w:sz w:val="28"/>
          <w:szCs w:val="28"/>
        </w:rPr>
        <w:t>городско</w:t>
      </w:r>
      <w:r w:rsidR="009D32F2">
        <w:rPr>
          <w:rFonts w:ascii="Times New Roman" w:hAnsi="Times New Roman" w:cs="Times New Roman"/>
          <w:sz w:val="28"/>
          <w:szCs w:val="28"/>
        </w:rPr>
        <w:t>го</w:t>
      </w:r>
      <w:r w:rsidRPr="00A07BF9">
        <w:rPr>
          <w:rFonts w:ascii="Times New Roman" w:hAnsi="Times New Roman" w:cs="Times New Roman"/>
          <w:sz w:val="28"/>
          <w:szCs w:val="28"/>
        </w:rPr>
        <w:t xml:space="preserve"> </w:t>
      </w:r>
      <w:r w:rsidR="009D32F2">
        <w:rPr>
          <w:rFonts w:ascii="Times New Roman" w:hAnsi="Times New Roman" w:cs="Times New Roman"/>
          <w:sz w:val="28"/>
          <w:szCs w:val="28"/>
        </w:rPr>
        <w:t>Совета депутатов</w:t>
      </w:r>
      <w:r w:rsidRPr="00A07BF9">
        <w:rPr>
          <w:rFonts w:ascii="Times New Roman" w:hAnsi="Times New Roman" w:cs="Times New Roman"/>
          <w:sz w:val="28"/>
          <w:szCs w:val="28"/>
        </w:rPr>
        <w:t xml:space="preserve"> </w:t>
      </w:r>
      <w:r w:rsidR="00D03AC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Pr="00A07BF9">
        <w:rPr>
          <w:rFonts w:ascii="Times New Roman" w:hAnsi="Times New Roman" w:cs="Times New Roman"/>
          <w:sz w:val="28"/>
          <w:szCs w:val="28"/>
        </w:rPr>
        <w:t xml:space="preserve">о </w:t>
      </w:r>
      <w:r w:rsidR="00460FA8">
        <w:rPr>
          <w:rFonts w:ascii="Times New Roman" w:hAnsi="Times New Roman" w:cs="Times New Roman"/>
          <w:sz w:val="28"/>
          <w:szCs w:val="28"/>
        </w:rPr>
        <w:t xml:space="preserve">городском </w:t>
      </w:r>
      <w:r w:rsidRPr="00A07BF9">
        <w:rPr>
          <w:rFonts w:ascii="Times New Roman" w:hAnsi="Times New Roman" w:cs="Times New Roman"/>
          <w:sz w:val="28"/>
          <w:szCs w:val="28"/>
        </w:rPr>
        <w:t xml:space="preserve">бюджете на очередной финансовый год (на очередной финансовый год и на плановый период), приказами комитета по финансам, налоговой и кредитной политике города </w:t>
      </w:r>
      <w:r w:rsidR="00D03AC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D32F2">
        <w:rPr>
          <w:rFonts w:ascii="Times New Roman" w:hAnsi="Times New Roman" w:cs="Times New Roman"/>
          <w:sz w:val="28"/>
          <w:szCs w:val="28"/>
        </w:rPr>
        <w:t>Белокурихи</w:t>
      </w:r>
      <w:r w:rsidRPr="00A07BF9">
        <w:rPr>
          <w:rFonts w:ascii="Times New Roman" w:hAnsi="Times New Roman" w:cs="Times New Roman"/>
          <w:sz w:val="28"/>
          <w:szCs w:val="28"/>
        </w:rPr>
        <w:t xml:space="preserve"> (далее - комитет), </w:t>
      </w:r>
      <w:r w:rsidRPr="009D32F2">
        <w:rPr>
          <w:rFonts w:ascii="Times New Roman" w:hAnsi="Times New Roman" w:cs="Times New Roman"/>
          <w:sz w:val="28"/>
          <w:szCs w:val="28"/>
        </w:rPr>
        <w:t xml:space="preserve">принятыми в соответствии с </w:t>
      </w:r>
      <w:hyperlink r:id="rId9" w:history="1">
        <w:r w:rsidRPr="009D32F2">
          <w:rPr>
            <w:rFonts w:ascii="Times New Roman" w:hAnsi="Times New Roman" w:cs="Times New Roman"/>
            <w:sz w:val="28"/>
            <w:szCs w:val="28"/>
          </w:rPr>
          <w:t>абзацем 2 пункта 2 статьи 20</w:t>
        </w:r>
      </w:hyperlink>
      <w:r w:rsidRPr="00A07BF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A07BF9" w:rsidRPr="00A07BF9" w:rsidRDefault="00A07BF9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F9">
        <w:rPr>
          <w:rFonts w:ascii="Times New Roman" w:hAnsi="Times New Roman" w:cs="Times New Roman"/>
          <w:sz w:val="28"/>
          <w:szCs w:val="28"/>
        </w:rPr>
        <w:t xml:space="preserve">3. Главный администратор доходов </w:t>
      </w:r>
      <w:r w:rsidR="00FB742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A07BF9">
        <w:rPr>
          <w:rFonts w:ascii="Times New Roman" w:hAnsi="Times New Roman" w:cs="Times New Roman"/>
          <w:sz w:val="28"/>
          <w:szCs w:val="28"/>
        </w:rPr>
        <w:t>бюджета</w:t>
      </w:r>
      <w:r w:rsidR="00FB7425">
        <w:rPr>
          <w:rFonts w:ascii="Times New Roman" w:hAnsi="Times New Roman" w:cs="Times New Roman"/>
          <w:sz w:val="28"/>
          <w:szCs w:val="28"/>
        </w:rPr>
        <w:t xml:space="preserve"> </w:t>
      </w:r>
      <w:r w:rsidRPr="00A07BF9">
        <w:rPr>
          <w:rFonts w:ascii="Times New Roman" w:hAnsi="Times New Roman" w:cs="Times New Roman"/>
          <w:sz w:val="28"/>
          <w:szCs w:val="28"/>
        </w:rPr>
        <w:t xml:space="preserve">осуществляет бюджетные полномочия, установленные Бюджетным </w:t>
      </w:r>
      <w:hyperlink r:id="rId10" w:history="1">
        <w:r w:rsidRPr="00612CC7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612CC7">
        <w:rPr>
          <w:rFonts w:ascii="Times New Roman" w:hAnsi="Times New Roman" w:cs="Times New Roman"/>
          <w:sz w:val="28"/>
          <w:szCs w:val="28"/>
        </w:rPr>
        <w:t xml:space="preserve"> </w:t>
      </w:r>
      <w:r w:rsidRPr="00A07BF9">
        <w:rPr>
          <w:rFonts w:ascii="Times New Roman" w:hAnsi="Times New Roman" w:cs="Times New Roman"/>
          <w:sz w:val="28"/>
          <w:szCs w:val="28"/>
        </w:rPr>
        <w:t>Российской Федерации, в следующем порядке:</w:t>
      </w:r>
    </w:p>
    <w:p w:rsidR="00EF6A30" w:rsidRDefault="00460FA8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.1. Формирует перечень подведомственных ему администраторов доходов </w:t>
      </w:r>
      <w:r w:rsidR="00FB742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07BF9" w:rsidRPr="00A07BF9">
        <w:rPr>
          <w:rFonts w:ascii="Times New Roman" w:hAnsi="Times New Roman" w:cs="Times New Roman"/>
          <w:sz w:val="28"/>
          <w:szCs w:val="28"/>
        </w:rPr>
        <w:t>бюджета</w:t>
      </w:r>
      <w:r w:rsidR="00FB7425">
        <w:rPr>
          <w:rFonts w:ascii="Times New Roman" w:hAnsi="Times New Roman" w:cs="Times New Roman"/>
          <w:sz w:val="28"/>
          <w:szCs w:val="28"/>
        </w:rPr>
        <w:t xml:space="preserve">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в течение 10 календарных дней со дня принятия решения о бюджете города на очередной финансовый год (очередной финансовый год и на плановый период). </w:t>
      </w:r>
    </w:p>
    <w:p w:rsidR="00A07BF9" w:rsidRPr="00A07BF9" w:rsidRDefault="00A07BF9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F9">
        <w:rPr>
          <w:rFonts w:ascii="Times New Roman" w:hAnsi="Times New Roman" w:cs="Times New Roman"/>
          <w:sz w:val="28"/>
          <w:szCs w:val="28"/>
        </w:rPr>
        <w:t xml:space="preserve">В случае отсутствия подведомственных администраторов доходов главный администратор доходов </w:t>
      </w:r>
      <w:r w:rsidR="00FB7425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A07BF9">
        <w:rPr>
          <w:rFonts w:ascii="Times New Roman" w:hAnsi="Times New Roman" w:cs="Times New Roman"/>
          <w:sz w:val="28"/>
          <w:szCs w:val="28"/>
        </w:rPr>
        <w:t>бюджета</w:t>
      </w:r>
      <w:r w:rsidR="001F7AE3" w:rsidRPr="00A07BF9">
        <w:rPr>
          <w:rFonts w:ascii="Times New Roman" w:hAnsi="Times New Roman" w:cs="Times New Roman"/>
          <w:sz w:val="28"/>
          <w:szCs w:val="28"/>
        </w:rPr>
        <w:t xml:space="preserve"> </w:t>
      </w:r>
      <w:r w:rsidRPr="00A07BF9">
        <w:rPr>
          <w:rFonts w:ascii="Times New Roman" w:hAnsi="Times New Roman" w:cs="Times New Roman"/>
          <w:sz w:val="28"/>
          <w:szCs w:val="28"/>
        </w:rPr>
        <w:t>осуществляет бюджетные полномочия админи</w:t>
      </w:r>
      <w:r w:rsidR="00536F88">
        <w:rPr>
          <w:rFonts w:ascii="Times New Roman" w:hAnsi="Times New Roman" w:cs="Times New Roman"/>
          <w:sz w:val="28"/>
          <w:szCs w:val="28"/>
        </w:rPr>
        <w:t>стратора доходов самостоятельно.</w:t>
      </w:r>
    </w:p>
    <w:p w:rsidR="00A07BF9" w:rsidRPr="00A07BF9" w:rsidRDefault="00460FA8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7BF9" w:rsidRPr="00A07BF9">
        <w:rPr>
          <w:rFonts w:ascii="Times New Roman" w:hAnsi="Times New Roman" w:cs="Times New Roman"/>
          <w:sz w:val="28"/>
          <w:szCs w:val="28"/>
        </w:rPr>
        <w:t>.2. Предоставляет в комитет сведения, необходимые для составления</w:t>
      </w:r>
      <w:r w:rsidRPr="00460FA8">
        <w:rPr>
          <w:rFonts w:ascii="Times New Roman" w:hAnsi="Times New Roman" w:cs="Times New Roman"/>
          <w:sz w:val="28"/>
          <w:szCs w:val="28"/>
        </w:rPr>
        <w:t xml:space="preserve"> </w:t>
      </w:r>
      <w:r w:rsidRPr="00A07BF9">
        <w:rPr>
          <w:rFonts w:ascii="Times New Roman" w:hAnsi="Times New Roman" w:cs="Times New Roman"/>
          <w:sz w:val="28"/>
          <w:szCs w:val="28"/>
        </w:rPr>
        <w:t>среднесрочного финансового плана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F628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07BF9" w:rsidRPr="00A07BF9">
        <w:rPr>
          <w:rFonts w:ascii="Times New Roman" w:hAnsi="Times New Roman" w:cs="Times New Roman"/>
          <w:sz w:val="28"/>
          <w:szCs w:val="28"/>
        </w:rPr>
        <w:t>бюджета на очередной финансовый год (очередной финансовый год и</w:t>
      </w:r>
      <w:r w:rsidR="00EF6A30">
        <w:rPr>
          <w:rFonts w:ascii="Times New Roman" w:hAnsi="Times New Roman" w:cs="Times New Roman"/>
          <w:sz w:val="28"/>
          <w:szCs w:val="28"/>
        </w:rPr>
        <w:t xml:space="preserve"> на плановый период)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в порядке и сроки, установленные </w:t>
      </w:r>
      <w:r w:rsidR="0057590E">
        <w:rPr>
          <w:rFonts w:ascii="Times New Roman" w:hAnsi="Times New Roman" w:cs="Times New Roman"/>
          <w:sz w:val="28"/>
          <w:szCs w:val="28"/>
        </w:rPr>
        <w:t>распоряжением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EA5655">
        <w:rPr>
          <w:rFonts w:ascii="Times New Roman" w:hAnsi="Times New Roman" w:cs="Times New Roman"/>
          <w:sz w:val="28"/>
          <w:szCs w:val="28"/>
        </w:rPr>
        <w:t xml:space="preserve"> Белокуриха Алтайского края</w:t>
      </w:r>
      <w:r w:rsidR="00536F88">
        <w:rPr>
          <w:rFonts w:ascii="Times New Roman" w:hAnsi="Times New Roman" w:cs="Times New Roman"/>
          <w:sz w:val="28"/>
          <w:szCs w:val="28"/>
        </w:rPr>
        <w:t>.</w:t>
      </w:r>
    </w:p>
    <w:p w:rsidR="00A07BF9" w:rsidRPr="00A07BF9" w:rsidRDefault="00460FA8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.3. Предоставляет </w:t>
      </w:r>
      <w:r w:rsidR="00EF6A30">
        <w:rPr>
          <w:rFonts w:ascii="Times New Roman" w:hAnsi="Times New Roman" w:cs="Times New Roman"/>
          <w:sz w:val="28"/>
          <w:szCs w:val="28"/>
        </w:rPr>
        <w:t>сведения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 для составления и ведения кассового плана в порядке и сроки, </w:t>
      </w:r>
      <w:r w:rsidR="00536F88">
        <w:rPr>
          <w:rFonts w:ascii="Times New Roman" w:hAnsi="Times New Roman" w:cs="Times New Roman"/>
          <w:sz w:val="28"/>
          <w:szCs w:val="28"/>
        </w:rPr>
        <w:t>установленные приказом комитета.</w:t>
      </w:r>
    </w:p>
    <w:p w:rsidR="00A07BF9" w:rsidRPr="00A07BF9" w:rsidRDefault="00460FA8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.4. Формирует и предоставляет бюджетную отчетность главного администратора доходов </w:t>
      </w:r>
      <w:r w:rsidR="00AF628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07BF9" w:rsidRPr="00A07BF9">
        <w:rPr>
          <w:rFonts w:ascii="Times New Roman" w:hAnsi="Times New Roman" w:cs="Times New Roman"/>
          <w:sz w:val="28"/>
          <w:szCs w:val="28"/>
        </w:rPr>
        <w:t>бюджета</w:t>
      </w:r>
      <w:r w:rsidR="00EF6A30">
        <w:rPr>
          <w:rFonts w:ascii="Times New Roman" w:hAnsi="Times New Roman" w:cs="Times New Roman"/>
          <w:sz w:val="28"/>
          <w:szCs w:val="28"/>
        </w:rPr>
        <w:t xml:space="preserve"> по формам и в сроки, которые установлены законодательством Российской Федерации.</w:t>
      </w:r>
    </w:p>
    <w:p w:rsidR="00A07BF9" w:rsidRPr="00A07BF9" w:rsidRDefault="00234247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.5. Ведет реестр источников доходов </w:t>
      </w:r>
      <w:r w:rsidR="00AF6283">
        <w:rPr>
          <w:rFonts w:ascii="Times New Roman" w:hAnsi="Times New Roman" w:cs="Times New Roman"/>
          <w:sz w:val="28"/>
          <w:szCs w:val="28"/>
        </w:rPr>
        <w:t>городского бюджета</w:t>
      </w:r>
      <w:r w:rsidR="00B67773">
        <w:rPr>
          <w:rFonts w:ascii="Times New Roman" w:hAnsi="Times New Roman"/>
          <w:sz w:val="28"/>
          <w:szCs w:val="28"/>
        </w:rPr>
        <w:t>,</w:t>
      </w:r>
      <w:r w:rsidR="00B67773" w:rsidRPr="00A07BF9">
        <w:rPr>
          <w:rFonts w:ascii="Times New Roman" w:hAnsi="Times New Roman" w:cs="Times New Roman"/>
          <w:sz w:val="28"/>
          <w:szCs w:val="28"/>
        </w:rPr>
        <w:t xml:space="preserve">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по закрепленным за ним источникам доходов на основании </w:t>
      </w:r>
      <w:r w:rsidR="00A07BF9" w:rsidRPr="00A650D9">
        <w:rPr>
          <w:rFonts w:ascii="Times New Roman" w:hAnsi="Times New Roman" w:cs="Times New Roman"/>
          <w:sz w:val="28"/>
          <w:szCs w:val="28"/>
        </w:rPr>
        <w:t>перечня источников доходов бюджетов бюджетной системы Российской Федерации</w:t>
      </w:r>
      <w:r w:rsidR="00A07BF9" w:rsidRPr="00A07BF9">
        <w:rPr>
          <w:rFonts w:ascii="Times New Roman" w:hAnsi="Times New Roman" w:cs="Times New Roman"/>
          <w:sz w:val="28"/>
          <w:szCs w:val="28"/>
        </w:rPr>
        <w:t>, в соответствии с порядком, уста</w:t>
      </w:r>
      <w:r w:rsidR="00536F88">
        <w:rPr>
          <w:rFonts w:ascii="Times New Roman" w:hAnsi="Times New Roman" w:cs="Times New Roman"/>
          <w:sz w:val="28"/>
          <w:szCs w:val="28"/>
        </w:rPr>
        <w:t>новленным администрацией города</w:t>
      </w:r>
      <w:r w:rsidR="00A650D9">
        <w:rPr>
          <w:rFonts w:ascii="Times New Roman" w:hAnsi="Times New Roman" w:cs="Times New Roman"/>
          <w:sz w:val="28"/>
          <w:szCs w:val="28"/>
        </w:rPr>
        <w:t xml:space="preserve"> Белокуриха Алтайского края</w:t>
      </w:r>
      <w:r w:rsidR="00536F88">
        <w:rPr>
          <w:rFonts w:ascii="Times New Roman" w:hAnsi="Times New Roman" w:cs="Times New Roman"/>
          <w:sz w:val="28"/>
          <w:szCs w:val="28"/>
        </w:rPr>
        <w:t>.</w:t>
      </w:r>
    </w:p>
    <w:p w:rsidR="00A07BF9" w:rsidRDefault="0093493C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.6. Утверждает методику прогнозирования поступлений доходов в </w:t>
      </w:r>
      <w:r w:rsidR="00AF6283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бюджет в соответствии с общими </w:t>
      </w:r>
      <w:hyperlink r:id="rId11" w:history="1">
        <w:r w:rsidR="00A07BF9" w:rsidRPr="00536F88">
          <w:rPr>
            <w:rFonts w:ascii="Times New Roman" w:hAnsi="Times New Roman" w:cs="Times New Roman"/>
            <w:sz w:val="28"/>
            <w:szCs w:val="28"/>
          </w:rPr>
          <w:t>требованиями</w:t>
        </w:r>
      </w:hyperlink>
      <w:r w:rsidR="00A07BF9" w:rsidRPr="00A07BF9">
        <w:rPr>
          <w:rFonts w:ascii="Times New Roman" w:hAnsi="Times New Roman" w:cs="Times New Roman"/>
          <w:sz w:val="28"/>
          <w:szCs w:val="28"/>
        </w:rPr>
        <w:t xml:space="preserve"> к такой методике, установленными Прав</w:t>
      </w:r>
      <w:r w:rsidR="00536F88">
        <w:rPr>
          <w:rFonts w:ascii="Times New Roman" w:hAnsi="Times New Roman" w:cs="Times New Roman"/>
          <w:sz w:val="28"/>
          <w:szCs w:val="28"/>
        </w:rPr>
        <w:t>ительством Российской Федерации.</w:t>
      </w:r>
    </w:p>
    <w:p w:rsidR="00A07BF9" w:rsidRPr="00A07BF9" w:rsidRDefault="00FB7425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07BF9" w:rsidRPr="00A07B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="00A07BF9" w:rsidRPr="00A07BF9">
        <w:rPr>
          <w:rFonts w:ascii="Times New Roman" w:hAnsi="Times New Roman" w:cs="Times New Roman"/>
          <w:sz w:val="28"/>
          <w:szCs w:val="28"/>
        </w:rPr>
        <w:t>. В случае закрепления главным</w:t>
      </w:r>
      <w:r w:rsidR="00AF6283">
        <w:rPr>
          <w:rFonts w:ascii="Times New Roman" w:hAnsi="Times New Roman" w:cs="Times New Roman"/>
          <w:sz w:val="28"/>
          <w:szCs w:val="28"/>
        </w:rPr>
        <w:t>и администратора</w:t>
      </w:r>
      <w:r w:rsidR="00A07BF9" w:rsidRPr="00A07BF9">
        <w:rPr>
          <w:rFonts w:ascii="Times New Roman" w:hAnsi="Times New Roman" w:cs="Times New Roman"/>
          <w:sz w:val="28"/>
          <w:szCs w:val="28"/>
        </w:rPr>
        <w:t>м</w:t>
      </w:r>
      <w:r w:rsidR="00AF6283">
        <w:rPr>
          <w:rFonts w:ascii="Times New Roman" w:hAnsi="Times New Roman" w:cs="Times New Roman"/>
          <w:sz w:val="28"/>
          <w:szCs w:val="28"/>
        </w:rPr>
        <w:t>и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AF628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бюджета полномочий администратора доходов </w:t>
      </w:r>
      <w:r w:rsidR="00AF6283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A07BF9" w:rsidRPr="00A07BF9">
        <w:rPr>
          <w:rFonts w:ascii="Times New Roman" w:hAnsi="Times New Roman" w:cs="Times New Roman"/>
          <w:sz w:val="28"/>
          <w:szCs w:val="28"/>
        </w:rPr>
        <w:t>бюджета</w:t>
      </w:r>
      <w:r w:rsidR="00524D47">
        <w:rPr>
          <w:rFonts w:ascii="Times New Roman" w:hAnsi="Times New Roman" w:cs="Times New Roman"/>
          <w:sz w:val="28"/>
          <w:szCs w:val="28"/>
        </w:rPr>
        <w:t xml:space="preserve"> </w:t>
      </w:r>
      <w:r w:rsidR="00A07BF9" w:rsidRPr="00A07BF9">
        <w:rPr>
          <w:rFonts w:ascii="Times New Roman" w:hAnsi="Times New Roman" w:cs="Times New Roman"/>
          <w:sz w:val="28"/>
          <w:szCs w:val="28"/>
        </w:rPr>
        <w:t>за собой</w:t>
      </w:r>
      <w:r w:rsidR="00AF6283">
        <w:rPr>
          <w:rFonts w:ascii="Times New Roman" w:hAnsi="Times New Roman" w:cs="Times New Roman"/>
          <w:sz w:val="28"/>
          <w:szCs w:val="28"/>
        </w:rPr>
        <w:t>,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 исполняет следующие бюджетные полномочия</w:t>
      </w:r>
      <w:r w:rsidR="00AF6283">
        <w:rPr>
          <w:rFonts w:ascii="Times New Roman" w:hAnsi="Times New Roman" w:cs="Times New Roman"/>
          <w:sz w:val="28"/>
          <w:szCs w:val="28"/>
        </w:rPr>
        <w:t xml:space="preserve"> администратора доходов</w:t>
      </w:r>
      <w:r w:rsidR="00A07BF9" w:rsidRPr="00A07BF9">
        <w:rPr>
          <w:rFonts w:ascii="Times New Roman" w:hAnsi="Times New Roman" w:cs="Times New Roman"/>
          <w:sz w:val="28"/>
          <w:szCs w:val="28"/>
        </w:rPr>
        <w:t>:</w:t>
      </w:r>
    </w:p>
    <w:p w:rsidR="00A07BF9" w:rsidRPr="00A07BF9" w:rsidRDefault="001F7AE3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осуществляет начисление, учет и контроль за правильностью исчисления, полнотой и своевременностью осуществления платежей в </w:t>
      </w:r>
      <w:r w:rsidR="00A650D9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A07BF9" w:rsidRPr="00A07BF9">
        <w:rPr>
          <w:rFonts w:ascii="Times New Roman" w:hAnsi="Times New Roman" w:cs="Times New Roman"/>
          <w:sz w:val="28"/>
          <w:szCs w:val="28"/>
        </w:rPr>
        <w:t>бюджет, пеней и штрафов по ним;</w:t>
      </w:r>
    </w:p>
    <w:p w:rsidR="00A07BF9" w:rsidRPr="00A07BF9" w:rsidRDefault="001F7AE3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осуществляет взыскание задолженности по платежам в </w:t>
      </w:r>
      <w:r w:rsidR="00A650D9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A07BF9" w:rsidRPr="00A07BF9">
        <w:rPr>
          <w:rFonts w:ascii="Times New Roman" w:hAnsi="Times New Roman" w:cs="Times New Roman"/>
          <w:sz w:val="28"/>
          <w:szCs w:val="28"/>
        </w:rPr>
        <w:t>бюджет, пеней и штрафов в соответствии с действующим законодательством;</w:t>
      </w:r>
    </w:p>
    <w:p w:rsidR="00A07BF9" w:rsidRPr="00A07BF9" w:rsidRDefault="001F7AE3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принимает решение о возврате излишне уплаченных (взысканных) платежей в </w:t>
      </w:r>
      <w:r w:rsidR="00A650D9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предоставляет </w:t>
      </w:r>
      <w:r w:rsidR="00545651">
        <w:rPr>
          <w:rFonts w:ascii="Times New Roman" w:hAnsi="Times New Roman" w:cs="Times New Roman"/>
          <w:sz w:val="28"/>
          <w:szCs w:val="28"/>
        </w:rPr>
        <w:t>поручение (заявку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 на возврат</w:t>
      </w:r>
      <w:r w:rsidR="00545651">
        <w:rPr>
          <w:rFonts w:ascii="Times New Roman" w:hAnsi="Times New Roman" w:cs="Times New Roman"/>
          <w:sz w:val="28"/>
          <w:szCs w:val="28"/>
        </w:rPr>
        <w:t>)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 в орган Федерального казначейства для осуществления возврата в</w:t>
      </w:r>
      <w:r w:rsidR="00EF6A30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A07BF9" w:rsidRPr="00A07BF9">
        <w:rPr>
          <w:rFonts w:ascii="Times New Roman" w:hAnsi="Times New Roman" w:cs="Times New Roman"/>
          <w:sz w:val="28"/>
          <w:szCs w:val="28"/>
        </w:rPr>
        <w:t>, у</w:t>
      </w:r>
      <w:r w:rsidR="00EF6A30">
        <w:rPr>
          <w:rFonts w:ascii="Times New Roman" w:hAnsi="Times New Roman" w:cs="Times New Roman"/>
          <w:sz w:val="28"/>
          <w:szCs w:val="28"/>
        </w:rPr>
        <w:t>становленным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 Министерством финансов Российской Федерации;</w:t>
      </w:r>
    </w:p>
    <w:p w:rsidR="00A07BF9" w:rsidRDefault="001F7AE3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6A30">
        <w:rPr>
          <w:rFonts w:ascii="Times New Roman" w:hAnsi="Times New Roman" w:cs="Times New Roman"/>
          <w:sz w:val="28"/>
          <w:szCs w:val="28"/>
        </w:rPr>
        <w:t xml:space="preserve">принимает решение о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 зачет</w:t>
      </w:r>
      <w:r w:rsidR="00EF6A30">
        <w:rPr>
          <w:rFonts w:ascii="Times New Roman" w:hAnsi="Times New Roman" w:cs="Times New Roman"/>
          <w:sz w:val="28"/>
          <w:szCs w:val="28"/>
        </w:rPr>
        <w:t>е (уточнении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) платежей в </w:t>
      </w:r>
      <w:r w:rsidR="00A650D9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A07BF9" w:rsidRPr="00A07BF9">
        <w:rPr>
          <w:rFonts w:ascii="Times New Roman" w:hAnsi="Times New Roman" w:cs="Times New Roman"/>
          <w:sz w:val="28"/>
          <w:szCs w:val="28"/>
        </w:rPr>
        <w:t>бюджет</w:t>
      </w:r>
      <w:r w:rsidR="00A650D9">
        <w:rPr>
          <w:rFonts w:ascii="Times New Roman" w:hAnsi="Times New Roman" w:cs="Times New Roman"/>
          <w:sz w:val="28"/>
          <w:szCs w:val="28"/>
        </w:rPr>
        <w:t xml:space="preserve"> </w:t>
      </w:r>
      <w:r w:rsidR="00545651">
        <w:rPr>
          <w:rFonts w:ascii="Times New Roman" w:hAnsi="Times New Roman" w:cs="Times New Roman"/>
          <w:sz w:val="28"/>
          <w:szCs w:val="28"/>
        </w:rPr>
        <w:t>и предоставляет уведомление в орган Федерального казначейства</w:t>
      </w:r>
      <w:r w:rsidR="00A07BF9" w:rsidRPr="00A07BF9">
        <w:rPr>
          <w:rFonts w:ascii="Times New Roman" w:hAnsi="Times New Roman" w:cs="Times New Roman"/>
          <w:sz w:val="28"/>
          <w:szCs w:val="28"/>
        </w:rPr>
        <w:t>;</w:t>
      </w:r>
    </w:p>
    <w:p w:rsidR="00A07BF9" w:rsidRPr="00A07BF9" w:rsidRDefault="001F7AE3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предоставляет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Федеральным </w:t>
      </w:r>
      <w:hyperlink r:id="rId12" w:history="1">
        <w:r w:rsidR="00A07BF9" w:rsidRPr="00536F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07BF9" w:rsidRPr="00A07BF9">
        <w:rPr>
          <w:rFonts w:ascii="Times New Roman" w:hAnsi="Times New Roman" w:cs="Times New Roman"/>
          <w:sz w:val="28"/>
          <w:szCs w:val="28"/>
        </w:rPr>
        <w:t xml:space="preserve"> от 27.07</w:t>
      </w:r>
      <w:r w:rsidR="00536F88">
        <w:rPr>
          <w:rFonts w:ascii="Times New Roman" w:hAnsi="Times New Roman" w:cs="Times New Roman"/>
          <w:sz w:val="28"/>
          <w:szCs w:val="28"/>
        </w:rPr>
        <w:t>.2010 № 210-ФЗ «</w:t>
      </w:r>
      <w:r w:rsidR="00A07BF9" w:rsidRPr="00A07BF9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536F88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A07BF9" w:rsidRPr="00A07BF9">
        <w:rPr>
          <w:rFonts w:ascii="Times New Roman" w:hAnsi="Times New Roman" w:cs="Times New Roman"/>
          <w:sz w:val="28"/>
          <w:szCs w:val="28"/>
        </w:rPr>
        <w:t>;</w:t>
      </w:r>
    </w:p>
    <w:p w:rsidR="0063660D" w:rsidRPr="00A07BF9" w:rsidRDefault="001F7AE3" w:rsidP="00F474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07BF9" w:rsidRPr="00A07BF9">
        <w:rPr>
          <w:rFonts w:ascii="Times New Roman" w:hAnsi="Times New Roman" w:cs="Times New Roman"/>
          <w:sz w:val="28"/>
          <w:szCs w:val="28"/>
        </w:rPr>
        <w:t>принимает решение о признании безнадежной к взысканию задолженно</w:t>
      </w:r>
      <w:r w:rsidR="00A650D9">
        <w:rPr>
          <w:rFonts w:ascii="Times New Roman" w:hAnsi="Times New Roman" w:cs="Times New Roman"/>
          <w:sz w:val="28"/>
          <w:szCs w:val="28"/>
        </w:rPr>
        <w:t>сти по платежам в городской бюджет</w:t>
      </w:r>
      <w:r w:rsidR="00F47465">
        <w:rPr>
          <w:rFonts w:ascii="Times New Roman" w:hAnsi="Times New Roman" w:cs="Times New Roman"/>
          <w:sz w:val="28"/>
          <w:szCs w:val="28"/>
        </w:rPr>
        <w:t>.</w:t>
      </w:r>
    </w:p>
    <w:p w:rsidR="00A07BF9" w:rsidRDefault="00742638" w:rsidP="00680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A07BF9" w:rsidRPr="00A07BF9">
        <w:rPr>
          <w:rFonts w:ascii="Times New Roman" w:hAnsi="Times New Roman" w:cs="Times New Roman"/>
          <w:sz w:val="28"/>
          <w:szCs w:val="28"/>
        </w:rPr>
        <w:t xml:space="preserve">. </w:t>
      </w:r>
      <w:r w:rsidR="00827CC1">
        <w:rPr>
          <w:rFonts w:ascii="Times New Roman" w:hAnsi="Times New Roman" w:cs="Times New Roman"/>
          <w:sz w:val="28"/>
          <w:szCs w:val="28"/>
        </w:rPr>
        <w:t>Осуществляют иные бюджетные полномочия, установленные Бюджетным кодексом Российской Федерации и принимаемыми в соответствии с ним нормативными правовыми актами, регулирующими бюджетные правоотношения</w:t>
      </w:r>
      <w:r w:rsidR="00524D47">
        <w:rPr>
          <w:rFonts w:ascii="Times New Roman" w:hAnsi="Times New Roman" w:cs="Times New Roman"/>
          <w:sz w:val="28"/>
          <w:szCs w:val="28"/>
        </w:rPr>
        <w:t>.</w:t>
      </w:r>
    </w:p>
    <w:p w:rsidR="00656D9D" w:rsidRDefault="00656D9D" w:rsidP="00A07BF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80BF1" w:rsidRDefault="00656D9D" w:rsidP="0068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656D9D" w:rsidRDefault="00656D9D" w:rsidP="0068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</w:t>
      </w:r>
      <w:r w:rsidR="00680BF1" w:rsidRPr="00680BF1">
        <w:rPr>
          <w:rFonts w:ascii="Times New Roman" w:hAnsi="Times New Roman" w:cs="Times New Roman"/>
          <w:sz w:val="28"/>
          <w:szCs w:val="28"/>
        </w:rPr>
        <w:t xml:space="preserve"> </w:t>
      </w:r>
      <w:r w:rsidR="00680BF1">
        <w:rPr>
          <w:rFonts w:ascii="Times New Roman" w:hAnsi="Times New Roman" w:cs="Times New Roman"/>
          <w:sz w:val="28"/>
          <w:szCs w:val="28"/>
        </w:rPr>
        <w:t>по финансам, налоговой и</w:t>
      </w:r>
    </w:p>
    <w:p w:rsidR="00656D9D" w:rsidRDefault="00680BF1" w:rsidP="00680B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кредитной </w:t>
      </w:r>
      <w:r w:rsidR="00656D9D">
        <w:rPr>
          <w:rFonts w:ascii="Times New Roman" w:hAnsi="Times New Roman" w:cs="Times New Roman"/>
          <w:sz w:val="28"/>
          <w:szCs w:val="28"/>
        </w:rPr>
        <w:t>политике администрации</w:t>
      </w:r>
    </w:p>
    <w:p w:rsidR="00A07BF9" w:rsidRDefault="00656D9D" w:rsidP="00A650D9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Белокурихи                                                                           </w:t>
      </w:r>
      <w:r w:rsidR="00680BF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Е.Д. Зибзеев</w:t>
      </w:r>
    </w:p>
    <w:sectPr w:rsidR="00A07BF9" w:rsidSect="00A650D9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67A" w:rsidRDefault="003B767A" w:rsidP="00747530">
      <w:pPr>
        <w:spacing w:after="0" w:line="240" w:lineRule="auto"/>
      </w:pPr>
      <w:r>
        <w:separator/>
      </w:r>
    </w:p>
  </w:endnote>
  <w:endnote w:type="continuationSeparator" w:id="1">
    <w:p w:rsidR="003B767A" w:rsidRDefault="003B767A" w:rsidP="00747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67A" w:rsidRDefault="003B767A" w:rsidP="00747530">
      <w:pPr>
        <w:spacing w:after="0" w:line="240" w:lineRule="auto"/>
      </w:pPr>
      <w:r>
        <w:separator/>
      </w:r>
    </w:p>
  </w:footnote>
  <w:footnote w:type="continuationSeparator" w:id="1">
    <w:p w:rsidR="003B767A" w:rsidRDefault="003B767A" w:rsidP="00747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55" w:rsidRDefault="00960E4D">
    <w:pPr>
      <w:pStyle w:val="a6"/>
      <w:jc w:val="center"/>
    </w:pPr>
    <w:r w:rsidRPr="00747530">
      <w:rPr>
        <w:rFonts w:ascii="Times New Roman" w:hAnsi="Times New Roman"/>
        <w:sz w:val="24"/>
        <w:szCs w:val="24"/>
      </w:rPr>
      <w:fldChar w:fldCharType="begin"/>
    </w:r>
    <w:r w:rsidR="00304555" w:rsidRPr="00747530">
      <w:rPr>
        <w:rFonts w:ascii="Times New Roman" w:hAnsi="Times New Roman"/>
        <w:sz w:val="24"/>
        <w:szCs w:val="24"/>
      </w:rPr>
      <w:instrText xml:space="preserve"> PAGE   \* MERGEFORMAT </w:instrText>
    </w:r>
    <w:r w:rsidRPr="00747530">
      <w:rPr>
        <w:rFonts w:ascii="Times New Roman" w:hAnsi="Times New Roman"/>
        <w:sz w:val="24"/>
        <w:szCs w:val="24"/>
      </w:rPr>
      <w:fldChar w:fldCharType="separate"/>
    </w:r>
    <w:r w:rsidR="00397CCD">
      <w:rPr>
        <w:rFonts w:ascii="Times New Roman" w:hAnsi="Times New Roman"/>
        <w:noProof/>
        <w:sz w:val="24"/>
        <w:szCs w:val="24"/>
      </w:rPr>
      <w:t>2</w:t>
    </w:r>
    <w:r w:rsidRPr="00747530">
      <w:rPr>
        <w:rFonts w:ascii="Times New Roman" w:hAnsi="Times New Roman"/>
        <w:sz w:val="24"/>
        <w:szCs w:val="24"/>
      </w:rPr>
      <w:fldChar w:fldCharType="end"/>
    </w:r>
  </w:p>
  <w:p w:rsidR="00304555" w:rsidRDefault="0030455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6904"/>
    <w:multiLevelType w:val="hybridMultilevel"/>
    <w:tmpl w:val="F56A73EE"/>
    <w:lvl w:ilvl="0" w:tplc="77D0FA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D6775C9"/>
    <w:multiLevelType w:val="hybridMultilevel"/>
    <w:tmpl w:val="15163E24"/>
    <w:lvl w:ilvl="0" w:tplc="21725F1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103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4DED"/>
    <w:rsid w:val="00003E99"/>
    <w:rsid w:val="00024BEB"/>
    <w:rsid w:val="00026020"/>
    <w:rsid w:val="00050889"/>
    <w:rsid w:val="000532BE"/>
    <w:rsid w:val="00067B85"/>
    <w:rsid w:val="000762CF"/>
    <w:rsid w:val="000A0E4A"/>
    <w:rsid w:val="000A4797"/>
    <w:rsid w:val="000E0F73"/>
    <w:rsid w:val="000E3E3C"/>
    <w:rsid w:val="000E64A6"/>
    <w:rsid w:val="00105F90"/>
    <w:rsid w:val="00117544"/>
    <w:rsid w:val="00126A6C"/>
    <w:rsid w:val="00130110"/>
    <w:rsid w:val="00136057"/>
    <w:rsid w:val="00143F53"/>
    <w:rsid w:val="00146402"/>
    <w:rsid w:val="00154F01"/>
    <w:rsid w:val="00160EDA"/>
    <w:rsid w:val="00165301"/>
    <w:rsid w:val="001851AD"/>
    <w:rsid w:val="001B0B28"/>
    <w:rsid w:val="001B58E3"/>
    <w:rsid w:val="001B7F5D"/>
    <w:rsid w:val="001C4AB7"/>
    <w:rsid w:val="001D4443"/>
    <w:rsid w:val="001D4A0E"/>
    <w:rsid w:val="001E0727"/>
    <w:rsid w:val="001F7AE3"/>
    <w:rsid w:val="002213C3"/>
    <w:rsid w:val="00234247"/>
    <w:rsid w:val="00241840"/>
    <w:rsid w:val="00264FF8"/>
    <w:rsid w:val="002730E3"/>
    <w:rsid w:val="0027732A"/>
    <w:rsid w:val="00280C23"/>
    <w:rsid w:val="002969D1"/>
    <w:rsid w:val="00297737"/>
    <w:rsid w:val="002A5EC7"/>
    <w:rsid w:val="002C6B3D"/>
    <w:rsid w:val="002D2317"/>
    <w:rsid w:val="002D71DC"/>
    <w:rsid w:val="002E21DB"/>
    <w:rsid w:val="002E6A27"/>
    <w:rsid w:val="00304395"/>
    <w:rsid w:val="00304555"/>
    <w:rsid w:val="00314763"/>
    <w:rsid w:val="0033424A"/>
    <w:rsid w:val="00341224"/>
    <w:rsid w:val="003860CC"/>
    <w:rsid w:val="00397CCD"/>
    <w:rsid w:val="003A7D81"/>
    <w:rsid w:val="003B767A"/>
    <w:rsid w:val="003B7871"/>
    <w:rsid w:val="003E2CC7"/>
    <w:rsid w:val="003F4174"/>
    <w:rsid w:val="00405BDF"/>
    <w:rsid w:val="004104CE"/>
    <w:rsid w:val="004228F7"/>
    <w:rsid w:val="00434DE7"/>
    <w:rsid w:val="00436F63"/>
    <w:rsid w:val="00437312"/>
    <w:rsid w:val="00457112"/>
    <w:rsid w:val="00460FA8"/>
    <w:rsid w:val="00462A09"/>
    <w:rsid w:val="00463370"/>
    <w:rsid w:val="0046372E"/>
    <w:rsid w:val="00464D02"/>
    <w:rsid w:val="004723D2"/>
    <w:rsid w:val="00472E40"/>
    <w:rsid w:val="00483627"/>
    <w:rsid w:val="00485151"/>
    <w:rsid w:val="00495314"/>
    <w:rsid w:val="00496363"/>
    <w:rsid w:val="004B3D2E"/>
    <w:rsid w:val="004D0A82"/>
    <w:rsid w:val="004D6116"/>
    <w:rsid w:val="004D71B6"/>
    <w:rsid w:val="004E60A3"/>
    <w:rsid w:val="00514DED"/>
    <w:rsid w:val="00522669"/>
    <w:rsid w:val="00524D47"/>
    <w:rsid w:val="00525B3A"/>
    <w:rsid w:val="00534795"/>
    <w:rsid w:val="00536F88"/>
    <w:rsid w:val="00545651"/>
    <w:rsid w:val="00575846"/>
    <w:rsid w:val="0057590E"/>
    <w:rsid w:val="00587E17"/>
    <w:rsid w:val="00590994"/>
    <w:rsid w:val="00591835"/>
    <w:rsid w:val="005A3F67"/>
    <w:rsid w:val="005D7A5A"/>
    <w:rsid w:val="00612CC7"/>
    <w:rsid w:val="00614AF0"/>
    <w:rsid w:val="00620E35"/>
    <w:rsid w:val="00624A33"/>
    <w:rsid w:val="00626BBC"/>
    <w:rsid w:val="006274D7"/>
    <w:rsid w:val="0063660D"/>
    <w:rsid w:val="00643FAB"/>
    <w:rsid w:val="0065248B"/>
    <w:rsid w:val="00656D9D"/>
    <w:rsid w:val="00665E72"/>
    <w:rsid w:val="00677435"/>
    <w:rsid w:val="00680BF1"/>
    <w:rsid w:val="006957C5"/>
    <w:rsid w:val="0069613F"/>
    <w:rsid w:val="00696AAA"/>
    <w:rsid w:val="00696BFA"/>
    <w:rsid w:val="006A55CF"/>
    <w:rsid w:val="006B2281"/>
    <w:rsid w:val="006B39AD"/>
    <w:rsid w:val="006C336F"/>
    <w:rsid w:val="006C53A2"/>
    <w:rsid w:val="006C59BA"/>
    <w:rsid w:val="006F0082"/>
    <w:rsid w:val="0072196E"/>
    <w:rsid w:val="00742638"/>
    <w:rsid w:val="00744A11"/>
    <w:rsid w:val="00747530"/>
    <w:rsid w:val="007556CA"/>
    <w:rsid w:val="007709A4"/>
    <w:rsid w:val="0077718F"/>
    <w:rsid w:val="007A227B"/>
    <w:rsid w:val="007B05F4"/>
    <w:rsid w:val="007B4547"/>
    <w:rsid w:val="007C643E"/>
    <w:rsid w:val="007D39E9"/>
    <w:rsid w:val="007E29A0"/>
    <w:rsid w:val="007E7688"/>
    <w:rsid w:val="007F3A10"/>
    <w:rsid w:val="0080090F"/>
    <w:rsid w:val="00827CC1"/>
    <w:rsid w:val="00840F45"/>
    <w:rsid w:val="00842CFF"/>
    <w:rsid w:val="008461DD"/>
    <w:rsid w:val="00856530"/>
    <w:rsid w:val="00862511"/>
    <w:rsid w:val="00871503"/>
    <w:rsid w:val="00892389"/>
    <w:rsid w:val="008B09A2"/>
    <w:rsid w:val="008C261F"/>
    <w:rsid w:val="008E4D2A"/>
    <w:rsid w:val="008E6586"/>
    <w:rsid w:val="008E730D"/>
    <w:rsid w:val="00907034"/>
    <w:rsid w:val="00907898"/>
    <w:rsid w:val="00923F73"/>
    <w:rsid w:val="009257E2"/>
    <w:rsid w:val="00930E52"/>
    <w:rsid w:val="0093493C"/>
    <w:rsid w:val="00942C12"/>
    <w:rsid w:val="0095267B"/>
    <w:rsid w:val="00960E4D"/>
    <w:rsid w:val="00962B2B"/>
    <w:rsid w:val="00990D1C"/>
    <w:rsid w:val="00991013"/>
    <w:rsid w:val="00991EF2"/>
    <w:rsid w:val="009C78D9"/>
    <w:rsid w:val="009D32F2"/>
    <w:rsid w:val="009E2B9B"/>
    <w:rsid w:val="009E318D"/>
    <w:rsid w:val="009F2BF4"/>
    <w:rsid w:val="009F531A"/>
    <w:rsid w:val="00A07BF9"/>
    <w:rsid w:val="00A154FF"/>
    <w:rsid w:val="00A16792"/>
    <w:rsid w:val="00A300E9"/>
    <w:rsid w:val="00A62434"/>
    <w:rsid w:val="00A650D9"/>
    <w:rsid w:val="00A738BD"/>
    <w:rsid w:val="00A803D8"/>
    <w:rsid w:val="00AA06EA"/>
    <w:rsid w:val="00AA3D50"/>
    <w:rsid w:val="00AA4E55"/>
    <w:rsid w:val="00AB1472"/>
    <w:rsid w:val="00AB26F6"/>
    <w:rsid w:val="00AB5F05"/>
    <w:rsid w:val="00AD774B"/>
    <w:rsid w:val="00AF6283"/>
    <w:rsid w:val="00B04407"/>
    <w:rsid w:val="00B11940"/>
    <w:rsid w:val="00B13C36"/>
    <w:rsid w:val="00B23BBC"/>
    <w:rsid w:val="00B67773"/>
    <w:rsid w:val="00B75D92"/>
    <w:rsid w:val="00BF0588"/>
    <w:rsid w:val="00C11B5C"/>
    <w:rsid w:val="00C13067"/>
    <w:rsid w:val="00C27E70"/>
    <w:rsid w:val="00C32037"/>
    <w:rsid w:val="00C42EA2"/>
    <w:rsid w:val="00C43678"/>
    <w:rsid w:val="00C50FED"/>
    <w:rsid w:val="00C52682"/>
    <w:rsid w:val="00C64B1B"/>
    <w:rsid w:val="00C73501"/>
    <w:rsid w:val="00C838AC"/>
    <w:rsid w:val="00C86CED"/>
    <w:rsid w:val="00C90FC9"/>
    <w:rsid w:val="00C9607A"/>
    <w:rsid w:val="00CB60C3"/>
    <w:rsid w:val="00CD5138"/>
    <w:rsid w:val="00CF31D6"/>
    <w:rsid w:val="00D02999"/>
    <w:rsid w:val="00D03ACA"/>
    <w:rsid w:val="00D1010A"/>
    <w:rsid w:val="00D111D9"/>
    <w:rsid w:val="00D217E3"/>
    <w:rsid w:val="00D3620E"/>
    <w:rsid w:val="00D3784C"/>
    <w:rsid w:val="00D45FBA"/>
    <w:rsid w:val="00D62B08"/>
    <w:rsid w:val="00D6384D"/>
    <w:rsid w:val="00D657DF"/>
    <w:rsid w:val="00D66B2E"/>
    <w:rsid w:val="00D8453A"/>
    <w:rsid w:val="00D95D54"/>
    <w:rsid w:val="00DA1B5C"/>
    <w:rsid w:val="00DA1F89"/>
    <w:rsid w:val="00DB5221"/>
    <w:rsid w:val="00DC34B2"/>
    <w:rsid w:val="00DC48F8"/>
    <w:rsid w:val="00DD5926"/>
    <w:rsid w:val="00DE3224"/>
    <w:rsid w:val="00DE3755"/>
    <w:rsid w:val="00DF5517"/>
    <w:rsid w:val="00E1332B"/>
    <w:rsid w:val="00E13D33"/>
    <w:rsid w:val="00E223FC"/>
    <w:rsid w:val="00E31CD3"/>
    <w:rsid w:val="00E32197"/>
    <w:rsid w:val="00E456F7"/>
    <w:rsid w:val="00E54D6B"/>
    <w:rsid w:val="00E613B6"/>
    <w:rsid w:val="00E91FF2"/>
    <w:rsid w:val="00EA029F"/>
    <w:rsid w:val="00EA5655"/>
    <w:rsid w:val="00EC1AD6"/>
    <w:rsid w:val="00EF0D68"/>
    <w:rsid w:val="00EF6A30"/>
    <w:rsid w:val="00F20ED4"/>
    <w:rsid w:val="00F27B43"/>
    <w:rsid w:val="00F3321F"/>
    <w:rsid w:val="00F47465"/>
    <w:rsid w:val="00F47D2B"/>
    <w:rsid w:val="00F53CF4"/>
    <w:rsid w:val="00F556C7"/>
    <w:rsid w:val="00F62C15"/>
    <w:rsid w:val="00F63942"/>
    <w:rsid w:val="00F66CEC"/>
    <w:rsid w:val="00F90091"/>
    <w:rsid w:val="00FA6733"/>
    <w:rsid w:val="00FB7425"/>
    <w:rsid w:val="00FD5068"/>
    <w:rsid w:val="00FE1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79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4D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15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154F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90091"/>
    <w:pPr>
      <w:widowControl w:val="0"/>
      <w:autoSpaceDE w:val="0"/>
      <w:autoSpaceDN w:val="0"/>
    </w:pPr>
    <w:rPr>
      <w:rFonts w:cs="Calibri"/>
      <w:sz w:val="22"/>
    </w:rPr>
  </w:style>
  <w:style w:type="paragraph" w:styleId="a6">
    <w:name w:val="header"/>
    <w:basedOn w:val="a"/>
    <w:link w:val="a7"/>
    <w:uiPriority w:val="99"/>
    <w:rsid w:val="00747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747530"/>
    <w:rPr>
      <w:rFonts w:cs="Times New Roman"/>
    </w:rPr>
  </w:style>
  <w:style w:type="paragraph" w:styleId="a8">
    <w:name w:val="footer"/>
    <w:basedOn w:val="a"/>
    <w:link w:val="a9"/>
    <w:uiPriority w:val="99"/>
    <w:semiHidden/>
    <w:rsid w:val="007475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74753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06C9AAD73BA7DF9B15805DEE553787A85C9BB2ECB4784B8B9C04CFD5800D7DrARBJ" TargetMode="External"/><Relationship Id="rId12" Type="http://schemas.openxmlformats.org/officeDocument/2006/relationships/hyperlink" Target="consultantplus://offline/ref=A406C9AAD73BA7DF9B159E50F839698BAC57C4BAEAB4741FD5C35F9282r8R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06C9AAD73BA7DF9B159E50F839698BAC56C0BBE9BF741FD5C35F928289072AEC7F7830CAF79603r5RDJ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A406C9AAD73BA7DF9B159E50F839698BAC56C1BAEFBB741FD5C35F9282r8R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406C9AAD73BA7DF9B159E50F839698BAC56C1BAEFBB741FD5C35F928289072AEC7F7832CAF0r9R6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Киунова</dc:creator>
  <cp:keywords/>
  <dc:description/>
  <cp:lastModifiedBy>Зуева ЕС</cp:lastModifiedBy>
  <cp:revision>87</cp:revision>
  <cp:lastPrinted>2017-07-03T09:09:00Z</cp:lastPrinted>
  <dcterms:created xsi:type="dcterms:W3CDTF">2016-08-17T06:35:00Z</dcterms:created>
  <dcterms:modified xsi:type="dcterms:W3CDTF">2017-08-08T01:43:00Z</dcterms:modified>
</cp:coreProperties>
</file>