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09" w:rsidRPr="009E6946" w:rsidRDefault="00630709" w:rsidP="0063070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E6946">
        <w:rPr>
          <w:rFonts w:ascii="Times New Roman" w:hAnsi="Times New Roman"/>
          <w:sz w:val="28"/>
          <w:szCs w:val="28"/>
        </w:rPr>
        <w:t>АДМИНИСТРАЦИЯ ГОРОДА БЕЛОКУРИХА</w:t>
      </w:r>
      <w:r w:rsidRPr="009E6946">
        <w:rPr>
          <w:rFonts w:ascii="Times New Roman" w:hAnsi="Times New Roman"/>
          <w:sz w:val="28"/>
          <w:szCs w:val="28"/>
        </w:rPr>
        <w:br/>
        <w:t>АЛТАЙСКОГО КРАЯ</w:t>
      </w:r>
    </w:p>
    <w:p w:rsidR="00630709" w:rsidRPr="009E6946" w:rsidRDefault="00630709" w:rsidP="0063070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E6946">
        <w:rPr>
          <w:rFonts w:ascii="Times New Roman" w:hAnsi="Times New Roman"/>
          <w:sz w:val="28"/>
          <w:szCs w:val="28"/>
        </w:rPr>
        <w:t>ПОСТАНОВЛЕНИЕ</w:t>
      </w:r>
    </w:p>
    <w:p w:rsidR="00630709" w:rsidRDefault="005569B6" w:rsidP="00630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01.09.</w:t>
      </w:r>
      <w:r w:rsidR="00630709" w:rsidRPr="00B92E38">
        <w:rPr>
          <w:rFonts w:ascii="Times New Roman" w:hAnsi="Times New Roman"/>
          <w:sz w:val="28"/>
          <w:szCs w:val="28"/>
        </w:rPr>
        <w:t xml:space="preserve">2017 № </w:t>
      </w:r>
      <w:r>
        <w:rPr>
          <w:rFonts w:ascii="Times New Roman" w:hAnsi="Times New Roman"/>
          <w:sz w:val="28"/>
          <w:szCs w:val="28"/>
        </w:rPr>
        <w:t>1125</w:t>
      </w:r>
      <w:r w:rsidR="00630709" w:rsidRPr="00B92E38">
        <w:rPr>
          <w:rFonts w:ascii="Times New Roman" w:hAnsi="Times New Roman"/>
          <w:sz w:val="28"/>
          <w:szCs w:val="28"/>
        </w:rPr>
        <w:t xml:space="preserve">            </w:t>
      </w:r>
      <w:r w:rsidR="00630709" w:rsidRPr="00B92E38">
        <w:rPr>
          <w:rFonts w:ascii="Times New Roman" w:hAnsi="Times New Roman"/>
          <w:sz w:val="28"/>
          <w:szCs w:val="28"/>
        </w:rPr>
        <w:tab/>
      </w:r>
      <w:r w:rsidR="00630709" w:rsidRPr="00B92E38">
        <w:rPr>
          <w:rFonts w:ascii="Times New Roman" w:hAnsi="Times New Roman"/>
          <w:sz w:val="28"/>
          <w:szCs w:val="28"/>
        </w:rPr>
        <w:tab/>
      </w:r>
      <w:r w:rsidR="00630709" w:rsidRPr="00B92E38">
        <w:rPr>
          <w:rFonts w:ascii="Times New Roman" w:hAnsi="Times New Roman"/>
          <w:sz w:val="28"/>
          <w:szCs w:val="28"/>
        </w:rPr>
        <w:tab/>
      </w:r>
      <w:r w:rsidR="00630709">
        <w:rPr>
          <w:rFonts w:ascii="Times New Roman" w:hAnsi="Times New Roman"/>
          <w:sz w:val="28"/>
          <w:szCs w:val="28"/>
        </w:rPr>
        <w:tab/>
      </w:r>
      <w:r w:rsidR="00630709" w:rsidRPr="00B92E38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30709" w:rsidRPr="00B92E38">
        <w:rPr>
          <w:rFonts w:ascii="Times New Roman" w:hAnsi="Times New Roman"/>
          <w:sz w:val="28"/>
          <w:szCs w:val="28"/>
        </w:rPr>
        <w:t>г. Белокуриха</w:t>
      </w:r>
    </w:p>
    <w:p w:rsidR="00630709" w:rsidRPr="00B92E38" w:rsidRDefault="00630709" w:rsidP="00630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709" w:rsidRDefault="00630709" w:rsidP="00630709">
      <w:pPr>
        <w:spacing w:after="0" w:line="240" w:lineRule="auto"/>
        <w:ind w:right="5540"/>
        <w:jc w:val="both"/>
        <w:rPr>
          <w:rFonts w:ascii="Times New Roman" w:hAnsi="Times New Roman"/>
          <w:sz w:val="28"/>
          <w:szCs w:val="28"/>
        </w:rPr>
      </w:pPr>
      <w:r w:rsidRPr="00B92E3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B92E3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утверждении Положения о составлении проекта бюджета города Белокуриха на очередной финансовый год и плановый период</w:t>
      </w:r>
    </w:p>
    <w:p w:rsidR="00630709" w:rsidRPr="00B92E38" w:rsidRDefault="00630709" w:rsidP="00630709">
      <w:pPr>
        <w:spacing w:after="0" w:line="240" w:lineRule="auto"/>
        <w:ind w:right="5540"/>
        <w:jc w:val="both"/>
        <w:rPr>
          <w:rFonts w:ascii="Times New Roman" w:hAnsi="Times New Roman"/>
          <w:sz w:val="28"/>
          <w:szCs w:val="28"/>
        </w:rPr>
      </w:pPr>
    </w:p>
    <w:p w:rsidR="00630709" w:rsidRPr="00651765" w:rsidRDefault="00630709" w:rsidP="00630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A8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AE6A82">
          <w:rPr>
            <w:rFonts w:ascii="Times New Roman" w:hAnsi="Times New Roman"/>
            <w:sz w:val="28"/>
            <w:szCs w:val="28"/>
          </w:rPr>
          <w:t>ст.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AE6A82">
          <w:rPr>
            <w:rFonts w:ascii="Times New Roman" w:hAnsi="Times New Roman"/>
            <w:sz w:val="28"/>
            <w:szCs w:val="28"/>
          </w:rPr>
          <w:t>ст. 169</w:t>
        </w:r>
      </w:hyperlink>
      <w:r w:rsidRPr="00AE6A82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AE6A82">
          <w:rPr>
            <w:rFonts w:ascii="Times New Roman" w:hAnsi="Times New Roman"/>
            <w:sz w:val="28"/>
            <w:szCs w:val="28"/>
          </w:rPr>
          <w:t>184</w:t>
        </w:r>
      </w:hyperlink>
      <w:r w:rsidRPr="00AE6A82">
        <w:rPr>
          <w:rFonts w:ascii="Times New Roman" w:hAnsi="Times New Roman"/>
          <w:sz w:val="28"/>
          <w:szCs w:val="28"/>
        </w:rPr>
        <w:t xml:space="preserve"> Бюджетного кодекса Российской</w:t>
      </w:r>
      <w:r>
        <w:rPr>
          <w:rFonts w:cs="Calibri"/>
        </w:rPr>
        <w:t xml:space="preserve"> </w:t>
      </w:r>
      <w:r w:rsidRPr="00AE6A82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,</w:t>
      </w:r>
      <w:r w:rsidR="00435D9E" w:rsidRPr="00435D9E">
        <w:t xml:space="preserve"> </w:t>
      </w:r>
      <w:hyperlink r:id="rId10" w:history="1">
        <w:r w:rsidR="00435D9E" w:rsidRPr="00435D9E">
          <w:rPr>
            <w:rFonts w:ascii="Times New Roman" w:hAnsi="Times New Roman"/>
            <w:sz w:val="28"/>
            <w:szCs w:val="28"/>
          </w:rPr>
          <w:t xml:space="preserve">статьей </w:t>
        </w:r>
        <w:r w:rsidR="00435D9E">
          <w:rPr>
            <w:rFonts w:ascii="Times New Roman" w:hAnsi="Times New Roman"/>
            <w:sz w:val="28"/>
            <w:szCs w:val="28"/>
          </w:rPr>
          <w:t>10</w:t>
        </w:r>
      </w:hyperlink>
      <w:r w:rsidR="00435D9E" w:rsidRPr="00435D9E">
        <w:rPr>
          <w:rFonts w:ascii="Times New Roman" w:hAnsi="Times New Roman"/>
          <w:sz w:val="28"/>
          <w:szCs w:val="28"/>
        </w:rPr>
        <w:t xml:space="preserve"> Положения о бюджетном устройстве, бюджетном процессе и финансовом контроле в муниципальном образовании город Белокуриха Алтайского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76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proofErr w:type="gramStart"/>
      <w:r w:rsidRPr="00651765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proofErr w:type="gramEnd"/>
      <w:r w:rsidRPr="00651765">
        <w:rPr>
          <w:rFonts w:ascii="Times New Roman" w:eastAsia="Times New Roman" w:hAnsi="Times New Roman"/>
          <w:sz w:val="28"/>
          <w:szCs w:val="28"/>
          <w:lang w:eastAsia="ru-RU"/>
        </w:rPr>
        <w:t>. 1 ст. 44 Устава муниципального образования город Белокуриха Алтайского края,</w:t>
      </w:r>
    </w:p>
    <w:p w:rsidR="00630709" w:rsidRPr="00651765" w:rsidRDefault="00630709" w:rsidP="006307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76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630709" w:rsidRPr="00651765" w:rsidRDefault="00630709" w:rsidP="00D9462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651765">
        <w:rPr>
          <w:sz w:val="28"/>
          <w:szCs w:val="28"/>
        </w:rPr>
        <w:t xml:space="preserve">Утвердить </w:t>
      </w:r>
      <w:r w:rsidR="00130BC4">
        <w:rPr>
          <w:sz w:val="28"/>
          <w:szCs w:val="28"/>
        </w:rPr>
        <w:t>Положение</w:t>
      </w:r>
      <w:r w:rsidRPr="00651765">
        <w:rPr>
          <w:sz w:val="28"/>
          <w:szCs w:val="28"/>
        </w:rPr>
        <w:t xml:space="preserve"> </w:t>
      </w:r>
      <w:r w:rsidR="00130BC4">
        <w:rPr>
          <w:sz w:val="28"/>
          <w:szCs w:val="28"/>
        </w:rPr>
        <w:t>о составлении</w:t>
      </w:r>
      <w:r w:rsidRPr="00651765">
        <w:rPr>
          <w:sz w:val="28"/>
          <w:szCs w:val="28"/>
        </w:rPr>
        <w:t xml:space="preserve"> п</w:t>
      </w:r>
      <w:r w:rsidR="00181338">
        <w:rPr>
          <w:sz w:val="28"/>
          <w:szCs w:val="28"/>
        </w:rPr>
        <w:t>роекта бюджета города Белокуриха</w:t>
      </w:r>
      <w:r w:rsidRPr="00651765">
        <w:rPr>
          <w:sz w:val="28"/>
          <w:szCs w:val="28"/>
        </w:rPr>
        <w:t xml:space="preserve"> на очередной финансовый год и плановый период </w:t>
      </w:r>
      <w:r>
        <w:rPr>
          <w:sz w:val="28"/>
          <w:szCs w:val="28"/>
        </w:rPr>
        <w:t>согласно приложению</w:t>
      </w:r>
      <w:r w:rsidRPr="00651765">
        <w:rPr>
          <w:sz w:val="28"/>
          <w:szCs w:val="28"/>
        </w:rPr>
        <w:t>.</w:t>
      </w:r>
    </w:p>
    <w:p w:rsidR="00630709" w:rsidRDefault="00630709" w:rsidP="00D9462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Белокуриха Алтайского края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09.09.2011 № 1048 «Об утверждении порядка составления п</w:t>
      </w:r>
      <w:r w:rsidR="00130BC4">
        <w:rPr>
          <w:rFonts w:ascii="Times New Roman" w:hAnsi="Times New Roman"/>
          <w:sz w:val="28"/>
          <w:szCs w:val="28"/>
        </w:rPr>
        <w:t>роекта бюджета города Белокуриха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год» отменить.</w:t>
      </w:r>
    </w:p>
    <w:p w:rsidR="00630709" w:rsidRDefault="00630709" w:rsidP="00D9462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E59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актов» и разместить на официальном Интернет-сайте муниципального образования город Белокуриха Алтайского края.</w:t>
      </w:r>
    </w:p>
    <w:p w:rsidR="00D94624" w:rsidRDefault="00D94624" w:rsidP="00D9462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E59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27E59">
        <w:rPr>
          <w:rFonts w:ascii="Times New Roman" w:hAnsi="Times New Roman"/>
          <w:sz w:val="28"/>
          <w:szCs w:val="28"/>
        </w:rPr>
        <w:t xml:space="preserve"> возложить на председателя комитета по финансам, налоговой и кредитной политике администрации города Белокурихи Е.</w:t>
      </w:r>
      <w:r>
        <w:rPr>
          <w:rFonts w:ascii="Times New Roman" w:hAnsi="Times New Roman"/>
          <w:sz w:val="28"/>
          <w:szCs w:val="28"/>
        </w:rPr>
        <w:t>Д.</w:t>
      </w:r>
      <w:r w:rsidRPr="00227E59">
        <w:rPr>
          <w:rFonts w:ascii="Times New Roman" w:hAnsi="Times New Roman"/>
          <w:sz w:val="28"/>
          <w:szCs w:val="28"/>
        </w:rPr>
        <w:t xml:space="preserve"> Зибзеева.</w:t>
      </w:r>
    </w:p>
    <w:p w:rsidR="00630709" w:rsidRDefault="00630709" w:rsidP="00D94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709" w:rsidRDefault="00630709" w:rsidP="006307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630709" w:rsidRDefault="00630709" w:rsidP="006307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1608B">
        <w:rPr>
          <w:rFonts w:ascii="Times New Roman" w:hAnsi="Times New Roman"/>
          <w:sz w:val="28"/>
          <w:szCs w:val="28"/>
        </w:rPr>
        <w:t>Глава города Белокуриха</w:t>
      </w:r>
      <w:r w:rsidRPr="00F1608B">
        <w:rPr>
          <w:rFonts w:ascii="Times New Roman" w:hAnsi="Times New Roman"/>
          <w:sz w:val="28"/>
          <w:szCs w:val="28"/>
        </w:rPr>
        <w:tab/>
      </w:r>
      <w:r w:rsidRPr="00F1608B">
        <w:rPr>
          <w:rFonts w:ascii="Times New Roman" w:hAnsi="Times New Roman"/>
          <w:sz w:val="28"/>
          <w:szCs w:val="28"/>
        </w:rPr>
        <w:tab/>
      </w:r>
      <w:r w:rsidRPr="00F1608B">
        <w:rPr>
          <w:rFonts w:ascii="Times New Roman" w:hAnsi="Times New Roman"/>
          <w:sz w:val="28"/>
          <w:szCs w:val="28"/>
        </w:rPr>
        <w:tab/>
      </w:r>
      <w:r w:rsidRPr="00F1608B">
        <w:rPr>
          <w:rFonts w:ascii="Times New Roman" w:hAnsi="Times New Roman"/>
          <w:sz w:val="28"/>
          <w:szCs w:val="28"/>
        </w:rPr>
        <w:tab/>
      </w:r>
      <w:r w:rsidRPr="00F1608B">
        <w:rPr>
          <w:rFonts w:ascii="Times New Roman" w:hAnsi="Times New Roman"/>
          <w:sz w:val="28"/>
          <w:szCs w:val="28"/>
        </w:rPr>
        <w:tab/>
      </w:r>
      <w:r w:rsidRPr="00F1608B">
        <w:rPr>
          <w:rFonts w:ascii="Times New Roman" w:hAnsi="Times New Roman"/>
          <w:sz w:val="28"/>
          <w:szCs w:val="28"/>
        </w:rPr>
        <w:tab/>
      </w:r>
      <w:r w:rsidRPr="00F1608B">
        <w:rPr>
          <w:rFonts w:ascii="Times New Roman" w:hAnsi="Times New Roman"/>
          <w:sz w:val="28"/>
          <w:szCs w:val="28"/>
        </w:rPr>
        <w:tab/>
      </w:r>
      <w:r w:rsidR="00181338">
        <w:rPr>
          <w:rFonts w:ascii="Times New Roman" w:hAnsi="Times New Roman"/>
          <w:sz w:val="28"/>
          <w:szCs w:val="28"/>
        </w:rPr>
        <w:t xml:space="preserve">   </w:t>
      </w:r>
      <w:r w:rsidRPr="00F1608B">
        <w:rPr>
          <w:rFonts w:ascii="Times New Roman" w:hAnsi="Times New Roman"/>
          <w:sz w:val="28"/>
          <w:szCs w:val="28"/>
        </w:rPr>
        <w:t>К.И. Базаров</w:t>
      </w:r>
    </w:p>
    <w:p w:rsidR="00D71E85" w:rsidRDefault="00D71E85" w:rsidP="006307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  <w:sectPr w:rsidR="00D71E85" w:rsidSect="00D94624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65B6B" w:rsidRPr="00A65B6B" w:rsidRDefault="00130B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65B6B" w:rsidRPr="00A65B6B" w:rsidRDefault="00130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65B6B" w:rsidRPr="00A65B6B" w:rsidRDefault="00130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A65B6B" w:rsidRPr="00A65B6B" w:rsidRDefault="00A65B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B6B">
        <w:rPr>
          <w:rFonts w:ascii="Times New Roman" w:hAnsi="Times New Roman" w:cs="Times New Roman"/>
          <w:sz w:val="28"/>
          <w:szCs w:val="28"/>
        </w:rPr>
        <w:t>от</w:t>
      </w:r>
      <w:r w:rsidR="005569B6">
        <w:rPr>
          <w:rFonts w:ascii="Times New Roman" w:hAnsi="Times New Roman" w:cs="Times New Roman"/>
          <w:sz w:val="28"/>
          <w:szCs w:val="28"/>
        </w:rPr>
        <w:t xml:space="preserve"> 01.09.2017 </w:t>
      </w:r>
      <w:r w:rsidR="00435D9E">
        <w:rPr>
          <w:rFonts w:ascii="Times New Roman" w:hAnsi="Times New Roman" w:cs="Times New Roman"/>
          <w:sz w:val="28"/>
          <w:szCs w:val="28"/>
        </w:rPr>
        <w:t>№</w:t>
      </w:r>
      <w:r w:rsidRPr="00A65B6B">
        <w:rPr>
          <w:rFonts w:ascii="Times New Roman" w:hAnsi="Times New Roman" w:cs="Times New Roman"/>
          <w:sz w:val="28"/>
          <w:szCs w:val="28"/>
        </w:rPr>
        <w:t xml:space="preserve"> </w:t>
      </w:r>
      <w:r w:rsidR="005569B6">
        <w:rPr>
          <w:rFonts w:ascii="Times New Roman" w:hAnsi="Times New Roman" w:cs="Times New Roman"/>
          <w:sz w:val="28"/>
          <w:szCs w:val="28"/>
        </w:rPr>
        <w:t>1125</w:t>
      </w:r>
    </w:p>
    <w:p w:rsidR="00A65B6B" w:rsidRPr="00A65B6B" w:rsidRDefault="00A65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B6B" w:rsidRPr="00D94624" w:rsidRDefault="00A65B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 w:rsidRPr="00D9462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30BC4" w:rsidRPr="00D94624" w:rsidRDefault="00A65B6B" w:rsidP="00130B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4624">
        <w:rPr>
          <w:rFonts w:ascii="Times New Roman" w:hAnsi="Times New Roman" w:cs="Times New Roman"/>
          <w:b w:val="0"/>
          <w:sz w:val="28"/>
          <w:szCs w:val="28"/>
        </w:rPr>
        <w:t xml:space="preserve">О СОСТАВЛЕНИИ ПРОЕКТА БЮДЖЕТА </w:t>
      </w:r>
      <w:r w:rsidR="00130BC4" w:rsidRPr="00D94624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</w:p>
    <w:p w:rsidR="00A65B6B" w:rsidRPr="00D94624" w:rsidRDefault="00130B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4624">
        <w:rPr>
          <w:rFonts w:ascii="Times New Roman" w:hAnsi="Times New Roman" w:cs="Times New Roman"/>
          <w:b w:val="0"/>
          <w:sz w:val="28"/>
          <w:szCs w:val="28"/>
        </w:rPr>
        <w:t>БЕЛОКУРИХА</w:t>
      </w:r>
      <w:r w:rsidR="00A65B6B" w:rsidRPr="00D94624">
        <w:rPr>
          <w:rFonts w:ascii="Times New Roman" w:hAnsi="Times New Roman" w:cs="Times New Roman"/>
          <w:b w:val="0"/>
          <w:sz w:val="28"/>
          <w:szCs w:val="28"/>
        </w:rPr>
        <w:t xml:space="preserve"> НА ОЧЕРЕДНОЙ ФИНАНСОВЫЙ ГОД</w:t>
      </w:r>
    </w:p>
    <w:p w:rsidR="00A65B6B" w:rsidRPr="00D94624" w:rsidRDefault="00A65B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4624">
        <w:rPr>
          <w:rFonts w:ascii="Times New Roman" w:hAnsi="Times New Roman" w:cs="Times New Roman"/>
          <w:b w:val="0"/>
          <w:sz w:val="28"/>
          <w:szCs w:val="28"/>
        </w:rPr>
        <w:t>И ПЛАНОВЫЙ ПЕРИОД</w:t>
      </w:r>
    </w:p>
    <w:p w:rsidR="00435D9E" w:rsidRDefault="00435D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7ED7" w:rsidRPr="009D7ED7" w:rsidRDefault="00B84434" w:rsidP="009D7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E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7D46" w:rsidRPr="009D7ED7">
        <w:rPr>
          <w:rFonts w:ascii="Times New Roman" w:hAnsi="Times New Roman" w:cs="Times New Roman"/>
          <w:b w:val="0"/>
          <w:sz w:val="28"/>
          <w:szCs w:val="28"/>
        </w:rPr>
        <w:t xml:space="preserve"> Раздел I. </w:t>
      </w:r>
      <w:r w:rsidR="009D7ED7" w:rsidRPr="009D7ED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9D7ED7" w:rsidRDefault="009D7ED7" w:rsidP="009D7ED7">
      <w:pPr>
        <w:pStyle w:val="ConsPlusNormal"/>
        <w:jc w:val="both"/>
      </w:pP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ED7">
        <w:rPr>
          <w:rFonts w:ascii="Times New Roman" w:hAnsi="Times New Roman" w:cs="Times New Roman"/>
          <w:sz w:val="28"/>
          <w:szCs w:val="28"/>
        </w:rPr>
        <w:t xml:space="preserve">1.1. Проект бюджета города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9D7ED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проект бюджета) разрабатывается в соответствии с Бюджетным </w:t>
      </w:r>
      <w:hyperlink r:id="rId13" w:history="1">
        <w:r w:rsidRPr="009D7ED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D7ED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 w:rsidRPr="009D7ED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D7ED7">
        <w:rPr>
          <w:rFonts w:ascii="Times New Roman" w:hAnsi="Times New Roman" w:cs="Times New Roman"/>
          <w:sz w:val="28"/>
          <w:szCs w:val="28"/>
        </w:rPr>
        <w:t xml:space="preserve"> </w:t>
      </w:r>
      <w:r w:rsidR="00DB1E64">
        <w:rPr>
          <w:rFonts w:ascii="Times New Roman" w:hAnsi="Times New Roman" w:cs="Times New Roman"/>
          <w:sz w:val="28"/>
          <w:szCs w:val="28"/>
        </w:rPr>
        <w:t>«О</w:t>
      </w:r>
      <w:r w:rsidRPr="009D7ED7">
        <w:rPr>
          <w:rFonts w:ascii="Times New Roman" w:hAnsi="Times New Roman" w:cs="Times New Roman"/>
          <w:sz w:val="28"/>
          <w:szCs w:val="28"/>
        </w:rPr>
        <w:t xml:space="preserve"> бюджетном устройстве, бюджетном процессе и финансовом контроле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Белокуриха</w:t>
      </w:r>
      <w:r w:rsidR="0038182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DB1E64">
        <w:rPr>
          <w:rFonts w:ascii="Times New Roman" w:hAnsi="Times New Roman" w:cs="Times New Roman"/>
          <w:sz w:val="28"/>
          <w:szCs w:val="28"/>
        </w:rPr>
        <w:t>»</w:t>
      </w:r>
      <w:r w:rsidRPr="009D7ED7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sz w:val="28"/>
          <w:szCs w:val="28"/>
        </w:rPr>
        <w:t>Белокурихинского городского Совета депутатов Алтайского края от 10.07.2014 № 226</w:t>
      </w:r>
      <w:r w:rsidRPr="009D7ED7">
        <w:rPr>
          <w:rFonts w:ascii="Times New Roman" w:hAnsi="Times New Roman" w:cs="Times New Roman"/>
          <w:sz w:val="28"/>
          <w:szCs w:val="28"/>
        </w:rPr>
        <w:t>.</w:t>
      </w: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7ED7">
        <w:rPr>
          <w:rFonts w:ascii="Times New Roman" w:hAnsi="Times New Roman" w:cs="Times New Roman"/>
          <w:sz w:val="28"/>
          <w:szCs w:val="28"/>
        </w:rPr>
        <w:t xml:space="preserve"> если проект бюджета составляется и утверждается на очередной финансовый год (один год), комитет по финансам, налоговой и кредитной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Белокурихи </w:t>
      </w:r>
      <w:r w:rsidR="00DB1E64">
        <w:rPr>
          <w:rFonts w:ascii="Times New Roman" w:hAnsi="Times New Roman" w:cs="Times New Roman"/>
          <w:sz w:val="28"/>
          <w:szCs w:val="28"/>
        </w:rPr>
        <w:t>(далее - К</w:t>
      </w:r>
      <w:r w:rsidRPr="009D7ED7">
        <w:rPr>
          <w:rFonts w:ascii="Times New Roman" w:hAnsi="Times New Roman" w:cs="Times New Roman"/>
          <w:sz w:val="28"/>
          <w:szCs w:val="28"/>
        </w:rPr>
        <w:t xml:space="preserve">омитет по финансам) разрабатывает и представляет в администрацию города на утверждение среднесрочный финансовый план города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9D7ED7">
        <w:rPr>
          <w:rFonts w:ascii="Times New Roman" w:hAnsi="Times New Roman" w:cs="Times New Roman"/>
          <w:sz w:val="28"/>
          <w:szCs w:val="28"/>
        </w:rPr>
        <w:t>.</w:t>
      </w: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ED7">
        <w:rPr>
          <w:rFonts w:ascii="Times New Roman" w:hAnsi="Times New Roman" w:cs="Times New Roman"/>
          <w:sz w:val="28"/>
          <w:szCs w:val="28"/>
        </w:rPr>
        <w:t>В случае утверждения бюджета на очередной финансовый год и плановый период проект бюджета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ED7">
        <w:rPr>
          <w:rFonts w:ascii="Times New Roman" w:hAnsi="Times New Roman" w:cs="Times New Roman"/>
          <w:sz w:val="28"/>
          <w:szCs w:val="28"/>
        </w:rPr>
        <w:t xml:space="preserve">1.2. В Порядке составления проекта бюджета используются понятия и термины, применяемые в Бюджетном </w:t>
      </w:r>
      <w:hyperlink r:id="rId15" w:history="1">
        <w:r w:rsidRPr="009D7ED7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9D7ED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ED7">
        <w:rPr>
          <w:rFonts w:ascii="Times New Roman" w:hAnsi="Times New Roman" w:cs="Times New Roman"/>
          <w:sz w:val="28"/>
          <w:szCs w:val="28"/>
        </w:rPr>
        <w:t xml:space="preserve">1.3. Проект бюджета составляется в целях финансового обеспечения расходных обязательств города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9D7ED7">
        <w:rPr>
          <w:rFonts w:ascii="Times New Roman" w:hAnsi="Times New Roman" w:cs="Times New Roman"/>
          <w:sz w:val="28"/>
          <w:szCs w:val="28"/>
        </w:rPr>
        <w:t>.</w:t>
      </w: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ED7">
        <w:rPr>
          <w:rFonts w:ascii="Times New Roman" w:hAnsi="Times New Roman" w:cs="Times New Roman"/>
          <w:sz w:val="28"/>
          <w:szCs w:val="28"/>
        </w:rPr>
        <w:t xml:space="preserve">1.4. Составление проекта бюджета основывается </w:t>
      </w:r>
      <w:proofErr w:type="gramStart"/>
      <w:r w:rsidRPr="009D7E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D7ED7">
        <w:rPr>
          <w:rFonts w:ascii="Times New Roman" w:hAnsi="Times New Roman" w:cs="Times New Roman"/>
          <w:sz w:val="28"/>
          <w:szCs w:val="28"/>
        </w:rPr>
        <w:t>:</w:t>
      </w:r>
    </w:p>
    <w:p w:rsidR="009D7ED7" w:rsidRPr="009D7ED7" w:rsidRDefault="009D7ED7" w:rsidP="009D7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D7ED7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9D7ED7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D7ED7" w:rsidRPr="009D7ED7" w:rsidRDefault="009D7ED7" w:rsidP="009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7ED7">
        <w:rPr>
          <w:rFonts w:ascii="Times New Roman" w:hAnsi="Times New Roman" w:cs="Times New Roman"/>
          <w:sz w:val="28"/>
          <w:szCs w:val="28"/>
        </w:rPr>
        <w:t xml:space="preserve">основных </w:t>
      </w:r>
      <w:proofErr w:type="gramStart"/>
      <w:r w:rsidRPr="009D7ED7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9D7ED7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города;</w:t>
      </w:r>
    </w:p>
    <w:p w:rsidR="009D7ED7" w:rsidRPr="009D7ED7" w:rsidRDefault="009D7ED7" w:rsidP="009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D7ED7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9D7ED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9D7ED7">
        <w:rPr>
          <w:rFonts w:ascii="Times New Roman" w:hAnsi="Times New Roman" w:cs="Times New Roman"/>
          <w:sz w:val="28"/>
          <w:szCs w:val="28"/>
        </w:rPr>
        <w:t>;</w:t>
      </w:r>
    </w:p>
    <w:p w:rsidR="009D7ED7" w:rsidRPr="009D7ED7" w:rsidRDefault="009D7ED7" w:rsidP="009D7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7ED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9D7ED7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9D7ED7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муниципальных программ).</w:t>
      </w:r>
    </w:p>
    <w:p w:rsidR="009D7ED7" w:rsidRPr="009D7ED7" w:rsidRDefault="009D7ED7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7ED7">
        <w:rPr>
          <w:rFonts w:ascii="Times New Roman" w:hAnsi="Times New Roman" w:cs="Times New Roman"/>
          <w:sz w:val="28"/>
          <w:szCs w:val="28"/>
        </w:rPr>
        <w:t>1.5. Исходной базой для разработки проекта бюджета являются: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действующее на момент начала разработки проекта бюджета налоговое и бюджетное законодательство;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изменения налогового и бюджетного законодательства, предполагаемые к введению в действие с первого января очередного финансового года;</w:t>
      </w:r>
    </w:p>
    <w:p w:rsidR="009D7ED7" w:rsidRPr="009D7ED7" w:rsidRDefault="00D94624" w:rsidP="00D946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нормативы отчислений от налоговых и неналоговых доходов, подлежащих зачислению в бюджет города;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B1E64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="00DB1E6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еестр расходных обязательств города)</w:t>
      </w:r>
      <w:r w:rsidR="009D7ED7" w:rsidRPr="009D7ED7">
        <w:rPr>
          <w:rFonts w:ascii="Times New Roman" w:hAnsi="Times New Roman" w:cs="Times New Roman"/>
          <w:sz w:val="28"/>
          <w:szCs w:val="28"/>
        </w:rPr>
        <w:t>;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предполагаемые объемы безвозмездных поступлений в бюджет города;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расчетные показатели главных администраторов доходов бюджета города и главных администраторов источников внутреннего финансирования дефицита бюджета города;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расчетные показатели главных распорядителей средств бюджета города;</w:t>
      </w:r>
    </w:p>
    <w:p w:rsidR="009D7ED7" w:rsidRPr="009D7ED7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ED7" w:rsidRPr="009D7ED7">
        <w:rPr>
          <w:rFonts w:ascii="Times New Roman" w:hAnsi="Times New Roman" w:cs="Times New Roman"/>
          <w:sz w:val="28"/>
          <w:szCs w:val="28"/>
        </w:rPr>
        <w:t>муниципальные программы (проекты муниципальных программ, проекты изменений муниципальных программ).</w:t>
      </w:r>
    </w:p>
    <w:p w:rsidR="00A65B6B" w:rsidRPr="00A65B6B" w:rsidRDefault="00A65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338" w:rsidRDefault="00A65B6B" w:rsidP="001813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5B6B">
        <w:rPr>
          <w:rFonts w:ascii="Times New Roman" w:hAnsi="Times New Roman" w:cs="Times New Roman"/>
          <w:sz w:val="28"/>
          <w:szCs w:val="28"/>
        </w:rPr>
        <w:t>Раздел I</w:t>
      </w:r>
      <w:r w:rsidR="00065BBC" w:rsidRPr="00A65B6B">
        <w:rPr>
          <w:rFonts w:ascii="Times New Roman" w:hAnsi="Times New Roman" w:cs="Times New Roman"/>
          <w:sz w:val="28"/>
          <w:szCs w:val="28"/>
        </w:rPr>
        <w:t>I</w:t>
      </w:r>
      <w:r w:rsidRPr="00A65B6B">
        <w:rPr>
          <w:rFonts w:ascii="Times New Roman" w:hAnsi="Times New Roman" w:cs="Times New Roman"/>
          <w:sz w:val="28"/>
          <w:szCs w:val="28"/>
        </w:rPr>
        <w:t xml:space="preserve">. </w:t>
      </w:r>
      <w:r w:rsidR="00130BC4">
        <w:rPr>
          <w:rFonts w:ascii="Times New Roman" w:hAnsi="Times New Roman" w:cs="Times New Roman"/>
          <w:sz w:val="28"/>
          <w:szCs w:val="28"/>
        </w:rPr>
        <w:t>Основные функции участников бюджетного процесса</w:t>
      </w:r>
    </w:p>
    <w:p w:rsidR="00181338" w:rsidRDefault="00130BC4" w:rsidP="001813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разработке проекта бюджета города Белокуриха</w:t>
      </w:r>
      <w:r w:rsidR="00FD7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A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D7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B6B" w:rsidRPr="00A65B6B" w:rsidRDefault="00FD7A82" w:rsidP="001813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</w:t>
      </w:r>
    </w:p>
    <w:p w:rsidR="00A65B6B" w:rsidRPr="00A65B6B" w:rsidRDefault="00A65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B6B" w:rsidRPr="00A65B6B" w:rsidRDefault="00065BBC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.1. </w:t>
      </w:r>
      <w:r w:rsidR="00FD7A82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организует составление и составляет проект бюджета </w:t>
      </w:r>
      <w:r w:rsidR="00FD7A8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FD7A82">
        <w:rPr>
          <w:rFonts w:ascii="Times New Roman" w:hAnsi="Times New Roman" w:cs="Times New Roman"/>
          <w:sz w:val="28"/>
          <w:szCs w:val="28"/>
        </w:rPr>
        <w:t>,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A65B6B" w:rsidRPr="00A65B6B" w:rsidRDefault="00FD7A82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разрабатывает проект основных направлений бюджетной и налоговой </w:t>
      </w:r>
      <w:proofErr w:type="gramStart"/>
      <w:r w:rsidR="00A65B6B" w:rsidRPr="00A65B6B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A65B6B" w:rsidRPr="00A65B6B" w:rsidRDefault="00FD7A82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разрабатывает проектировки основных характеристик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FD7A82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формирует и в</w:t>
      </w:r>
      <w:r>
        <w:rPr>
          <w:rFonts w:ascii="Times New Roman" w:hAnsi="Times New Roman" w:cs="Times New Roman"/>
          <w:sz w:val="28"/>
          <w:szCs w:val="28"/>
        </w:rPr>
        <w:t xml:space="preserve">едет реестр источников доходов </w:t>
      </w:r>
      <w:r w:rsidR="00A65B6B" w:rsidRPr="00A65B6B">
        <w:rPr>
          <w:rFonts w:ascii="Times New Roman" w:hAnsi="Times New Roman" w:cs="Times New Roman"/>
          <w:sz w:val="28"/>
          <w:szCs w:val="28"/>
        </w:rPr>
        <w:t>бюджета</w:t>
      </w:r>
      <w:r w:rsidRPr="00FD7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FD7A82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на основании представляемых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реестров расходных обязательств ведет реестр расходных обязательств</w:t>
      </w:r>
      <w:r w:rsidR="00065BB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3E7283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ассигнований бюджета</w:t>
      </w:r>
      <w:r w:rsidR="00FD7A8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D7A82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3E7283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разрабатывает и направляет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проектировки предельных объемов (изменений предельных объемов) бюджетных ассигнований бюджета </w:t>
      </w:r>
      <w:r w:rsidR="00E9421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(за исключением объемов финансирования адресной инвестиционной программы);</w:t>
      </w:r>
    </w:p>
    <w:p w:rsidR="00A65B6B" w:rsidRPr="00A65B6B" w:rsidRDefault="00E94216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подготавливает совместно с главными администраторами доходов бюджета</w:t>
      </w:r>
      <w:r w:rsidRPr="00E94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и главными администраторами источников финансирования дефицита бюджета</w:t>
      </w:r>
      <w:r w:rsidRPr="00E94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прогноз по статьям классификации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и по источникам финансирования дефицита бюджета;</w:t>
      </w:r>
    </w:p>
    <w:p w:rsidR="00A65B6B" w:rsidRPr="00A65B6B" w:rsidRDefault="00E94216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доводит до </w:t>
      </w:r>
      <w:r>
        <w:rPr>
          <w:rFonts w:ascii="Times New Roman" w:hAnsi="Times New Roman" w:cs="Times New Roman"/>
          <w:sz w:val="28"/>
          <w:szCs w:val="28"/>
        </w:rPr>
        <w:t>комитета по</w:t>
      </w:r>
      <w:r w:rsidR="006724B9">
        <w:rPr>
          <w:rFonts w:ascii="Times New Roman" w:hAnsi="Times New Roman" w:cs="Times New Roman"/>
          <w:sz w:val="28"/>
          <w:szCs w:val="28"/>
        </w:rPr>
        <w:t xml:space="preserve"> экономике и труду администрации города Белокуриха Алтайского края (далее – </w:t>
      </w:r>
      <w:r w:rsidR="00332742">
        <w:rPr>
          <w:rFonts w:ascii="Times New Roman" w:hAnsi="Times New Roman" w:cs="Times New Roman"/>
          <w:sz w:val="28"/>
          <w:szCs w:val="28"/>
        </w:rPr>
        <w:t>К</w:t>
      </w:r>
      <w:r w:rsidR="006724B9">
        <w:rPr>
          <w:rFonts w:ascii="Times New Roman" w:hAnsi="Times New Roman" w:cs="Times New Roman"/>
          <w:sz w:val="28"/>
          <w:szCs w:val="28"/>
        </w:rPr>
        <w:t>омитет по экономике и труду)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предельный объем бюджетных ассигнований на финансирование адресной инвестиционной программы, на стимулирование инвестиционной деятельности организаций;</w:t>
      </w:r>
    </w:p>
    <w:p w:rsidR="00A65B6B" w:rsidRPr="00A65B6B" w:rsidRDefault="006724B9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при уточнении основных параметров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</w:t>
      </w:r>
      <w:r w:rsidR="00A6105C">
        <w:rPr>
          <w:rFonts w:ascii="Times New Roman" w:hAnsi="Times New Roman" w:cs="Times New Roman"/>
          <w:sz w:val="28"/>
          <w:szCs w:val="28"/>
        </w:rPr>
        <w:t xml:space="preserve"> (далее – прогноз социально – экономического развития города)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вносит изменения в проектировки основных характеристик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A65B6B" w:rsidRPr="00A65B6B" w:rsidRDefault="006724B9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разрабатывает про</w:t>
      </w:r>
      <w:r>
        <w:rPr>
          <w:rFonts w:ascii="Times New Roman" w:hAnsi="Times New Roman" w:cs="Times New Roman"/>
          <w:sz w:val="28"/>
          <w:szCs w:val="28"/>
        </w:rPr>
        <w:t>екты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Pr="00A65B6B">
        <w:rPr>
          <w:rFonts w:ascii="Times New Roman" w:hAnsi="Times New Roman" w:cs="Times New Roman"/>
          <w:sz w:val="28"/>
          <w:szCs w:val="28"/>
        </w:rPr>
        <w:t xml:space="preserve">гарантий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Белокуриха </w:t>
      </w:r>
      <w:r w:rsidR="00A65B6B" w:rsidRPr="00A65B6B">
        <w:rPr>
          <w:rFonts w:ascii="Times New Roman" w:hAnsi="Times New Roman" w:cs="Times New Roman"/>
          <w:sz w:val="28"/>
          <w:szCs w:val="28"/>
        </w:rPr>
        <w:t>Алтайского края на очередной финансовый год и плановый период;</w:t>
      </w:r>
    </w:p>
    <w:p w:rsidR="00A65B6B" w:rsidRPr="00A65B6B" w:rsidRDefault="00E713B8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осуществляет оценку ожидаемого исполнения бюджета </w:t>
      </w:r>
      <w:r w:rsidR="006724B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A65B6B" w:rsidRPr="00A65B6B" w:rsidRDefault="00E713B8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05C">
        <w:rPr>
          <w:rFonts w:ascii="Times New Roman" w:hAnsi="Times New Roman" w:cs="Times New Roman"/>
          <w:sz w:val="28"/>
          <w:szCs w:val="28"/>
        </w:rPr>
        <w:t xml:space="preserve">формирует и представляет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 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A65B6B" w:rsidRPr="00A65B6B" w:rsidRDefault="00065BBC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.2. </w:t>
      </w:r>
      <w:r w:rsidR="00B20769"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при составлении проекта бюджета </w:t>
      </w:r>
      <w:r w:rsidR="00B2076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66138">
        <w:rPr>
          <w:rFonts w:ascii="Times New Roman" w:hAnsi="Times New Roman" w:cs="Times New Roman"/>
          <w:sz w:val="28"/>
          <w:szCs w:val="28"/>
        </w:rPr>
        <w:t xml:space="preserve">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период:</w:t>
      </w:r>
    </w:p>
    <w:p w:rsidR="00A65B6B" w:rsidRPr="00A65B6B" w:rsidRDefault="00997AFB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разрабатывает</w:t>
      </w:r>
      <w:r w:rsidR="00700A37" w:rsidRPr="00700A37">
        <w:rPr>
          <w:rFonts w:ascii="Times New Roman" w:hAnsi="Times New Roman"/>
          <w:sz w:val="28"/>
          <w:szCs w:val="28"/>
        </w:rPr>
        <w:t xml:space="preserve"> </w:t>
      </w:r>
      <w:r w:rsidR="00700A37">
        <w:rPr>
          <w:rFonts w:ascii="Times New Roman" w:hAnsi="Times New Roman"/>
          <w:sz w:val="28"/>
          <w:szCs w:val="28"/>
        </w:rPr>
        <w:t xml:space="preserve">предварительные итоги социально-экономического развития города Белокуриха за истекший период текущего года и ожидаемые итоги социально-экономического развития города Белокуриха за текущий финансовый год,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основные параметры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города на очередной финансовый год и плановый период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997AFB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>,</w:t>
      </w:r>
      <w:r w:rsidR="00332742">
        <w:rPr>
          <w:rFonts w:ascii="Times New Roman" w:hAnsi="Times New Roman" w:cs="Times New Roman"/>
          <w:sz w:val="28"/>
          <w:szCs w:val="28"/>
        </w:rPr>
        <w:t xml:space="preserve">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предлагаемых для реализации, начиная с очередного финансового года или планового периода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, предложения о вне</w:t>
      </w:r>
      <w:r>
        <w:rPr>
          <w:rFonts w:ascii="Times New Roman" w:hAnsi="Times New Roman" w:cs="Times New Roman"/>
          <w:sz w:val="28"/>
          <w:szCs w:val="28"/>
        </w:rPr>
        <w:t>сении изменений в утвержденные муниципальные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, бюджетные заявки на реализацию бюджетных инвестиций и (или) субсидий из бюджета </w:t>
      </w:r>
      <w:r w:rsidR="0033274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</w:t>
      </w:r>
      <w:r w:rsidR="00332742">
        <w:rPr>
          <w:rFonts w:ascii="Times New Roman" w:hAnsi="Times New Roman" w:cs="Times New Roman"/>
          <w:sz w:val="28"/>
          <w:szCs w:val="28"/>
        </w:rPr>
        <w:t>муниципальной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собственности, не включенные в </w:t>
      </w:r>
      <w:r w:rsidR="00332742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32742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332742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65B6B" w:rsidRPr="00A65B6B">
        <w:rPr>
          <w:rFonts w:ascii="Times New Roman" w:hAnsi="Times New Roman" w:cs="Times New Roman"/>
          <w:sz w:val="28"/>
          <w:szCs w:val="28"/>
        </w:rPr>
        <w:t>финанс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6219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E6219C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>, предлагаемых к финансированию в очередном финансовом году и плановом периоде, содержащий оценку их эффективности;</w:t>
      </w:r>
    </w:p>
    <w:p w:rsidR="00A65B6B" w:rsidRPr="00A65B6B" w:rsidRDefault="00E6219C" w:rsidP="00065B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на основании предложений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заказчиков и координаторов определяет перечень мероприятий, строек и объектов адресной инвестиционной программы, доводит до главных распорядителей бюджетных средств проектируемые объемы бюджетных ассигнований на финансирование расходов в рамках адресной инвестиционной программы с учетом предельного объема бюджетных ассигнований, планируемого в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финансирование адресной инвестиционной программы, и разрабатывает проект адресной инвестиционной программы.</w:t>
      </w:r>
      <w:proofErr w:type="gramEnd"/>
    </w:p>
    <w:p w:rsidR="00A65B6B" w:rsidRPr="00A65B6B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.3. </w:t>
      </w:r>
      <w:r w:rsidR="008018FE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Белокурихи:</w:t>
      </w:r>
    </w:p>
    <w:p w:rsidR="00A65B6B" w:rsidRPr="00A65B6B" w:rsidRDefault="008018FE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прогноз поступления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доходов от использования и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5B6B" w:rsidRPr="00A65B6B">
        <w:rPr>
          <w:rFonts w:ascii="Times New Roman" w:hAnsi="Times New Roman" w:cs="Times New Roman"/>
          <w:sz w:val="28"/>
          <w:szCs w:val="28"/>
        </w:rPr>
        <w:t>имущества в очередном финансовом году и плановом периоде;</w:t>
      </w:r>
    </w:p>
    <w:p w:rsidR="00A65B6B" w:rsidRPr="00A65B6B" w:rsidRDefault="0004606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разрабатывает прогнозный план (программу)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имущества на очередной финансовый год и плановый период.</w:t>
      </w:r>
    </w:p>
    <w:p w:rsidR="00A65B6B" w:rsidRPr="00A65B6B" w:rsidRDefault="00065BB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A65B6B" w:rsidRPr="00A65B6B">
        <w:rPr>
          <w:rFonts w:ascii="Times New Roman" w:hAnsi="Times New Roman" w:cs="Times New Roman"/>
          <w:sz w:val="28"/>
          <w:szCs w:val="28"/>
        </w:rPr>
        <w:t>.4. Главные распорядители средств бюджета</w:t>
      </w:r>
      <w:r w:rsidR="0004606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:</w:t>
      </w:r>
    </w:p>
    <w:p w:rsidR="00A65B6B" w:rsidRPr="00A65B6B" w:rsidRDefault="00706D94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68E">
        <w:rPr>
          <w:rFonts w:ascii="Times New Roman" w:hAnsi="Times New Roman" w:cs="Times New Roman"/>
          <w:sz w:val="28"/>
          <w:szCs w:val="28"/>
        </w:rPr>
        <w:t xml:space="preserve"> </w:t>
      </w:r>
      <w:r w:rsidR="0004606C"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в установленном порядке разрабатывают проекты (вносят изменения) </w:t>
      </w:r>
      <w:r w:rsidR="0004606C">
        <w:rPr>
          <w:rFonts w:ascii="Times New Roman" w:hAnsi="Times New Roman" w:cs="Times New Roman"/>
          <w:sz w:val="28"/>
          <w:szCs w:val="28"/>
        </w:rPr>
        <w:t>муниципаль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04606C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04606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разрабатывают методики распределения межбюджетных трансфертов между </w:t>
      </w:r>
      <w:r>
        <w:rPr>
          <w:rFonts w:ascii="Times New Roman" w:hAnsi="Times New Roman" w:cs="Times New Roman"/>
          <w:sz w:val="28"/>
          <w:szCs w:val="28"/>
        </w:rPr>
        <w:t>подведомственными учреждениями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04606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ведут реестры расходных обязательств и представляют их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04606C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предложения по объему и структуре действующих и принимаемых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бюджета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, включающие расчеты и обоснования объемов бюджетных ассигнований на очередной финансовый год и плановый период;</w:t>
      </w:r>
    </w:p>
    <w:p w:rsidR="00A65B6B" w:rsidRPr="00A65B6B" w:rsidRDefault="002741A9" w:rsidP="00065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распределяют доведенные </w:t>
      </w:r>
      <w:r>
        <w:rPr>
          <w:rFonts w:ascii="Times New Roman" w:hAnsi="Times New Roman" w:cs="Times New Roman"/>
          <w:sz w:val="28"/>
          <w:szCs w:val="28"/>
        </w:rPr>
        <w:t>Комитетом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предельные объемы бюджетных ассигнований на очередной финансовый год и плановый период 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разделам, подразделам, группам (группам и подгруппам) видов </w:t>
      </w:r>
      <w:proofErr w:type="gramStart"/>
      <w:r w:rsidR="00A65B6B" w:rsidRPr="00A65B6B">
        <w:rPr>
          <w:rFonts w:ascii="Times New Roman" w:hAnsi="Times New Roman" w:cs="Times New Roman"/>
          <w:sz w:val="28"/>
          <w:szCs w:val="28"/>
        </w:rPr>
        <w:t>расходов классификации расходов бюджетов Российской Федерации</w:t>
      </w:r>
      <w:proofErr w:type="gramEnd"/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2741A9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взаимодействуют с главными распорядителями сре</w:t>
      </w:r>
      <w:proofErr w:type="gramStart"/>
      <w:r w:rsidR="00A65B6B" w:rsidRPr="00A65B6B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бюджета, предоставляющими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бюджету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, по привлечению средств федерального </w:t>
      </w:r>
      <w:r>
        <w:rPr>
          <w:rFonts w:ascii="Times New Roman" w:hAnsi="Times New Roman" w:cs="Times New Roman"/>
          <w:sz w:val="28"/>
          <w:szCs w:val="28"/>
        </w:rPr>
        <w:t>и краевого бюджетов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 рамках государственных программ </w:t>
      </w:r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 федеральных целевых программ, а также бюджетных инвестиций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не включенные в государственные программы</w:t>
      </w:r>
      <w:r w:rsidR="00D71E85" w:rsidRPr="00D71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 федеральные целевые программы.</w:t>
      </w:r>
    </w:p>
    <w:p w:rsidR="00A65B6B" w:rsidRPr="00A65B6B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.5. Порядок взаимодействия главного распорядителя средств бюджета </w:t>
      </w:r>
      <w:r w:rsidR="002741A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с находящимися в его ведении получателями бюджетных сре</w:t>
      </w:r>
      <w:proofErr w:type="gramStart"/>
      <w:r w:rsidR="00A65B6B" w:rsidRPr="00A65B6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A65B6B" w:rsidRPr="00A65B6B">
        <w:rPr>
          <w:rFonts w:ascii="Times New Roman" w:hAnsi="Times New Roman" w:cs="Times New Roman"/>
          <w:sz w:val="28"/>
          <w:szCs w:val="28"/>
        </w:rPr>
        <w:t xml:space="preserve">и осуществлении полномочий, предусмотренных </w:t>
      </w:r>
      <w:hyperlink w:anchor="P70" w:history="1">
        <w:r w:rsidR="00A65B6B" w:rsidRPr="002741A9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="00A65B6B" w:rsidRPr="002741A9">
        <w:rPr>
          <w:rFonts w:ascii="Times New Roman" w:hAnsi="Times New Roman" w:cs="Times New Roman"/>
          <w:sz w:val="28"/>
          <w:szCs w:val="28"/>
        </w:rPr>
        <w:t xml:space="preserve">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настоящего Положения, устанавливается соответствующим главным распорядителем средств </w:t>
      </w:r>
      <w:r w:rsidR="002741A9">
        <w:rPr>
          <w:rFonts w:ascii="Times New Roman" w:hAnsi="Times New Roman" w:cs="Times New Roman"/>
          <w:sz w:val="28"/>
          <w:szCs w:val="28"/>
        </w:rPr>
        <w:t xml:space="preserve">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741A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.</w:t>
      </w:r>
    </w:p>
    <w:p w:rsidR="00A65B6B" w:rsidRPr="00A65B6B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B6B" w:rsidRPr="00A65B6B">
        <w:rPr>
          <w:rFonts w:ascii="Times New Roman" w:hAnsi="Times New Roman" w:cs="Times New Roman"/>
          <w:sz w:val="28"/>
          <w:szCs w:val="28"/>
        </w:rPr>
        <w:t>.6. Главные администраторы доходов бюджета</w:t>
      </w:r>
      <w:r w:rsidR="002741A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 главные администраторы источников финансирования дефицита бюджета</w:t>
      </w:r>
      <w:r w:rsidR="002741A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:</w:t>
      </w:r>
    </w:p>
    <w:p w:rsidR="00A65B6B" w:rsidRPr="00A65B6B" w:rsidRDefault="002741A9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утверждают методику прогнозирования поступлений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по закрепленным за ними источникам доходов;</w:t>
      </w:r>
    </w:p>
    <w:p w:rsidR="00A65B6B" w:rsidRPr="00A65B6B" w:rsidRDefault="002741A9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формируют и ведут реестр источников доходов бюджета по закрепленным за ними источникам доходов;</w:t>
      </w:r>
    </w:p>
    <w:p w:rsidR="00A65B6B" w:rsidRPr="00A65B6B" w:rsidRDefault="002741A9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разрабатывают и представляют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прогноз объемов поступлений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по соответствующим видам (подвидам) доходов бюджета </w:t>
      </w:r>
      <w:r w:rsidR="004E1DD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и источникам финансирования дефицита бюджета</w:t>
      </w:r>
      <w:r w:rsidR="004E1DD6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A65B6B" w:rsidRPr="00A65B6B" w:rsidRDefault="00A65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B6B" w:rsidRPr="00A65B6B" w:rsidRDefault="00A65B6B" w:rsidP="004E1D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5B6B">
        <w:rPr>
          <w:rFonts w:ascii="Times New Roman" w:hAnsi="Times New Roman" w:cs="Times New Roman"/>
          <w:sz w:val="28"/>
          <w:szCs w:val="28"/>
        </w:rPr>
        <w:t>Раздел I</w:t>
      </w:r>
      <w:r w:rsidR="00065BBC" w:rsidRPr="00A65B6B">
        <w:rPr>
          <w:rFonts w:ascii="Times New Roman" w:hAnsi="Times New Roman" w:cs="Times New Roman"/>
          <w:sz w:val="28"/>
          <w:szCs w:val="28"/>
        </w:rPr>
        <w:t>I</w:t>
      </w:r>
      <w:r w:rsidRPr="00A65B6B">
        <w:rPr>
          <w:rFonts w:ascii="Times New Roman" w:hAnsi="Times New Roman" w:cs="Times New Roman"/>
          <w:sz w:val="28"/>
          <w:szCs w:val="28"/>
        </w:rPr>
        <w:t xml:space="preserve">I. </w:t>
      </w:r>
      <w:r w:rsidR="005C4CAF">
        <w:rPr>
          <w:rFonts w:ascii="Times New Roman" w:hAnsi="Times New Roman" w:cs="Times New Roman"/>
          <w:sz w:val="28"/>
          <w:szCs w:val="28"/>
        </w:rPr>
        <w:t>Основные этапы составления проекта бюджета города на очередной финансовый год и плановый период</w:t>
      </w:r>
    </w:p>
    <w:p w:rsidR="00A65B6B" w:rsidRPr="00A65B6B" w:rsidRDefault="00A65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B6B" w:rsidRPr="00A65B6B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.1. Проект </w:t>
      </w:r>
      <w:r w:rsidR="005C4CAF">
        <w:rPr>
          <w:rFonts w:ascii="Times New Roman" w:hAnsi="Times New Roman" w:cs="Times New Roman"/>
          <w:sz w:val="28"/>
          <w:szCs w:val="28"/>
        </w:rPr>
        <w:t xml:space="preserve">решения Белокурихинского городского Совета депутатов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Алтайского края о бюджете </w:t>
      </w:r>
      <w:r w:rsidR="005C4CA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</w:t>
      </w:r>
      <w:r w:rsidR="005C4CAF">
        <w:rPr>
          <w:rFonts w:ascii="Times New Roman" w:hAnsi="Times New Roman" w:cs="Times New Roman"/>
          <w:sz w:val="28"/>
          <w:szCs w:val="28"/>
        </w:rPr>
        <w:t>д и плановый период разрабатывае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тся в три этапа. График разработки прогноза социально-экономического развития </w:t>
      </w:r>
      <w:r w:rsidR="005C4CAF">
        <w:rPr>
          <w:rFonts w:ascii="Times New Roman" w:hAnsi="Times New Roman" w:cs="Times New Roman"/>
          <w:sz w:val="28"/>
          <w:szCs w:val="28"/>
        </w:rPr>
        <w:t>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, подготовки и рассмотрения проекта бюджета </w:t>
      </w:r>
      <w:r w:rsidR="005C4CAF">
        <w:rPr>
          <w:rFonts w:ascii="Times New Roman" w:hAnsi="Times New Roman" w:cs="Times New Roman"/>
          <w:sz w:val="28"/>
          <w:szCs w:val="28"/>
        </w:rPr>
        <w:lastRenderedPageBreak/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год и пл</w:t>
      </w:r>
      <w:r w:rsidR="009E2CEB">
        <w:rPr>
          <w:rFonts w:ascii="Times New Roman" w:hAnsi="Times New Roman" w:cs="Times New Roman"/>
          <w:sz w:val="28"/>
          <w:szCs w:val="28"/>
        </w:rPr>
        <w:t>ановый период ежегодно утверждаю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2CEB">
        <w:rPr>
          <w:rFonts w:ascii="Times New Roman" w:hAnsi="Times New Roman" w:cs="Times New Roman"/>
          <w:sz w:val="28"/>
          <w:szCs w:val="28"/>
        </w:rPr>
        <w:t>дминистрацией города Белокуриха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A65B6B" w:rsidRPr="00A65B6B">
        <w:rPr>
          <w:rFonts w:ascii="Times New Roman" w:hAnsi="Times New Roman" w:cs="Times New Roman"/>
          <w:sz w:val="28"/>
          <w:szCs w:val="28"/>
        </w:rPr>
        <w:t>.</w:t>
      </w:r>
    </w:p>
    <w:p w:rsidR="00A65B6B" w:rsidRPr="00A65B6B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.2. Первый этап формирования проекта бюджета </w:t>
      </w:r>
      <w:r w:rsidR="009E2CE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включает:</w:t>
      </w:r>
    </w:p>
    <w:p w:rsidR="00A65B6B" w:rsidRPr="00A65B6B" w:rsidRDefault="009E2CEB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разработку основных параметров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города на очередной финансовый год и плановый период в соответствии со сценарными условиями функционирования экономики Алтайского края на очередной финансовый год и плановый период, прогноза</w:t>
      </w:r>
      <w:r w:rsidRPr="009E2CEB">
        <w:rPr>
          <w:rFonts w:ascii="Times New Roman" w:hAnsi="Times New Roman" w:cs="Times New Roman"/>
          <w:sz w:val="28"/>
          <w:szCs w:val="28"/>
        </w:rPr>
        <w:t xml:space="preserve"> </w:t>
      </w:r>
      <w:r w:rsidRPr="00A65B6B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города на очередной финансовый год и плановый период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Pr="00A65B6B" w:rsidRDefault="009E2CEB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разработку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и плановом периоде;</w:t>
      </w:r>
    </w:p>
    <w:p w:rsidR="00A65B6B" w:rsidRPr="00A65B6B" w:rsidRDefault="009E2CEB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разработку основных характеристик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>.</w:t>
      </w:r>
    </w:p>
    <w:p w:rsidR="00A65B6B" w:rsidRPr="00A65B6B" w:rsidRDefault="009E2CEB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параметры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B7717">
        <w:rPr>
          <w:rFonts w:ascii="Times New Roman" w:hAnsi="Times New Roman" w:cs="Times New Roman"/>
          <w:sz w:val="28"/>
          <w:szCs w:val="28"/>
        </w:rPr>
        <w:t xml:space="preserve">принимаются постановлением </w:t>
      </w:r>
      <w:r w:rsidR="00D71E85">
        <w:rPr>
          <w:rFonts w:ascii="Times New Roman" w:hAnsi="Times New Roman" w:cs="Times New Roman"/>
          <w:sz w:val="28"/>
          <w:szCs w:val="28"/>
        </w:rPr>
        <w:t>а</w:t>
      </w:r>
      <w:r w:rsidR="00CB7717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1B5C33">
        <w:rPr>
          <w:rFonts w:ascii="Times New Roman" w:hAnsi="Times New Roman" w:cs="Times New Roman"/>
          <w:sz w:val="28"/>
          <w:szCs w:val="28"/>
        </w:rPr>
        <w:t xml:space="preserve">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и представляются в </w:t>
      </w:r>
      <w:r w:rsidR="001B5C33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>.</w:t>
      </w:r>
    </w:p>
    <w:p w:rsidR="00A65B6B" w:rsidRPr="00A65B6B" w:rsidRDefault="00A65B6B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B6B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 w:rsidR="001B5C33">
        <w:rPr>
          <w:rFonts w:ascii="Times New Roman" w:hAnsi="Times New Roman" w:cs="Times New Roman"/>
          <w:sz w:val="28"/>
          <w:szCs w:val="28"/>
        </w:rPr>
        <w:t xml:space="preserve">города Белокуриха </w:t>
      </w:r>
      <w:r w:rsidRPr="00A65B6B">
        <w:rPr>
          <w:rFonts w:ascii="Times New Roman" w:hAnsi="Times New Roman" w:cs="Times New Roman"/>
          <w:sz w:val="28"/>
          <w:szCs w:val="28"/>
        </w:rPr>
        <w:t>определяются с учетом особенностей формирования доходной части бюджета, изменений в налоговом законодательстве на федеральном</w:t>
      </w:r>
      <w:r w:rsidR="001B5C33">
        <w:rPr>
          <w:rFonts w:ascii="Times New Roman" w:hAnsi="Times New Roman" w:cs="Times New Roman"/>
          <w:sz w:val="28"/>
          <w:szCs w:val="28"/>
        </w:rPr>
        <w:t xml:space="preserve">, краевом уровне и </w:t>
      </w:r>
      <w:r w:rsidRPr="00A65B6B">
        <w:rPr>
          <w:rFonts w:ascii="Times New Roman" w:hAnsi="Times New Roman" w:cs="Times New Roman"/>
          <w:sz w:val="28"/>
          <w:szCs w:val="28"/>
        </w:rPr>
        <w:t xml:space="preserve">предложений по изменению </w:t>
      </w:r>
      <w:r w:rsidR="001B5C3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города Белокуриха </w:t>
      </w:r>
      <w:r w:rsidRPr="00A65B6B">
        <w:rPr>
          <w:rFonts w:ascii="Times New Roman" w:hAnsi="Times New Roman" w:cs="Times New Roman"/>
          <w:sz w:val="28"/>
          <w:szCs w:val="28"/>
        </w:rPr>
        <w:t>и характеризуют условия и основные задачи формирования бюджета</w:t>
      </w:r>
      <w:r w:rsidR="001B5C3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65B6B">
        <w:rPr>
          <w:rFonts w:ascii="Times New Roman" w:hAnsi="Times New Roman" w:cs="Times New Roman"/>
          <w:sz w:val="28"/>
          <w:szCs w:val="28"/>
        </w:rPr>
        <w:t>, прогнозируемые изменения объема и структуры доходов и расходов, сбалансированность бюджета.</w:t>
      </w:r>
      <w:proofErr w:type="gramEnd"/>
    </w:p>
    <w:p w:rsidR="00A65B6B" w:rsidRPr="00A65B6B" w:rsidRDefault="00A65B6B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5B6B">
        <w:rPr>
          <w:rFonts w:ascii="Times New Roman" w:hAnsi="Times New Roman" w:cs="Times New Roman"/>
          <w:sz w:val="28"/>
          <w:szCs w:val="28"/>
        </w:rPr>
        <w:t xml:space="preserve">Основные характеристики проекта бюджета </w:t>
      </w:r>
      <w:r w:rsidR="001B5C33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65B6B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формируются на основе реестра источников доходов, реестра расходных обязательств </w:t>
      </w:r>
      <w:r w:rsidR="00397CDE"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A65B6B">
        <w:rPr>
          <w:rFonts w:ascii="Times New Roman" w:hAnsi="Times New Roman" w:cs="Times New Roman"/>
          <w:sz w:val="28"/>
          <w:szCs w:val="28"/>
        </w:rPr>
        <w:t>прогнозных показателей доходов и источников финансирования дефицита бюджета</w:t>
      </w:r>
      <w:r w:rsidR="001B5C3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65B6B">
        <w:rPr>
          <w:rFonts w:ascii="Times New Roman" w:hAnsi="Times New Roman" w:cs="Times New Roman"/>
          <w:sz w:val="28"/>
          <w:szCs w:val="28"/>
        </w:rPr>
        <w:t xml:space="preserve">, представленных в </w:t>
      </w:r>
      <w:r w:rsidR="001B5C33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A65B6B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бюджета</w:t>
      </w:r>
      <w:r w:rsidR="001B5C3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65B6B">
        <w:rPr>
          <w:rFonts w:ascii="Times New Roman" w:hAnsi="Times New Roman" w:cs="Times New Roman"/>
          <w:sz w:val="28"/>
          <w:szCs w:val="28"/>
        </w:rPr>
        <w:t>, главными администраторами источников финансирования дефицита бюджета</w:t>
      </w:r>
      <w:r w:rsidR="001B5C3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65B6B">
        <w:rPr>
          <w:rFonts w:ascii="Times New Roman" w:hAnsi="Times New Roman" w:cs="Times New Roman"/>
          <w:sz w:val="28"/>
          <w:szCs w:val="28"/>
        </w:rPr>
        <w:t>.</w:t>
      </w:r>
    </w:p>
    <w:p w:rsidR="00A65B6B" w:rsidRPr="00A65B6B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B6B" w:rsidRPr="00A65B6B">
        <w:rPr>
          <w:rFonts w:ascii="Times New Roman" w:hAnsi="Times New Roman" w:cs="Times New Roman"/>
          <w:sz w:val="28"/>
          <w:szCs w:val="28"/>
        </w:rPr>
        <w:t>.3. Второй этап формирования проекта бюджета</w:t>
      </w:r>
      <w:r w:rsidR="001B5C3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65B6B" w:rsidRPr="00A65B6B" w:rsidRDefault="001B5C33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>разработку и представление главными распорядителями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предложений по внесению изменений в распределение бюджетных ассигнований на очередной финансовый год и первый год планового периода, а также по распределению бюджетных ассигнований на второй год планового периода 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разделам, подразделам, группам (группам и подгруппам) видов расходов классификации</w:t>
      </w:r>
      <w:proofErr w:type="gramEnd"/>
      <w:r w:rsidR="00A65B6B" w:rsidRPr="00A65B6B">
        <w:rPr>
          <w:rFonts w:ascii="Times New Roman" w:hAnsi="Times New Roman" w:cs="Times New Roman"/>
          <w:sz w:val="28"/>
          <w:szCs w:val="28"/>
        </w:rPr>
        <w:t xml:space="preserve"> расходов бюджетов Российской Федерации;</w:t>
      </w:r>
    </w:p>
    <w:p w:rsidR="00A65B6B" w:rsidRPr="00A65B6B" w:rsidRDefault="001B5C33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разработку и представление главными распорядителями средств 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предложений по внесению изменений в распределение бюджетных ассигнований, предусмотренных на капитальные вложения на очередной финансовый год и первый год планового периода для реализации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федеральных целевых программ, </w:t>
      </w:r>
      <w:r w:rsidR="00A65B6B" w:rsidRPr="00A65B6B">
        <w:rPr>
          <w:rFonts w:ascii="Times New Roman" w:hAnsi="Times New Roman" w:cs="Times New Roman"/>
          <w:sz w:val="28"/>
          <w:szCs w:val="28"/>
        </w:rPr>
        <w:lastRenderedPageBreak/>
        <w:t>государственных программ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B6B" w:rsidRPr="00A65B6B">
        <w:rPr>
          <w:rFonts w:ascii="Times New Roman" w:hAnsi="Times New Roman" w:cs="Times New Roman"/>
          <w:sz w:val="28"/>
          <w:szCs w:val="28"/>
        </w:rPr>
        <w:t>и финансирования объектов капитального строительства и мероприятий, включенных (включаемых) в адресную инвестиционную программу;</w:t>
      </w:r>
      <w:proofErr w:type="gramEnd"/>
    </w:p>
    <w:p w:rsidR="00A65B6B" w:rsidRPr="00A65B6B" w:rsidRDefault="00B057A8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разработку </w:t>
      </w:r>
      <w:r>
        <w:rPr>
          <w:rFonts w:ascii="Times New Roman" w:hAnsi="Times New Roman" w:cs="Times New Roman"/>
          <w:sz w:val="28"/>
          <w:szCs w:val="28"/>
        </w:rPr>
        <w:t>Комитетом по экономике и труду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в соответствии с доведенными бюджетными ассигнованиями на очередной финансовый год и плановый период проекта адресной инвестиционной </w:t>
      </w:r>
      <w:proofErr w:type="gramStart"/>
      <w:r w:rsidR="00A65B6B" w:rsidRPr="00A65B6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и представление его в </w:t>
      </w:r>
      <w:r>
        <w:rPr>
          <w:rFonts w:ascii="Times New Roman" w:hAnsi="Times New Roman" w:cs="Times New Roman"/>
          <w:sz w:val="28"/>
          <w:szCs w:val="28"/>
        </w:rPr>
        <w:t>Комитет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>.</w:t>
      </w:r>
    </w:p>
    <w:p w:rsidR="00A65B6B" w:rsidRPr="00A65B6B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.4. Третий этап формирования проекта бюджета </w:t>
      </w:r>
      <w:r w:rsidR="00B057A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включает:</w:t>
      </w:r>
    </w:p>
    <w:p w:rsidR="00A65B6B" w:rsidRPr="00A65B6B" w:rsidRDefault="00B057A8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Комитетом по финансам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на основе представленных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предложений по объему и структуре действующих и принимаемых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, включающих расчеты и обоснования объемов бюджетных ассигнований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  <w:proofErr w:type="gramEnd"/>
    </w:p>
    <w:p w:rsidR="00A65B6B" w:rsidRPr="00A65B6B" w:rsidRDefault="00B057A8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представление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рассмотрение </w:t>
      </w:r>
      <w:r w:rsidR="00D71E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Белокуриха</w:t>
      </w:r>
      <w:r w:rsidR="00D71E8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A65B6B" w:rsidRPr="00A65B6B">
        <w:rPr>
          <w:rFonts w:ascii="Times New Roman" w:hAnsi="Times New Roman" w:cs="Times New Roman"/>
          <w:sz w:val="28"/>
          <w:szCs w:val="28"/>
        </w:rPr>
        <w:t>;</w:t>
      </w:r>
    </w:p>
    <w:p w:rsidR="00A65B6B" w:rsidRDefault="00B057A8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E10">
        <w:rPr>
          <w:rFonts w:ascii="Times New Roman" w:hAnsi="Times New Roman" w:cs="Times New Roman"/>
          <w:sz w:val="28"/>
          <w:szCs w:val="28"/>
        </w:rPr>
        <w:t>внесение проекта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 </w:t>
      </w:r>
      <w:r w:rsidR="003C0E10">
        <w:rPr>
          <w:rFonts w:ascii="Times New Roman" w:hAnsi="Times New Roman" w:cs="Times New Roman"/>
          <w:sz w:val="28"/>
          <w:szCs w:val="28"/>
        </w:rPr>
        <w:t>бюджета</w:t>
      </w:r>
      <w:r w:rsidR="003C0E10" w:rsidRPr="00A65B6B">
        <w:rPr>
          <w:rFonts w:ascii="Times New Roman" w:hAnsi="Times New Roman" w:cs="Times New Roman"/>
          <w:sz w:val="28"/>
          <w:szCs w:val="28"/>
        </w:rPr>
        <w:t xml:space="preserve"> </w:t>
      </w:r>
      <w:r w:rsidR="003C0E1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C0E10" w:rsidRPr="00A65B6B">
        <w:rPr>
          <w:rFonts w:ascii="Times New Roman" w:hAnsi="Times New Roman" w:cs="Times New Roman"/>
          <w:sz w:val="28"/>
          <w:szCs w:val="28"/>
        </w:rPr>
        <w:t>на очередной финансовый го</w:t>
      </w:r>
      <w:r w:rsidR="003C0E10">
        <w:rPr>
          <w:rFonts w:ascii="Times New Roman" w:hAnsi="Times New Roman" w:cs="Times New Roman"/>
          <w:sz w:val="28"/>
          <w:szCs w:val="28"/>
        </w:rPr>
        <w:t xml:space="preserve">д и плановый период 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(с документами и материалами в соответствии с </w:t>
      </w:r>
      <w:r w:rsidR="003C0E10">
        <w:rPr>
          <w:rFonts w:ascii="Times New Roman" w:hAnsi="Times New Roman" w:cs="Times New Roman"/>
          <w:sz w:val="28"/>
          <w:szCs w:val="28"/>
        </w:rPr>
        <w:t>нормативными правовыми актами города Белокуриха</w:t>
      </w:r>
      <w:r w:rsidR="00A65B6B" w:rsidRPr="00A65B6B">
        <w:rPr>
          <w:rFonts w:ascii="Times New Roman" w:hAnsi="Times New Roman" w:cs="Times New Roman"/>
          <w:sz w:val="28"/>
          <w:szCs w:val="28"/>
        </w:rPr>
        <w:t xml:space="preserve">) на рассмотрение </w:t>
      </w:r>
      <w:r w:rsidR="003C0E10">
        <w:rPr>
          <w:rFonts w:ascii="Times New Roman" w:hAnsi="Times New Roman" w:cs="Times New Roman"/>
          <w:sz w:val="28"/>
          <w:szCs w:val="28"/>
        </w:rPr>
        <w:t>Белокурихинского городского Совета депутатов Алтайского края.</w:t>
      </w:r>
    </w:p>
    <w:p w:rsidR="00D71E85" w:rsidRDefault="00D71E85" w:rsidP="00D71E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65B6B" w:rsidRPr="00A65B6B" w:rsidRDefault="00A65B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1E85" w:rsidRDefault="003C0E10" w:rsidP="00D71E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доходам   </w:t>
      </w:r>
    </w:p>
    <w:p w:rsidR="00D71E85" w:rsidRDefault="00D71E85" w:rsidP="00D71E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финансам, </w:t>
      </w:r>
      <w:proofErr w:type="gramStart"/>
      <w:r>
        <w:rPr>
          <w:rFonts w:ascii="Times New Roman" w:hAnsi="Times New Roman"/>
          <w:sz w:val="28"/>
          <w:szCs w:val="28"/>
        </w:rPr>
        <w:t>налоговой</w:t>
      </w:r>
      <w:proofErr w:type="gramEnd"/>
    </w:p>
    <w:p w:rsidR="00D71E85" w:rsidRDefault="00D71E85" w:rsidP="00D71E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кредитной политике администра-</w:t>
      </w:r>
    </w:p>
    <w:p w:rsidR="003C0E10" w:rsidRPr="00A65B6B" w:rsidRDefault="00D71E85" w:rsidP="00D71E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ции города Белокурихи</w:t>
      </w:r>
      <w:r w:rsidR="003C0E1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3620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3C0E10">
        <w:rPr>
          <w:rFonts w:ascii="Times New Roman" w:hAnsi="Times New Roman"/>
          <w:sz w:val="28"/>
          <w:szCs w:val="28"/>
        </w:rPr>
        <w:t xml:space="preserve"> Н.А. Фурцева</w:t>
      </w:r>
    </w:p>
    <w:sectPr w:rsidR="003C0E10" w:rsidRPr="00A65B6B" w:rsidSect="00D9462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1A" w:rsidRDefault="00BA4F1A" w:rsidP="003C0E10">
      <w:pPr>
        <w:spacing w:after="0" w:line="240" w:lineRule="auto"/>
      </w:pPr>
      <w:r>
        <w:separator/>
      </w:r>
    </w:p>
  </w:endnote>
  <w:endnote w:type="continuationSeparator" w:id="1">
    <w:p w:rsidR="00BA4F1A" w:rsidRDefault="00BA4F1A" w:rsidP="003C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1A" w:rsidRDefault="00BA4F1A" w:rsidP="003C0E10">
      <w:pPr>
        <w:spacing w:after="0" w:line="240" w:lineRule="auto"/>
      </w:pPr>
      <w:r>
        <w:separator/>
      </w:r>
    </w:p>
  </w:footnote>
  <w:footnote w:type="continuationSeparator" w:id="1">
    <w:p w:rsidR="00BA4F1A" w:rsidRDefault="00BA4F1A" w:rsidP="003C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76806"/>
      <w:docPartObj>
        <w:docPartGallery w:val="Page Numbers (Top of Page)"/>
        <w:docPartUnique/>
      </w:docPartObj>
    </w:sdtPr>
    <w:sdtContent>
      <w:p w:rsidR="00D71E85" w:rsidRDefault="00B20D57">
        <w:pPr>
          <w:pStyle w:val="a4"/>
          <w:jc w:val="center"/>
        </w:pPr>
        <w:fldSimple w:instr=" PAGE   \* MERGEFORMAT ">
          <w:r w:rsidR="005569B6">
            <w:rPr>
              <w:noProof/>
            </w:rPr>
            <w:t>6</w:t>
          </w:r>
        </w:fldSimple>
      </w:p>
    </w:sdtContent>
  </w:sdt>
  <w:p w:rsidR="00D71E85" w:rsidRDefault="00D71E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28" w:rsidRDefault="00527928">
    <w:pPr>
      <w:pStyle w:val="a4"/>
      <w:jc w:val="center"/>
    </w:pPr>
  </w:p>
  <w:p w:rsidR="00527928" w:rsidRDefault="005279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2D7B"/>
    <w:multiLevelType w:val="hybridMultilevel"/>
    <w:tmpl w:val="37E8267A"/>
    <w:lvl w:ilvl="0" w:tplc="EBCA2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B6B"/>
    <w:rsid w:val="00013C63"/>
    <w:rsid w:val="0001468E"/>
    <w:rsid w:val="00036200"/>
    <w:rsid w:val="0004441B"/>
    <w:rsid w:val="0004606C"/>
    <w:rsid w:val="000504A8"/>
    <w:rsid w:val="00057899"/>
    <w:rsid w:val="00065BBC"/>
    <w:rsid w:val="000761F4"/>
    <w:rsid w:val="0007696F"/>
    <w:rsid w:val="00076EB8"/>
    <w:rsid w:val="0012418F"/>
    <w:rsid w:val="00130BC4"/>
    <w:rsid w:val="00156DCC"/>
    <w:rsid w:val="00181338"/>
    <w:rsid w:val="001A03B7"/>
    <w:rsid w:val="001A7C82"/>
    <w:rsid w:val="001B5C33"/>
    <w:rsid w:val="001C7CD7"/>
    <w:rsid w:val="0021756A"/>
    <w:rsid w:val="00230EF9"/>
    <w:rsid w:val="00247D46"/>
    <w:rsid w:val="00266B96"/>
    <w:rsid w:val="002678A3"/>
    <w:rsid w:val="00272587"/>
    <w:rsid w:val="002741A9"/>
    <w:rsid w:val="00277550"/>
    <w:rsid w:val="00277D5D"/>
    <w:rsid w:val="00283EB2"/>
    <w:rsid w:val="00285F8A"/>
    <w:rsid w:val="002966DB"/>
    <w:rsid w:val="002A0F48"/>
    <w:rsid w:val="002A656D"/>
    <w:rsid w:val="002A7CCE"/>
    <w:rsid w:val="002E7343"/>
    <w:rsid w:val="00314333"/>
    <w:rsid w:val="00315DCD"/>
    <w:rsid w:val="00316E39"/>
    <w:rsid w:val="00332742"/>
    <w:rsid w:val="00381827"/>
    <w:rsid w:val="00397CDE"/>
    <w:rsid w:val="003C0E10"/>
    <w:rsid w:val="003D57A6"/>
    <w:rsid w:val="003E560B"/>
    <w:rsid w:val="003E7283"/>
    <w:rsid w:val="00435D9E"/>
    <w:rsid w:val="00440414"/>
    <w:rsid w:val="00466138"/>
    <w:rsid w:val="00481B7B"/>
    <w:rsid w:val="00493D1E"/>
    <w:rsid w:val="004C2032"/>
    <w:rsid w:val="004E1DD6"/>
    <w:rsid w:val="00504D0C"/>
    <w:rsid w:val="00527928"/>
    <w:rsid w:val="005569B6"/>
    <w:rsid w:val="00556ABD"/>
    <w:rsid w:val="005759C0"/>
    <w:rsid w:val="00586579"/>
    <w:rsid w:val="005A1A5E"/>
    <w:rsid w:val="005A336E"/>
    <w:rsid w:val="005A6848"/>
    <w:rsid w:val="005B1FD9"/>
    <w:rsid w:val="005B3FD8"/>
    <w:rsid w:val="005C4CAF"/>
    <w:rsid w:val="005D4537"/>
    <w:rsid w:val="005E00A9"/>
    <w:rsid w:val="00622006"/>
    <w:rsid w:val="006259D3"/>
    <w:rsid w:val="00630709"/>
    <w:rsid w:val="006724B9"/>
    <w:rsid w:val="00677AB1"/>
    <w:rsid w:val="006839BB"/>
    <w:rsid w:val="00687DD1"/>
    <w:rsid w:val="006B6BFB"/>
    <w:rsid w:val="006D5815"/>
    <w:rsid w:val="006D75D4"/>
    <w:rsid w:val="006F7A53"/>
    <w:rsid w:val="00700926"/>
    <w:rsid w:val="00700A37"/>
    <w:rsid w:val="00705447"/>
    <w:rsid w:val="00706D94"/>
    <w:rsid w:val="0072234B"/>
    <w:rsid w:val="007276BF"/>
    <w:rsid w:val="007342F5"/>
    <w:rsid w:val="00736924"/>
    <w:rsid w:val="00774D0C"/>
    <w:rsid w:val="0078638E"/>
    <w:rsid w:val="007A0874"/>
    <w:rsid w:val="007C18DE"/>
    <w:rsid w:val="007D2044"/>
    <w:rsid w:val="007F0F73"/>
    <w:rsid w:val="008018FE"/>
    <w:rsid w:val="00803796"/>
    <w:rsid w:val="00823675"/>
    <w:rsid w:val="00840E46"/>
    <w:rsid w:val="008547FB"/>
    <w:rsid w:val="008779BA"/>
    <w:rsid w:val="00880A80"/>
    <w:rsid w:val="00897EB9"/>
    <w:rsid w:val="008D5BFB"/>
    <w:rsid w:val="008F25D0"/>
    <w:rsid w:val="009678B4"/>
    <w:rsid w:val="00997AFB"/>
    <w:rsid w:val="009A1F91"/>
    <w:rsid w:val="009C7020"/>
    <w:rsid w:val="009D7ED7"/>
    <w:rsid w:val="009E0DE7"/>
    <w:rsid w:val="009E2CEB"/>
    <w:rsid w:val="009F14F1"/>
    <w:rsid w:val="009F3AAD"/>
    <w:rsid w:val="00A3670C"/>
    <w:rsid w:val="00A6105C"/>
    <w:rsid w:val="00A65B6B"/>
    <w:rsid w:val="00A86A9C"/>
    <w:rsid w:val="00A943AC"/>
    <w:rsid w:val="00A97C32"/>
    <w:rsid w:val="00AC3F5A"/>
    <w:rsid w:val="00AC421C"/>
    <w:rsid w:val="00AD741E"/>
    <w:rsid w:val="00AE3C8A"/>
    <w:rsid w:val="00AF2FED"/>
    <w:rsid w:val="00B057A8"/>
    <w:rsid w:val="00B20769"/>
    <w:rsid w:val="00B20D57"/>
    <w:rsid w:val="00B241AB"/>
    <w:rsid w:val="00B3301D"/>
    <w:rsid w:val="00B45A8D"/>
    <w:rsid w:val="00B54C52"/>
    <w:rsid w:val="00B560F8"/>
    <w:rsid w:val="00B7136E"/>
    <w:rsid w:val="00B84434"/>
    <w:rsid w:val="00B87318"/>
    <w:rsid w:val="00BA0D75"/>
    <w:rsid w:val="00BA4F1A"/>
    <w:rsid w:val="00BA77ED"/>
    <w:rsid w:val="00BC05BE"/>
    <w:rsid w:val="00BC38D8"/>
    <w:rsid w:val="00BC5DE9"/>
    <w:rsid w:val="00BE0EBF"/>
    <w:rsid w:val="00BE3155"/>
    <w:rsid w:val="00BE61C8"/>
    <w:rsid w:val="00C62723"/>
    <w:rsid w:val="00C74C9A"/>
    <w:rsid w:val="00C76516"/>
    <w:rsid w:val="00C7734A"/>
    <w:rsid w:val="00C82154"/>
    <w:rsid w:val="00C97E8F"/>
    <w:rsid w:val="00CA0B32"/>
    <w:rsid w:val="00CA5772"/>
    <w:rsid w:val="00CB0474"/>
    <w:rsid w:val="00CB7717"/>
    <w:rsid w:val="00CE7B58"/>
    <w:rsid w:val="00D04F8C"/>
    <w:rsid w:val="00D114B2"/>
    <w:rsid w:val="00D71E85"/>
    <w:rsid w:val="00D94624"/>
    <w:rsid w:val="00D9535E"/>
    <w:rsid w:val="00DB1E64"/>
    <w:rsid w:val="00DF6C97"/>
    <w:rsid w:val="00E6219C"/>
    <w:rsid w:val="00E713B8"/>
    <w:rsid w:val="00E94216"/>
    <w:rsid w:val="00EA3E4A"/>
    <w:rsid w:val="00EE419F"/>
    <w:rsid w:val="00EE55EB"/>
    <w:rsid w:val="00F00C40"/>
    <w:rsid w:val="00F33F65"/>
    <w:rsid w:val="00F37F7B"/>
    <w:rsid w:val="00F602C1"/>
    <w:rsid w:val="00F61F6D"/>
    <w:rsid w:val="00F746F6"/>
    <w:rsid w:val="00F80C66"/>
    <w:rsid w:val="00F821D4"/>
    <w:rsid w:val="00FA0EB7"/>
    <w:rsid w:val="00FA19E4"/>
    <w:rsid w:val="00FA292E"/>
    <w:rsid w:val="00FB7C4A"/>
    <w:rsid w:val="00FC7188"/>
    <w:rsid w:val="00FD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5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5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07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E1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C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0E1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2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4EF4C0C62F83DF63ABD6CB2FD158660ABFE0E7FF4E16544D3B7258A53D5AD797020830B31569BmBu8I" TargetMode="External"/><Relationship Id="rId13" Type="http://schemas.openxmlformats.org/officeDocument/2006/relationships/hyperlink" Target="consultantplus://offline/ref=ECE585D3E506DE260AE5EAEE341442A1CACD4252430EA3D49D778D627CDEE06FBBDC1857E17021A4N4s2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E585D3E506DE260AE5EAEE341442A1CACD4252430EA3D49D778D627CNDsED" TargetMode="External"/><Relationship Id="rId10" Type="http://schemas.openxmlformats.org/officeDocument/2006/relationships/hyperlink" Target="consultantplus://offline/ref=ECE585D3E506DE260AE5F4E322781CADCEC41D5B400BAB81C428D63F2BD7EA38FC934115A57F26A54A1011NAs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4EF4C0C62F83DF63ABD6CB2FD158660ABFE0E7FF4E16544D3B7258A53D5AD797020830B31569DmBu6I" TargetMode="External"/><Relationship Id="rId14" Type="http://schemas.openxmlformats.org/officeDocument/2006/relationships/hyperlink" Target="consultantplus://offline/ref=ECE585D3E506DE260AE5F4E322781CADCEC41D5B400BAB81C428D63F2BD7EA38FC934115A57F26A54A1011NAs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4174-084C-46A3-8AD6-025A8E6E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7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Зуева ЕС</cp:lastModifiedBy>
  <cp:revision>21</cp:revision>
  <cp:lastPrinted>2017-08-30T06:46:00Z</cp:lastPrinted>
  <dcterms:created xsi:type="dcterms:W3CDTF">2017-08-14T09:13:00Z</dcterms:created>
  <dcterms:modified xsi:type="dcterms:W3CDTF">2017-09-01T02:47:00Z</dcterms:modified>
</cp:coreProperties>
</file>