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A78" w:rsidRPr="00827A78" w:rsidRDefault="00827A78" w:rsidP="006D3262">
      <w:pPr>
        <w:spacing w:after="0" w:line="240" w:lineRule="auto"/>
        <w:ind w:left="1701" w:right="-1136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27A78">
        <w:rPr>
          <w:rFonts w:ascii="Times New Roman" w:eastAsia="Times New Roman" w:hAnsi="Times New Roman" w:cs="Times New Roman"/>
          <w:sz w:val="28"/>
          <w:szCs w:val="28"/>
        </w:rPr>
        <w:t>АДМИНИСТРАЦИЯ ГОРОДА БЕЛОКУРИХА</w:t>
      </w:r>
    </w:p>
    <w:p w:rsidR="00827A78" w:rsidRPr="00827A78" w:rsidRDefault="00827A78" w:rsidP="006D3262">
      <w:pPr>
        <w:tabs>
          <w:tab w:val="center" w:pos="4729"/>
        </w:tabs>
        <w:spacing w:after="0" w:line="240" w:lineRule="auto"/>
        <w:ind w:right="-1136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27A78">
        <w:rPr>
          <w:rFonts w:ascii="Times New Roman" w:eastAsia="Times New Roman" w:hAnsi="Times New Roman" w:cs="Times New Roman"/>
          <w:sz w:val="28"/>
          <w:szCs w:val="28"/>
        </w:rPr>
        <w:tab/>
        <w:t xml:space="preserve">АЛТАЙСКОГО КРАЯ  </w:t>
      </w:r>
    </w:p>
    <w:p w:rsidR="00827A78" w:rsidRPr="00827A78" w:rsidRDefault="00827A78" w:rsidP="006D3262">
      <w:pPr>
        <w:spacing w:after="0" w:line="240" w:lineRule="auto"/>
        <w:ind w:right="-113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27A7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7A78" w:rsidRPr="00827A78" w:rsidRDefault="00827A78" w:rsidP="006D3262">
      <w:pPr>
        <w:spacing w:after="0" w:line="240" w:lineRule="auto"/>
        <w:ind w:right="-113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27A78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827A78" w:rsidRPr="00827A78" w:rsidRDefault="00827A78" w:rsidP="006D3262">
      <w:pPr>
        <w:spacing w:after="0" w:line="240" w:lineRule="auto"/>
        <w:ind w:right="-113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27A78" w:rsidRPr="00827A78" w:rsidRDefault="00827A78" w:rsidP="006D3262">
      <w:pPr>
        <w:spacing w:after="0" w:line="240" w:lineRule="auto"/>
        <w:ind w:right="-113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27A78" w:rsidRPr="00827A78" w:rsidRDefault="002143B1" w:rsidP="006D3262">
      <w:pPr>
        <w:tabs>
          <w:tab w:val="left" w:pos="4320"/>
        </w:tabs>
        <w:spacing w:after="0" w:line="240" w:lineRule="auto"/>
        <w:ind w:right="-1136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</w:rPr>
        <w:t>28.12.</w:t>
      </w:r>
      <w:r w:rsidR="00827A78" w:rsidRPr="00827A78">
        <w:rPr>
          <w:rFonts w:ascii="Times New Roman" w:eastAsia="Times New Roman" w:hAnsi="Times New Roman" w:cs="Times New Roman"/>
          <w:sz w:val="28"/>
        </w:rPr>
        <w:t xml:space="preserve">2016 № </w:t>
      </w:r>
      <w:r>
        <w:rPr>
          <w:rFonts w:ascii="Times New Roman" w:hAnsi="Times New Roman" w:cs="Times New Roman"/>
          <w:sz w:val="28"/>
        </w:rPr>
        <w:t>2046</w:t>
      </w:r>
      <w:r w:rsidR="00827A78" w:rsidRPr="00827A7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653C1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27A78" w:rsidRPr="00827A78">
        <w:rPr>
          <w:rFonts w:ascii="Times New Roman" w:eastAsia="Times New Roman" w:hAnsi="Times New Roman" w:cs="Times New Roman"/>
          <w:sz w:val="28"/>
          <w:szCs w:val="28"/>
        </w:rPr>
        <w:t>г. Белокуриха</w:t>
      </w:r>
    </w:p>
    <w:p w:rsidR="00827A78" w:rsidRPr="00827A78" w:rsidRDefault="00827A78" w:rsidP="006D3262">
      <w:pPr>
        <w:keepNext/>
        <w:spacing w:line="240" w:lineRule="exact"/>
        <w:ind w:right="-113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3262" w:rsidRPr="008C09E3" w:rsidRDefault="006D3262" w:rsidP="006D3262">
      <w:pPr>
        <w:autoSpaceDE w:val="0"/>
        <w:autoSpaceDN w:val="0"/>
        <w:adjustRightInd w:val="0"/>
        <w:spacing w:after="0" w:line="240" w:lineRule="exact"/>
        <w:ind w:right="4251"/>
        <w:jc w:val="both"/>
        <w:rPr>
          <w:rFonts w:ascii="Times New Roman" w:hAnsi="Times New Roman" w:cs="Times New Roman"/>
          <w:sz w:val="28"/>
          <w:szCs w:val="28"/>
        </w:rPr>
      </w:pPr>
      <w:r w:rsidRPr="008C09E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C09E3">
        <w:rPr>
          <w:rFonts w:ascii="Times New Roman" w:hAnsi="Times New Roman" w:cs="Times New Roman"/>
          <w:sz w:val="28"/>
          <w:szCs w:val="28"/>
        </w:rPr>
        <w:t>б</w:t>
      </w:r>
      <w:r w:rsidRPr="008C09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09E3">
        <w:rPr>
          <w:rFonts w:ascii="Times New Roman" w:hAnsi="Times New Roman" w:cs="Times New Roman"/>
          <w:sz w:val="28"/>
          <w:szCs w:val="28"/>
        </w:rPr>
        <w:t>утверждении Перечня имущества, находящегося в</w:t>
      </w:r>
      <w:r w:rsidRPr="008C09E3">
        <w:rPr>
          <w:rFonts w:ascii="Times New Roman" w:eastAsia="Times New Roman" w:hAnsi="Times New Roman" w:cs="Times New Roman"/>
          <w:sz w:val="28"/>
          <w:szCs w:val="28"/>
        </w:rPr>
        <w:t xml:space="preserve"> собственности </w:t>
      </w:r>
      <w:r w:rsidRPr="008C09E3">
        <w:rPr>
          <w:rFonts w:ascii="Times New Roman" w:hAnsi="Times New Roman" w:cs="Times New Roman"/>
          <w:sz w:val="28"/>
          <w:szCs w:val="28"/>
        </w:rPr>
        <w:t>мун</w:t>
      </w:r>
      <w:r w:rsidRPr="008C09E3">
        <w:rPr>
          <w:rFonts w:ascii="Times New Roman" w:hAnsi="Times New Roman" w:cs="Times New Roman"/>
          <w:sz w:val="28"/>
          <w:szCs w:val="28"/>
        </w:rPr>
        <w:t>и</w:t>
      </w:r>
      <w:r w:rsidRPr="008C09E3">
        <w:rPr>
          <w:rFonts w:ascii="Times New Roman" w:hAnsi="Times New Roman" w:cs="Times New Roman"/>
          <w:sz w:val="28"/>
          <w:szCs w:val="28"/>
        </w:rPr>
        <w:t>ципального образования город Бел</w:t>
      </w:r>
      <w:r w:rsidRPr="008C09E3">
        <w:rPr>
          <w:rFonts w:ascii="Times New Roman" w:hAnsi="Times New Roman" w:cs="Times New Roman"/>
          <w:sz w:val="28"/>
          <w:szCs w:val="28"/>
        </w:rPr>
        <w:t>о</w:t>
      </w:r>
      <w:r w:rsidRPr="008C09E3">
        <w:rPr>
          <w:rFonts w:ascii="Times New Roman" w:hAnsi="Times New Roman" w:cs="Times New Roman"/>
          <w:sz w:val="28"/>
          <w:szCs w:val="28"/>
        </w:rPr>
        <w:t>куриха Алтайского края, свободного от прав третьих лиц (за исключением имущественных прав субъектов м</w:t>
      </w:r>
      <w:r w:rsidRPr="008C09E3">
        <w:rPr>
          <w:rFonts w:ascii="Times New Roman" w:hAnsi="Times New Roman" w:cs="Times New Roman"/>
          <w:sz w:val="28"/>
          <w:szCs w:val="28"/>
        </w:rPr>
        <w:t>а</w:t>
      </w:r>
      <w:r w:rsidRPr="008C09E3">
        <w:rPr>
          <w:rFonts w:ascii="Times New Roman" w:hAnsi="Times New Roman" w:cs="Times New Roman"/>
          <w:sz w:val="28"/>
          <w:szCs w:val="28"/>
        </w:rPr>
        <w:t xml:space="preserve">лого и среднего </w:t>
      </w:r>
      <w:proofErr w:type="spellStart"/>
      <w:r w:rsidRPr="008C09E3">
        <w:rPr>
          <w:rFonts w:ascii="Times New Roman" w:hAnsi="Times New Roman" w:cs="Times New Roman"/>
          <w:sz w:val="28"/>
          <w:szCs w:val="28"/>
        </w:rPr>
        <w:t>предпринимательст-ва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8C09E3">
        <w:rPr>
          <w:rFonts w:ascii="Times New Roman" w:hAnsi="Times New Roman" w:cs="Times New Roman"/>
          <w:sz w:val="28"/>
          <w:szCs w:val="28"/>
        </w:rPr>
        <w:t xml:space="preserve">, предназначенного для </w:t>
      </w:r>
      <w:proofErr w:type="spellStart"/>
      <w:r w:rsidRPr="008C09E3">
        <w:rPr>
          <w:rFonts w:ascii="Times New Roman" w:hAnsi="Times New Roman" w:cs="Times New Roman"/>
          <w:sz w:val="28"/>
          <w:szCs w:val="28"/>
        </w:rPr>
        <w:t>предостав-ления</w:t>
      </w:r>
      <w:proofErr w:type="spellEnd"/>
      <w:r w:rsidRPr="008C09E3">
        <w:rPr>
          <w:rFonts w:ascii="Times New Roman" w:hAnsi="Times New Roman" w:cs="Times New Roman"/>
          <w:sz w:val="28"/>
          <w:szCs w:val="28"/>
        </w:rPr>
        <w:t xml:space="preserve"> во владение и (или) в польз</w:t>
      </w:r>
      <w:r w:rsidRPr="008C09E3">
        <w:rPr>
          <w:rFonts w:ascii="Times New Roman" w:hAnsi="Times New Roman" w:cs="Times New Roman"/>
          <w:sz w:val="28"/>
          <w:szCs w:val="28"/>
        </w:rPr>
        <w:t>о</w:t>
      </w:r>
      <w:r w:rsidRPr="008C09E3">
        <w:rPr>
          <w:rFonts w:ascii="Times New Roman" w:hAnsi="Times New Roman" w:cs="Times New Roman"/>
          <w:sz w:val="28"/>
          <w:szCs w:val="28"/>
        </w:rPr>
        <w:t>вание   на    долгосрочной     основе субъектам малого и среднего пре</w:t>
      </w:r>
      <w:proofErr w:type="gramStart"/>
      <w:r w:rsidRPr="008C09E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C0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9E3">
        <w:rPr>
          <w:rFonts w:ascii="Times New Roman" w:hAnsi="Times New Roman" w:cs="Times New Roman"/>
          <w:sz w:val="28"/>
          <w:szCs w:val="28"/>
        </w:rPr>
        <w:t>принимательства</w:t>
      </w:r>
      <w:proofErr w:type="spellEnd"/>
      <w:r w:rsidRPr="008C09E3">
        <w:rPr>
          <w:rFonts w:ascii="Times New Roman" w:hAnsi="Times New Roman" w:cs="Times New Roman"/>
          <w:sz w:val="28"/>
          <w:szCs w:val="28"/>
        </w:rPr>
        <w:t xml:space="preserve"> и организациям, образующим инфраструктуру под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C09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09E3">
        <w:rPr>
          <w:rFonts w:ascii="Times New Roman" w:hAnsi="Times New Roman" w:cs="Times New Roman"/>
          <w:sz w:val="28"/>
          <w:szCs w:val="28"/>
        </w:rPr>
        <w:t>держки</w:t>
      </w:r>
      <w:proofErr w:type="spellEnd"/>
      <w:r w:rsidRPr="008C09E3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</w:t>
      </w:r>
    </w:p>
    <w:p w:rsidR="00827A78" w:rsidRPr="00827A78" w:rsidRDefault="00827A78" w:rsidP="006D3262">
      <w:pPr>
        <w:keepNext/>
        <w:keepLines/>
        <w:widowControl w:val="0"/>
        <w:tabs>
          <w:tab w:val="left" w:pos="4253"/>
          <w:tab w:val="left" w:pos="4500"/>
        </w:tabs>
        <w:spacing w:after="0" w:line="240" w:lineRule="exact"/>
        <w:ind w:right="-113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7C62" w:rsidRDefault="00787C62" w:rsidP="006D3262">
      <w:pPr>
        <w:autoSpaceDE w:val="0"/>
        <w:autoSpaceDN w:val="0"/>
        <w:adjustRightInd w:val="0"/>
        <w:spacing w:after="0" w:line="240" w:lineRule="auto"/>
        <w:ind w:right="-1136"/>
        <w:jc w:val="both"/>
        <w:outlineLvl w:val="0"/>
        <w:rPr>
          <w:rFonts w:ascii="Arial" w:hAnsi="Arial" w:cs="Arial"/>
          <w:sz w:val="20"/>
          <w:szCs w:val="20"/>
        </w:rPr>
      </w:pPr>
    </w:p>
    <w:p w:rsidR="00787C62" w:rsidRDefault="00787C62" w:rsidP="006D3262">
      <w:pPr>
        <w:autoSpaceDE w:val="0"/>
        <w:autoSpaceDN w:val="0"/>
        <w:adjustRightInd w:val="0"/>
        <w:spacing w:after="0" w:line="240" w:lineRule="auto"/>
        <w:ind w:right="-1136"/>
        <w:jc w:val="both"/>
        <w:outlineLvl w:val="0"/>
        <w:rPr>
          <w:rFonts w:ascii="Arial" w:hAnsi="Arial" w:cs="Arial"/>
          <w:sz w:val="20"/>
          <w:szCs w:val="20"/>
        </w:rPr>
      </w:pPr>
    </w:p>
    <w:p w:rsidR="00863594" w:rsidRPr="00863594" w:rsidRDefault="00863594" w:rsidP="006D3262">
      <w:pPr>
        <w:autoSpaceDE w:val="0"/>
        <w:autoSpaceDN w:val="0"/>
        <w:adjustRightInd w:val="0"/>
        <w:spacing w:after="0" w:line="240" w:lineRule="auto"/>
        <w:ind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359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86359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863594">
        <w:rPr>
          <w:rFonts w:ascii="Times New Roman" w:hAnsi="Times New Roman" w:cs="Times New Roman"/>
          <w:sz w:val="28"/>
          <w:szCs w:val="28"/>
        </w:rPr>
        <w:t xml:space="preserve"> от 24.07.2007 </w:t>
      </w:r>
      <w:r w:rsidR="008C09E3">
        <w:rPr>
          <w:rFonts w:ascii="Times New Roman" w:hAnsi="Times New Roman" w:cs="Times New Roman"/>
          <w:sz w:val="28"/>
          <w:szCs w:val="28"/>
        </w:rPr>
        <w:t>№</w:t>
      </w:r>
      <w:r w:rsidRPr="00863594">
        <w:rPr>
          <w:rFonts w:ascii="Times New Roman" w:hAnsi="Times New Roman" w:cs="Times New Roman"/>
          <w:sz w:val="28"/>
          <w:szCs w:val="28"/>
        </w:rPr>
        <w:t xml:space="preserve"> 209-ФЗ </w:t>
      </w:r>
      <w:r w:rsidR="008C09E3">
        <w:rPr>
          <w:rFonts w:ascii="Times New Roman" w:hAnsi="Times New Roman" w:cs="Times New Roman"/>
          <w:sz w:val="28"/>
          <w:szCs w:val="28"/>
        </w:rPr>
        <w:t>«</w:t>
      </w:r>
      <w:r w:rsidRPr="00863594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8C09E3">
        <w:rPr>
          <w:rFonts w:ascii="Times New Roman" w:hAnsi="Times New Roman" w:cs="Times New Roman"/>
          <w:sz w:val="28"/>
          <w:szCs w:val="28"/>
        </w:rPr>
        <w:t>»</w:t>
      </w:r>
      <w:r w:rsidRPr="00863594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86359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863594">
        <w:rPr>
          <w:rFonts w:ascii="Times New Roman" w:hAnsi="Times New Roman" w:cs="Times New Roman"/>
          <w:sz w:val="28"/>
          <w:szCs w:val="28"/>
        </w:rPr>
        <w:t xml:space="preserve"> А</w:t>
      </w:r>
      <w:r w:rsidRPr="00863594">
        <w:rPr>
          <w:rFonts w:ascii="Times New Roman" w:hAnsi="Times New Roman" w:cs="Times New Roman"/>
          <w:sz w:val="28"/>
          <w:szCs w:val="28"/>
        </w:rPr>
        <w:t>л</w:t>
      </w:r>
      <w:r w:rsidRPr="00863594">
        <w:rPr>
          <w:rFonts w:ascii="Times New Roman" w:hAnsi="Times New Roman" w:cs="Times New Roman"/>
          <w:sz w:val="28"/>
          <w:szCs w:val="28"/>
        </w:rPr>
        <w:t xml:space="preserve">тайского края от 17.11.2008 </w:t>
      </w:r>
      <w:r w:rsidR="007B6C76">
        <w:rPr>
          <w:rFonts w:ascii="Times New Roman" w:hAnsi="Times New Roman" w:cs="Times New Roman"/>
          <w:sz w:val="28"/>
          <w:szCs w:val="28"/>
        </w:rPr>
        <w:t>№</w:t>
      </w:r>
      <w:r w:rsidRPr="00863594">
        <w:rPr>
          <w:rFonts w:ascii="Times New Roman" w:hAnsi="Times New Roman" w:cs="Times New Roman"/>
          <w:sz w:val="28"/>
          <w:szCs w:val="28"/>
        </w:rPr>
        <w:t xml:space="preserve"> 110-ЗС </w:t>
      </w:r>
      <w:r w:rsidR="008C09E3">
        <w:rPr>
          <w:rFonts w:ascii="Times New Roman" w:hAnsi="Times New Roman" w:cs="Times New Roman"/>
          <w:sz w:val="28"/>
          <w:szCs w:val="28"/>
        </w:rPr>
        <w:t>«</w:t>
      </w:r>
      <w:r w:rsidRPr="00863594">
        <w:rPr>
          <w:rFonts w:ascii="Times New Roman" w:hAnsi="Times New Roman" w:cs="Times New Roman"/>
          <w:sz w:val="28"/>
          <w:szCs w:val="28"/>
        </w:rPr>
        <w:t>О развитии малого и среднего предп</w:t>
      </w:r>
      <w:r w:rsidR="008C09E3">
        <w:rPr>
          <w:rFonts w:ascii="Times New Roman" w:hAnsi="Times New Roman" w:cs="Times New Roman"/>
          <w:sz w:val="28"/>
          <w:szCs w:val="28"/>
        </w:rPr>
        <w:t>рин</w:t>
      </w:r>
      <w:r w:rsidR="008C09E3">
        <w:rPr>
          <w:rFonts w:ascii="Times New Roman" w:hAnsi="Times New Roman" w:cs="Times New Roman"/>
          <w:sz w:val="28"/>
          <w:szCs w:val="28"/>
        </w:rPr>
        <w:t>и</w:t>
      </w:r>
      <w:r w:rsidR="008C09E3">
        <w:rPr>
          <w:rFonts w:ascii="Times New Roman" w:hAnsi="Times New Roman" w:cs="Times New Roman"/>
          <w:sz w:val="28"/>
          <w:szCs w:val="28"/>
        </w:rPr>
        <w:t>мательства в Алтайском крае»</w:t>
      </w:r>
      <w:r w:rsidRPr="00863594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8" w:history="1">
        <w:proofErr w:type="gramStart"/>
        <w:r w:rsidRPr="005F689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</w:t>
        </w:r>
        <w:proofErr w:type="gramEnd"/>
        <w:r w:rsidRPr="005F689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. </w:t>
        </w:r>
        <w:r w:rsidR="005F689E" w:rsidRPr="005F689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11</w:t>
        </w:r>
        <w:r w:rsidRPr="005F689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ст. 46</w:t>
        </w:r>
      </w:hyperlink>
      <w:r w:rsidRPr="005F689E">
        <w:rPr>
          <w:rFonts w:ascii="Times New Roman" w:hAnsi="Times New Roman" w:cs="Times New Roman"/>
          <w:sz w:val="28"/>
          <w:szCs w:val="28"/>
        </w:rPr>
        <w:t xml:space="preserve"> </w:t>
      </w:r>
      <w:r w:rsidRPr="00863594">
        <w:rPr>
          <w:rFonts w:ascii="Times New Roman" w:hAnsi="Times New Roman" w:cs="Times New Roman"/>
          <w:sz w:val="28"/>
          <w:szCs w:val="28"/>
        </w:rPr>
        <w:t>Устава муниципальн</w:t>
      </w:r>
      <w:r w:rsidRPr="00863594">
        <w:rPr>
          <w:rFonts w:ascii="Times New Roman" w:hAnsi="Times New Roman" w:cs="Times New Roman"/>
          <w:sz w:val="28"/>
          <w:szCs w:val="28"/>
        </w:rPr>
        <w:t>о</w:t>
      </w:r>
      <w:r w:rsidRPr="00863594">
        <w:rPr>
          <w:rFonts w:ascii="Times New Roman" w:hAnsi="Times New Roman" w:cs="Times New Roman"/>
          <w:sz w:val="28"/>
          <w:szCs w:val="28"/>
        </w:rPr>
        <w:t xml:space="preserve">го образования город Белокуриха Алтайского </w:t>
      </w:r>
      <w:proofErr w:type="spellStart"/>
      <w:r w:rsidRPr="00863594">
        <w:rPr>
          <w:rFonts w:ascii="Times New Roman" w:hAnsi="Times New Roman" w:cs="Times New Roman"/>
          <w:sz w:val="28"/>
          <w:szCs w:val="28"/>
        </w:rPr>
        <w:t>края</w:t>
      </w:r>
      <w:r w:rsidR="00AE24A8">
        <w:rPr>
          <w:rFonts w:ascii="Times New Roman" w:hAnsi="Times New Roman" w:cs="Times New Roman"/>
          <w:sz w:val="28"/>
          <w:szCs w:val="28"/>
        </w:rPr>
        <w:t>пользование</w:t>
      </w:r>
      <w:proofErr w:type="spellEnd"/>
      <w:r w:rsidRPr="00863594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A37E38" w:rsidRPr="008219E5" w:rsidRDefault="00A37E38" w:rsidP="006D3262">
      <w:pPr>
        <w:autoSpaceDE w:val="0"/>
        <w:autoSpaceDN w:val="0"/>
        <w:adjustRightInd w:val="0"/>
        <w:spacing w:after="0" w:line="240" w:lineRule="auto"/>
        <w:ind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7E3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37E38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r:id="rId9" w:anchor="Par32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муниципального имущества, </w:t>
      </w:r>
      <w:r w:rsidR="00786486">
        <w:rPr>
          <w:rFonts w:ascii="Times New Roman" w:hAnsi="Times New Roman" w:cs="Times New Roman"/>
          <w:sz w:val="28"/>
          <w:szCs w:val="28"/>
        </w:rPr>
        <w:t>находящегося в</w:t>
      </w:r>
      <w:r w:rsidR="00786486" w:rsidRPr="00827A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6486">
        <w:rPr>
          <w:rFonts w:ascii="Times New Roman" w:eastAsia="Times New Roman" w:hAnsi="Times New Roman" w:cs="Times New Roman"/>
          <w:sz w:val="28"/>
          <w:szCs w:val="28"/>
        </w:rPr>
        <w:t>собс</w:t>
      </w:r>
      <w:r w:rsidR="00786486">
        <w:rPr>
          <w:rFonts w:ascii="Times New Roman" w:eastAsia="Times New Roman" w:hAnsi="Times New Roman" w:cs="Times New Roman"/>
          <w:sz w:val="28"/>
          <w:szCs w:val="28"/>
        </w:rPr>
        <w:t>т</w:t>
      </w:r>
      <w:r w:rsidR="00786486">
        <w:rPr>
          <w:rFonts w:ascii="Times New Roman" w:eastAsia="Times New Roman" w:hAnsi="Times New Roman" w:cs="Times New Roman"/>
          <w:sz w:val="28"/>
          <w:szCs w:val="28"/>
        </w:rPr>
        <w:t xml:space="preserve">венности  муниципального </w:t>
      </w:r>
      <w:r w:rsidR="00786486">
        <w:rPr>
          <w:rFonts w:ascii="Times New Roman" w:hAnsi="Times New Roman" w:cs="Times New Roman"/>
          <w:sz w:val="28"/>
          <w:szCs w:val="28"/>
        </w:rPr>
        <w:t>образования город Белокуриха Алтайского края, св</w:t>
      </w:r>
      <w:r w:rsidR="00786486">
        <w:rPr>
          <w:rFonts w:ascii="Times New Roman" w:hAnsi="Times New Roman" w:cs="Times New Roman"/>
          <w:sz w:val="28"/>
          <w:szCs w:val="28"/>
        </w:rPr>
        <w:t>о</w:t>
      </w:r>
      <w:r w:rsidR="00786486">
        <w:rPr>
          <w:rFonts w:ascii="Times New Roman" w:hAnsi="Times New Roman" w:cs="Times New Roman"/>
          <w:sz w:val="28"/>
          <w:szCs w:val="28"/>
        </w:rPr>
        <w:t xml:space="preserve">бодного </w:t>
      </w:r>
      <w:r>
        <w:rPr>
          <w:rFonts w:ascii="Times New Roman" w:hAnsi="Times New Roman" w:cs="Times New Roman"/>
          <w:sz w:val="28"/>
          <w:szCs w:val="28"/>
        </w:rPr>
        <w:t>от прав третьих лиц</w:t>
      </w:r>
      <w:r w:rsidR="008219E5">
        <w:rPr>
          <w:rFonts w:ascii="Times New Roman" w:hAnsi="Times New Roman" w:cs="Times New Roman"/>
          <w:sz w:val="28"/>
          <w:szCs w:val="28"/>
        </w:rPr>
        <w:t xml:space="preserve"> (за исключением</w:t>
      </w:r>
      <w:r w:rsidRPr="00A37E38">
        <w:rPr>
          <w:rFonts w:ascii="Times New Roman" w:hAnsi="Times New Roman" w:cs="Times New Roman"/>
          <w:sz w:val="28"/>
          <w:szCs w:val="28"/>
        </w:rPr>
        <w:t xml:space="preserve"> </w:t>
      </w:r>
      <w:r w:rsidR="008219E5" w:rsidRPr="008219E5">
        <w:rPr>
          <w:rFonts w:ascii="Times New Roman" w:hAnsi="Times New Roman" w:cs="Times New Roman"/>
          <w:sz w:val="28"/>
          <w:szCs w:val="28"/>
        </w:rPr>
        <w:t xml:space="preserve">имущественных прав субъектов </w:t>
      </w:r>
      <w:r w:rsidR="008219E5">
        <w:rPr>
          <w:rFonts w:ascii="Times New Roman" w:hAnsi="Times New Roman" w:cs="Times New Roman"/>
          <w:sz w:val="28"/>
          <w:szCs w:val="28"/>
        </w:rPr>
        <w:t>малого и среднего предпринимательства)</w:t>
      </w:r>
      <w:r w:rsidR="00AE24A8">
        <w:rPr>
          <w:rFonts w:ascii="Times New Roman" w:hAnsi="Times New Roman" w:cs="Times New Roman"/>
          <w:sz w:val="28"/>
          <w:szCs w:val="28"/>
        </w:rPr>
        <w:t>,</w:t>
      </w:r>
      <w:r w:rsidR="00AE24A8" w:rsidRPr="00AE24A8">
        <w:rPr>
          <w:rFonts w:ascii="Times New Roman" w:hAnsi="Times New Roman" w:cs="Times New Roman"/>
          <w:sz w:val="28"/>
          <w:szCs w:val="28"/>
        </w:rPr>
        <w:t xml:space="preserve"> </w:t>
      </w:r>
      <w:r w:rsidR="00AE24A8" w:rsidRPr="008C09E3">
        <w:rPr>
          <w:rFonts w:ascii="Times New Roman" w:hAnsi="Times New Roman" w:cs="Times New Roman"/>
          <w:sz w:val="28"/>
          <w:szCs w:val="28"/>
        </w:rPr>
        <w:t>предназначенного для</w:t>
      </w:r>
      <w:r w:rsidR="008219E5">
        <w:rPr>
          <w:rFonts w:ascii="Times New Roman" w:hAnsi="Times New Roman" w:cs="Times New Roman"/>
          <w:sz w:val="28"/>
          <w:szCs w:val="28"/>
        </w:rPr>
        <w:t xml:space="preserve"> </w:t>
      </w:r>
      <w:r w:rsidR="00AE24A8">
        <w:rPr>
          <w:rFonts w:ascii="Times New Roman" w:hAnsi="Times New Roman" w:cs="Times New Roman"/>
          <w:sz w:val="28"/>
          <w:szCs w:val="28"/>
        </w:rPr>
        <w:t>предоставления</w:t>
      </w:r>
      <w:r w:rsidR="00AE24A8" w:rsidRPr="00AE24A8">
        <w:rPr>
          <w:rFonts w:ascii="Times New Roman" w:hAnsi="Times New Roman" w:cs="Times New Roman"/>
          <w:sz w:val="28"/>
          <w:szCs w:val="28"/>
        </w:rPr>
        <w:t xml:space="preserve"> </w:t>
      </w:r>
      <w:r w:rsidR="00AE24A8" w:rsidRPr="008C09E3">
        <w:rPr>
          <w:rFonts w:ascii="Times New Roman" w:hAnsi="Times New Roman" w:cs="Times New Roman"/>
          <w:sz w:val="28"/>
          <w:szCs w:val="28"/>
        </w:rPr>
        <w:t>во владение и (или) в</w:t>
      </w:r>
      <w:r w:rsidR="00AE24A8">
        <w:rPr>
          <w:rFonts w:ascii="Times New Roman" w:hAnsi="Times New Roman" w:cs="Times New Roman"/>
          <w:sz w:val="28"/>
          <w:szCs w:val="28"/>
        </w:rPr>
        <w:t xml:space="preserve"> пользование</w:t>
      </w:r>
      <w:r w:rsidR="00AE24A8" w:rsidRPr="00AE24A8">
        <w:rPr>
          <w:rFonts w:ascii="Times New Roman" w:hAnsi="Times New Roman" w:cs="Times New Roman"/>
          <w:sz w:val="28"/>
          <w:szCs w:val="28"/>
        </w:rPr>
        <w:t xml:space="preserve"> </w:t>
      </w:r>
      <w:r w:rsidR="00AE24A8" w:rsidRPr="008C09E3">
        <w:rPr>
          <w:rFonts w:ascii="Times New Roman" w:hAnsi="Times New Roman" w:cs="Times New Roman"/>
          <w:sz w:val="28"/>
          <w:szCs w:val="28"/>
        </w:rPr>
        <w:t>на    долгосрочной     основе</w:t>
      </w:r>
      <w:r w:rsidR="00AE24A8">
        <w:rPr>
          <w:rFonts w:ascii="Times New Roman" w:hAnsi="Times New Roman" w:cs="Times New Roman"/>
          <w:sz w:val="28"/>
          <w:szCs w:val="28"/>
        </w:rPr>
        <w:t xml:space="preserve"> </w:t>
      </w:r>
      <w:r w:rsidR="00AE24A8" w:rsidRPr="008C09E3">
        <w:rPr>
          <w:rFonts w:ascii="Times New Roman" w:hAnsi="Times New Roman" w:cs="Times New Roman"/>
          <w:sz w:val="28"/>
          <w:szCs w:val="28"/>
        </w:rPr>
        <w:t xml:space="preserve">субъектам малого и среднего </w:t>
      </w:r>
      <w:r w:rsidR="00AE24A8"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  <w:r w:rsidR="00AE24A8" w:rsidRPr="008C09E3">
        <w:rPr>
          <w:rFonts w:ascii="Times New Roman" w:hAnsi="Times New Roman" w:cs="Times New Roman"/>
          <w:sz w:val="28"/>
          <w:szCs w:val="28"/>
        </w:rPr>
        <w:t>и организациям, образующим инфраструктуру</w:t>
      </w:r>
      <w:r w:rsidR="00AE24A8" w:rsidRPr="008219E5">
        <w:rPr>
          <w:rFonts w:ascii="Times New Roman" w:hAnsi="Times New Roman" w:cs="Times New Roman"/>
          <w:sz w:val="28"/>
          <w:szCs w:val="28"/>
        </w:rPr>
        <w:t xml:space="preserve"> </w:t>
      </w:r>
      <w:r w:rsidR="00AE24A8">
        <w:rPr>
          <w:rFonts w:ascii="Times New Roman" w:hAnsi="Times New Roman" w:cs="Times New Roman"/>
          <w:sz w:val="28"/>
          <w:szCs w:val="28"/>
        </w:rPr>
        <w:t>поддержки</w:t>
      </w:r>
      <w:r w:rsidR="00AE24A8" w:rsidRPr="00AE24A8">
        <w:rPr>
          <w:rFonts w:ascii="Times New Roman" w:hAnsi="Times New Roman" w:cs="Times New Roman"/>
          <w:sz w:val="28"/>
          <w:szCs w:val="28"/>
        </w:rPr>
        <w:t xml:space="preserve"> </w:t>
      </w:r>
      <w:r w:rsidR="00AE24A8" w:rsidRPr="008C09E3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</w:t>
      </w:r>
      <w:r w:rsidR="00AE24A8">
        <w:rPr>
          <w:rFonts w:ascii="Times New Roman" w:hAnsi="Times New Roman" w:cs="Times New Roman"/>
          <w:sz w:val="28"/>
          <w:szCs w:val="28"/>
        </w:rPr>
        <w:t xml:space="preserve"> </w:t>
      </w:r>
      <w:r w:rsidRPr="008219E5">
        <w:rPr>
          <w:rFonts w:ascii="Times New Roman" w:hAnsi="Times New Roman" w:cs="Times New Roman"/>
          <w:sz w:val="28"/>
          <w:szCs w:val="28"/>
        </w:rPr>
        <w:t>согласно прилож</w:t>
      </w:r>
      <w:r w:rsidRPr="008219E5">
        <w:rPr>
          <w:rFonts w:ascii="Times New Roman" w:hAnsi="Times New Roman" w:cs="Times New Roman"/>
          <w:sz w:val="28"/>
          <w:szCs w:val="28"/>
        </w:rPr>
        <w:t>е</w:t>
      </w:r>
      <w:r w:rsidRPr="008219E5">
        <w:rPr>
          <w:rFonts w:ascii="Times New Roman" w:hAnsi="Times New Roman" w:cs="Times New Roman"/>
          <w:sz w:val="28"/>
          <w:szCs w:val="28"/>
        </w:rPr>
        <w:t>нию.</w:t>
      </w:r>
      <w:proofErr w:type="gramEnd"/>
    </w:p>
    <w:p w:rsidR="00B0350D" w:rsidRPr="00B0350D" w:rsidRDefault="00B0350D" w:rsidP="006D326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50D">
        <w:rPr>
          <w:rFonts w:ascii="Times New Roman" w:hAnsi="Times New Roman" w:cs="Times New Roman"/>
          <w:sz w:val="28"/>
          <w:szCs w:val="28"/>
        </w:rPr>
        <w:t>2</w:t>
      </w:r>
      <w:r w:rsidR="002650D4">
        <w:rPr>
          <w:rFonts w:ascii="Times New Roman" w:hAnsi="Times New Roman" w:cs="Times New Roman"/>
          <w:sz w:val="28"/>
          <w:szCs w:val="28"/>
        </w:rPr>
        <w:t>.</w:t>
      </w:r>
      <w:r w:rsidRPr="00B0350D">
        <w:rPr>
          <w:rFonts w:ascii="Times New Roman" w:hAnsi="Times New Roman" w:cs="Times New Roman"/>
          <w:sz w:val="28"/>
          <w:szCs w:val="28"/>
        </w:rPr>
        <w:t xml:space="preserve"> </w:t>
      </w:r>
      <w:r w:rsidR="002650D4">
        <w:rPr>
          <w:rFonts w:ascii="Times New Roman" w:hAnsi="Times New Roman" w:cs="Times New Roman"/>
          <w:sz w:val="28"/>
          <w:szCs w:val="28"/>
        </w:rPr>
        <w:t xml:space="preserve"> </w:t>
      </w:r>
      <w:r w:rsidRPr="00B0350D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8C09E3">
        <w:rPr>
          <w:rFonts w:ascii="Times New Roman" w:hAnsi="Times New Roman" w:cs="Times New Roman"/>
          <w:sz w:val="28"/>
          <w:szCs w:val="28"/>
        </w:rPr>
        <w:t>«</w:t>
      </w:r>
      <w:r w:rsidRPr="00B0350D">
        <w:rPr>
          <w:rFonts w:ascii="Times New Roman" w:hAnsi="Times New Roman" w:cs="Times New Roman"/>
          <w:sz w:val="28"/>
          <w:szCs w:val="28"/>
        </w:rPr>
        <w:t>Сборнике муниципальных п</w:t>
      </w:r>
      <w:r w:rsidR="008C09E3">
        <w:rPr>
          <w:rFonts w:ascii="Times New Roman" w:hAnsi="Times New Roman" w:cs="Times New Roman"/>
          <w:sz w:val="28"/>
          <w:szCs w:val="28"/>
        </w:rPr>
        <w:t>равовых актов города Белокурихи»</w:t>
      </w:r>
      <w:r w:rsidRPr="00B0350D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Интернет-сайте муниципального образования город Белокуриха Алтайского края.</w:t>
      </w:r>
    </w:p>
    <w:p w:rsidR="00B0350D" w:rsidRPr="00B0350D" w:rsidRDefault="00B0350D" w:rsidP="006D3262">
      <w:pPr>
        <w:autoSpaceDE w:val="0"/>
        <w:autoSpaceDN w:val="0"/>
        <w:adjustRightInd w:val="0"/>
        <w:spacing w:after="0" w:line="240" w:lineRule="auto"/>
        <w:ind w:right="-1136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350D">
        <w:rPr>
          <w:rFonts w:ascii="Times New Roman" w:hAnsi="Times New Roman" w:cs="Times New Roman"/>
          <w:sz w:val="28"/>
          <w:szCs w:val="28"/>
        </w:rPr>
        <w:t>3. Контроль исполнения настоящего постановления возложить на заместит</w:t>
      </w:r>
      <w:r w:rsidRPr="00B0350D">
        <w:rPr>
          <w:rFonts w:ascii="Times New Roman" w:hAnsi="Times New Roman" w:cs="Times New Roman"/>
          <w:sz w:val="28"/>
          <w:szCs w:val="28"/>
        </w:rPr>
        <w:t>е</w:t>
      </w:r>
      <w:r w:rsidRPr="00B0350D">
        <w:rPr>
          <w:rFonts w:ascii="Times New Roman" w:hAnsi="Times New Roman" w:cs="Times New Roman"/>
          <w:sz w:val="28"/>
          <w:szCs w:val="28"/>
        </w:rPr>
        <w:t xml:space="preserve">ля главы </w:t>
      </w:r>
      <w:r w:rsidR="007B6C76">
        <w:rPr>
          <w:rFonts w:ascii="Times New Roman" w:hAnsi="Times New Roman" w:cs="Times New Roman"/>
          <w:sz w:val="28"/>
          <w:szCs w:val="28"/>
        </w:rPr>
        <w:t>администрации</w:t>
      </w:r>
      <w:r w:rsidR="007B6C76" w:rsidRPr="00B0350D">
        <w:rPr>
          <w:rFonts w:ascii="Times New Roman" w:hAnsi="Times New Roman" w:cs="Times New Roman"/>
          <w:sz w:val="28"/>
          <w:szCs w:val="28"/>
        </w:rPr>
        <w:t xml:space="preserve"> </w:t>
      </w:r>
      <w:r w:rsidRPr="00B0350D">
        <w:rPr>
          <w:rFonts w:ascii="Times New Roman" w:hAnsi="Times New Roman" w:cs="Times New Roman"/>
          <w:sz w:val="28"/>
          <w:szCs w:val="28"/>
        </w:rPr>
        <w:t xml:space="preserve">города по инвестиционной политике Е.Е. Казанцева. </w:t>
      </w:r>
    </w:p>
    <w:p w:rsidR="00B0350D" w:rsidRDefault="00B0350D" w:rsidP="006D3262">
      <w:pPr>
        <w:autoSpaceDE w:val="0"/>
        <w:autoSpaceDN w:val="0"/>
        <w:adjustRightInd w:val="0"/>
        <w:spacing w:after="0" w:line="240" w:lineRule="auto"/>
        <w:ind w:right="-1136"/>
        <w:jc w:val="both"/>
        <w:rPr>
          <w:rFonts w:ascii="Arial" w:hAnsi="Arial" w:cs="Arial"/>
          <w:sz w:val="20"/>
          <w:szCs w:val="20"/>
        </w:rPr>
      </w:pPr>
    </w:p>
    <w:p w:rsidR="00827A78" w:rsidRDefault="00827A78" w:rsidP="006D3262">
      <w:pPr>
        <w:autoSpaceDE w:val="0"/>
        <w:autoSpaceDN w:val="0"/>
        <w:adjustRightInd w:val="0"/>
        <w:spacing w:after="0" w:line="240" w:lineRule="auto"/>
        <w:ind w:right="-1136"/>
        <w:jc w:val="both"/>
        <w:outlineLvl w:val="0"/>
        <w:rPr>
          <w:rFonts w:ascii="Arial" w:hAnsi="Arial" w:cs="Arial"/>
          <w:sz w:val="20"/>
          <w:szCs w:val="20"/>
        </w:rPr>
      </w:pPr>
    </w:p>
    <w:p w:rsidR="00B0350D" w:rsidRPr="00B0350D" w:rsidRDefault="00B0350D" w:rsidP="006D3262">
      <w:pPr>
        <w:spacing w:line="240" w:lineRule="atLeast"/>
        <w:ind w:right="-1136"/>
        <w:rPr>
          <w:rFonts w:ascii="Times New Roman" w:hAnsi="Times New Roman" w:cs="Times New Roman"/>
          <w:sz w:val="28"/>
          <w:szCs w:val="28"/>
        </w:rPr>
      </w:pPr>
      <w:r w:rsidRPr="00B0350D">
        <w:rPr>
          <w:rFonts w:ascii="Times New Roman" w:hAnsi="Times New Roman" w:cs="Times New Roman"/>
          <w:sz w:val="28"/>
          <w:szCs w:val="28"/>
        </w:rPr>
        <w:t xml:space="preserve">Глава города  Белокуриха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0350D">
        <w:rPr>
          <w:rFonts w:ascii="Times New Roman" w:hAnsi="Times New Roman" w:cs="Times New Roman"/>
          <w:sz w:val="28"/>
          <w:szCs w:val="28"/>
        </w:rPr>
        <w:t xml:space="preserve">К.И. Базаров                                                      </w:t>
      </w:r>
    </w:p>
    <w:p w:rsidR="00827A78" w:rsidRDefault="00827A78" w:rsidP="00827A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827A78" w:rsidRDefault="00827A78" w:rsidP="00827A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827A78" w:rsidRDefault="00827A78" w:rsidP="00827A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2F2A94" w:rsidRDefault="002F2A94" w:rsidP="00787C62">
      <w:pPr>
        <w:spacing w:after="0"/>
        <w:rPr>
          <w:rFonts w:ascii="Times New Roman" w:eastAsia="Calibri" w:hAnsi="Times New Roman" w:cs="Times New Roman"/>
          <w:sz w:val="28"/>
          <w:szCs w:val="28"/>
        </w:rPr>
        <w:sectPr w:rsidR="002F2A94" w:rsidSect="006D3262">
          <w:pgSz w:w="11906" w:h="16838"/>
          <w:pgMar w:top="1134" w:right="1701" w:bottom="1134" w:left="1418" w:header="708" w:footer="708" w:gutter="0"/>
          <w:cols w:space="708"/>
          <w:docGrid w:linePitch="360"/>
        </w:sectPr>
      </w:pPr>
    </w:p>
    <w:p w:rsidR="006D3262" w:rsidRDefault="006D3262" w:rsidP="00787C62">
      <w:pPr>
        <w:spacing w:after="0" w:line="240" w:lineRule="auto"/>
        <w:ind w:right="-108"/>
        <w:jc w:val="right"/>
        <w:rPr>
          <w:rFonts w:ascii="Times New Roman" w:hAnsi="Times New Roman" w:cs="Times New Roman"/>
          <w:sz w:val="28"/>
          <w:szCs w:val="28"/>
        </w:rPr>
      </w:pPr>
      <w:r w:rsidRPr="006D38D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  <w:r w:rsidRPr="006D3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8D6">
        <w:rPr>
          <w:rFonts w:ascii="Times New Roman" w:hAnsi="Times New Roman" w:cs="Times New Roman"/>
          <w:sz w:val="28"/>
          <w:szCs w:val="28"/>
        </w:rPr>
        <w:t>админист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6D3262" w:rsidRPr="006D38D6" w:rsidRDefault="0073322C" w:rsidP="0073322C">
      <w:pPr>
        <w:spacing w:after="0" w:line="240" w:lineRule="auto"/>
        <w:ind w:left="6663" w:right="-108" w:firstLine="29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3262" w:rsidRPr="006D38D6">
        <w:rPr>
          <w:rFonts w:ascii="Times New Roman" w:hAnsi="Times New Roman" w:cs="Times New Roman"/>
          <w:sz w:val="28"/>
          <w:szCs w:val="28"/>
        </w:rPr>
        <w:t xml:space="preserve">рации города </w:t>
      </w:r>
      <w:r w:rsidR="006D3262">
        <w:rPr>
          <w:rFonts w:ascii="Times New Roman" w:hAnsi="Times New Roman" w:cs="Times New Roman"/>
          <w:sz w:val="28"/>
          <w:szCs w:val="28"/>
        </w:rPr>
        <w:t xml:space="preserve"> </w:t>
      </w:r>
      <w:r w:rsidR="006D3262" w:rsidRPr="006D38D6">
        <w:rPr>
          <w:rFonts w:ascii="Times New Roman" w:hAnsi="Times New Roman" w:cs="Times New Roman"/>
          <w:sz w:val="28"/>
          <w:szCs w:val="28"/>
        </w:rPr>
        <w:t xml:space="preserve">от </w:t>
      </w:r>
      <w:r w:rsidR="006D3262">
        <w:rPr>
          <w:rFonts w:ascii="Times New Roman" w:hAnsi="Times New Roman" w:cs="Times New Roman"/>
          <w:sz w:val="28"/>
          <w:szCs w:val="28"/>
        </w:rPr>
        <w:t>28.12.</w:t>
      </w:r>
      <w:r w:rsidR="006D3262" w:rsidRPr="006D38D6">
        <w:rPr>
          <w:rFonts w:ascii="Times New Roman" w:hAnsi="Times New Roman" w:cs="Times New Roman"/>
          <w:sz w:val="28"/>
          <w:szCs w:val="28"/>
        </w:rPr>
        <w:t xml:space="preserve"> 2016 № </w:t>
      </w:r>
      <w:r w:rsidR="006D3262">
        <w:rPr>
          <w:rFonts w:ascii="Times New Roman" w:hAnsi="Times New Roman" w:cs="Times New Roman"/>
          <w:sz w:val="28"/>
          <w:szCs w:val="28"/>
        </w:rPr>
        <w:t>2046</w:t>
      </w:r>
    </w:p>
    <w:p w:rsidR="002F2A94" w:rsidRDefault="002F2A94" w:rsidP="002F2A94">
      <w:pPr>
        <w:spacing w:after="0"/>
        <w:ind w:left="11199"/>
        <w:rPr>
          <w:rFonts w:ascii="Times New Roman" w:eastAsia="Calibri" w:hAnsi="Times New Roman" w:cs="Times New Roman"/>
          <w:sz w:val="28"/>
          <w:szCs w:val="28"/>
        </w:rPr>
      </w:pPr>
    </w:p>
    <w:p w:rsidR="002F2A94" w:rsidRDefault="002F2A94" w:rsidP="002F2A94">
      <w:pPr>
        <w:spacing w:after="0"/>
        <w:ind w:left="11199"/>
        <w:rPr>
          <w:rFonts w:ascii="Times New Roman" w:eastAsia="Calibri" w:hAnsi="Times New Roman" w:cs="Times New Roman"/>
          <w:sz w:val="28"/>
          <w:szCs w:val="28"/>
        </w:rPr>
      </w:pPr>
    </w:p>
    <w:p w:rsidR="002F2A94" w:rsidRDefault="002F2A94" w:rsidP="006D32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1B15">
        <w:rPr>
          <w:rFonts w:ascii="Times New Roman" w:eastAsia="Calibri" w:hAnsi="Times New Roman" w:cs="Times New Roman"/>
          <w:sz w:val="28"/>
          <w:szCs w:val="28"/>
        </w:rPr>
        <w:t>Перечень</w:t>
      </w:r>
    </w:p>
    <w:p w:rsidR="002F2A94" w:rsidRDefault="002F2A94" w:rsidP="006D32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1B15">
        <w:rPr>
          <w:rFonts w:ascii="Times New Roman" w:eastAsia="Calibri" w:hAnsi="Times New Roman" w:cs="Times New Roman"/>
          <w:sz w:val="28"/>
          <w:szCs w:val="28"/>
        </w:rPr>
        <w:t>муниципального имущества, свободного от прав третьих лиц</w:t>
      </w:r>
    </w:p>
    <w:p w:rsidR="002F2A94" w:rsidRPr="001F1B15" w:rsidRDefault="002F2A94" w:rsidP="006D326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1B15">
        <w:rPr>
          <w:rFonts w:ascii="Times New Roman" w:eastAsia="Calibri" w:hAnsi="Times New Roman" w:cs="Times New Roman"/>
          <w:sz w:val="28"/>
          <w:szCs w:val="28"/>
        </w:rPr>
        <w:t>(за исключением имущественных прав субъектов малого и среднего предпринимательства)</w:t>
      </w:r>
    </w:p>
    <w:p w:rsidR="002F2A94" w:rsidRPr="001F1B15" w:rsidRDefault="002F2A94" w:rsidP="002F2A9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902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100"/>
        <w:gridCol w:w="5812"/>
        <w:gridCol w:w="2409"/>
        <w:gridCol w:w="1843"/>
        <w:gridCol w:w="2138"/>
      </w:tblGrid>
      <w:tr w:rsidR="002F2A94" w:rsidRPr="001F1B15" w:rsidTr="006D3262">
        <w:trPr>
          <w:trHeight w:val="10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A94" w:rsidRPr="001F1B15" w:rsidRDefault="002F2A94" w:rsidP="00493AC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B15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2F2A94" w:rsidRPr="001F1B15" w:rsidRDefault="002F2A94" w:rsidP="00493AC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F1B15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F1B15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 w:rsidRPr="001F1B15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A94" w:rsidRPr="001F1B15" w:rsidRDefault="002F2A94" w:rsidP="00493AC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B15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  <w:p w:rsidR="002F2A94" w:rsidRPr="001F1B15" w:rsidRDefault="002F2A94" w:rsidP="00493AC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B15">
              <w:rPr>
                <w:rFonts w:ascii="Times New Roman" w:eastAsia="Calibri" w:hAnsi="Times New Roman" w:cs="Times New Roman"/>
                <w:sz w:val="28"/>
                <w:szCs w:val="28"/>
              </w:rPr>
              <w:t>объекта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A94" w:rsidRPr="001F1B15" w:rsidRDefault="002F2A94" w:rsidP="00493AC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B15">
              <w:rPr>
                <w:rFonts w:ascii="Times New Roman" w:eastAsia="Calibri" w:hAnsi="Times New Roman" w:cs="Times New Roman"/>
                <w:sz w:val="28"/>
                <w:szCs w:val="28"/>
              </w:rPr>
              <w:t>Идентификационные</w:t>
            </w:r>
          </w:p>
          <w:p w:rsidR="002F2A94" w:rsidRPr="001F1B15" w:rsidRDefault="002F2A94" w:rsidP="00493AC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B15">
              <w:rPr>
                <w:rFonts w:ascii="Times New Roman" w:eastAsia="Calibri" w:hAnsi="Times New Roman" w:cs="Times New Roman"/>
                <w:sz w:val="28"/>
                <w:szCs w:val="28"/>
              </w:rPr>
              <w:t>характеристики объекта (кадастровый номер, идентификационный номер и др.)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A94" w:rsidRPr="001F1B15" w:rsidRDefault="002F2A94" w:rsidP="00493AC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B15">
              <w:rPr>
                <w:rFonts w:ascii="Times New Roman" w:eastAsia="Calibri" w:hAnsi="Times New Roman" w:cs="Times New Roman"/>
                <w:sz w:val="28"/>
                <w:szCs w:val="28"/>
              </w:rPr>
              <w:t>Место нахожд</w:t>
            </w:r>
            <w:r w:rsidRPr="001F1B15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1F1B15">
              <w:rPr>
                <w:rFonts w:ascii="Times New Roman" w:eastAsia="Calibri" w:hAnsi="Times New Roman" w:cs="Times New Roman"/>
                <w:sz w:val="28"/>
                <w:szCs w:val="28"/>
              </w:rPr>
              <w:t>ния объекта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A94" w:rsidRPr="001F1B15" w:rsidRDefault="002F2A94" w:rsidP="00493AC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B15">
              <w:rPr>
                <w:rFonts w:ascii="Times New Roman" w:eastAsia="Calibri" w:hAnsi="Times New Roman" w:cs="Times New Roman"/>
                <w:sz w:val="28"/>
                <w:szCs w:val="28"/>
              </w:rPr>
              <w:t>Целевое н</w:t>
            </w:r>
            <w:r w:rsidRPr="001F1B1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1F1B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значение объекта </w:t>
            </w:r>
          </w:p>
        </w:tc>
        <w:tc>
          <w:tcPr>
            <w:tcW w:w="2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2A94" w:rsidRPr="001F1B15" w:rsidRDefault="002F2A94" w:rsidP="00493AC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B15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об ограничениях (обременениях)</w:t>
            </w:r>
          </w:p>
        </w:tc>
      </w:tr>
      <w:tr w:rsidR="002F2A94" w:rsidRPr="001F1B15" w:rsidTr="006D3262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2A94" w:rsidRPr="001F1B15" w:rsidRDefault="002F2A94" w:rsidP="00493AC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B1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2A94" w:rsidRPr="001F1B15" w:rsidRDefault="002F2A94" w:rsidP="00493AC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B1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2A94" w:rsidRPr="001F1B15" w:rsidRDefault="002F2A94" w:rsidP="00493AC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B1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2A94" w:rsidRPr="001F1B15" w:rsidRDefault="002F2A94" w:rsidP="00493AC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B1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2A94" w:rsidRPr="001F1B15" w:rsidRDefault="002F2A94" w:rsidP="00493AC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B1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F2A94" w:rsidRPr="001F1B15" w:rsidRDefault="002F2A94" w:rsidP="00493AC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B1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2F2A94" w:rsidRPr="001F1B15" w:rsidTr="006D32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94" w:rsidRPr="001F1B15" w:rsidRDefault="002F2A94" w:rsidP="00493AC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94" w:rsidRPr="001F1B15" w:rsidRDefault="002F2A94" w:rsidP="00493AC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мусоровоз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94" w:rsidRPr="001F1B15" w:rsidRDefault="002F2A94" w:rsidP="00493AC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7F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КО-440-4, идентификационный номер (VIN) – </w:t>
            </w:r>
            <w:r w:rsidRPr="00CE7F7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XVL</w:t>
            </w:r>
            <w:r w:rsidRPr="00CE7F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483200А0001878, год изготовления – 2010, категория ТС – </w:t>
            </w:r>
            <w:proofErr w:type="gramStart"/>
            <w:r w:rsidRPr="00CE7F71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CE7F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CE7F71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</w:t>
            </w:r>
            <w:proofErr w:type="gramEnd"/>
            <w:r w:rsidRPr="00CE7F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изготов</w:t>
            </w:r>
            <w:r w:rsidRPr="00CE7F71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CE7F71">
              <w:rPr>
                <w:rFonts w:ascii="Times New Roman" w:eastAsia="Calibri" w:hAnsi="Times New Roman" w:cs="Times New Roman"/>
                <w:sz w:val="28"/>
                <w:szCs w:val="28"/>
              </w:rPr>
              <w:t>тель – ОАО «КОММАШ», модель, № двигат</w:t>
            </w:r>
            <w:r w:rsidRPr="00CE7F71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CE7F71">
              <w:rPr>
                <w:rFonts w:ascii="Times New Roman" w:eastAsia="Calibri" w:hAnsi="Times New Roman" w:cs="Times New Roman"/>
                <w:sz w:val="28"/>
                <w:szCs w:val="28"/>
              </w:rPr>
              <w:t>ля - 508300 А0294923, кузов № 433360 А0072378, шасси № 433362 А3504407, цвет кузова (кабины) – желтый, ПТС 52 МХ 094856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94" w:rsidRPr="001F1B15" w:rsidRDefault="002F2A94" w:rsidP="00493AC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Белокуриха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94" w:rsidRPr="001F1B15" w:rsidRDefault="002F2A94" w:rsidP="00493AC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вывоз ТБО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94" w:rsidRPr="001F1B15" w:rsidRDefault="002F2A94" w:rsidP="00493AC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F2A94" w:rsidRPr="001F1B15" w:rsidTr="006D326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94" w:rsidRPr="001F1B15" w:rsidRDefault="002F2A94" w:rsidP="00493A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94" w:rsidRPr="001F1B15" w:rsidRDefault="002F2A94" w:rsidP="00493AC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мусоровоз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94" w:rsidRPr="001F1B15" w:rsidRDefault="002F2A94" w:rsidP="00493AC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7F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КО-440-4К1, идентификационный номер (VIN) – </w:t>
            </w:r>
            <w:r w:rsidRPr="00CE7F7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XVL</w:t>
            </w:r>
            <w:r w:rsidRPr="00CE7F71">
              <w:rPr>
                <w:rFonts w:ascii="Times New Roman" w:eastAsia="Calibri" w:hAnsi="Times New Roman" w:cs="Times New Roman"/>
                <w:sz w:val="28"/>
                <w:szCs w:val="28"/>
              </w:rPr>
              <w:t>4832А1А0000057, год изготовл</w:t>
            </w:r>
            <w:r w:rsidRPr="00CE7F71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CE7F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ния – 2010, категория ТС – </w:t>
            </w:r>
            <w:proofErr w:type="gramStart"/>
            <w:r w:rsidRPr="00CE7F71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Pr="00CE7F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CE7F71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</w:t>
            </w:r>
            <w:proofErr w:type="gramEnd"/>
            <w:r w:rsidRPr="00CE7F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</w:t>
            </w:r>
            <w:r w:rsidRPr="00CE7F71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CE7F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готовитель – ОАО «КОММАШ», модель, № двигателя - 4ISBe185 87080907, кузов № 2176443, шасси № ХТС432533А1189137, цвет </w:t>
            </w:r>
            <w:r w:rsidRPr="00CE7F7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кузова (кабины) – оранжевый, ПТС 52 НВ 268610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94" w:rsidRPr="001F1B15" w:rsidRDefault="002F2A94" w:rsidP="00493AC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Белокуриха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94" w:rsidRPr="001F1B15" w:rsidRDefault="002F2A94" w:rsidP="00493AC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вывоз ТБО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A94" w:rsidRPr="001F1B15" w:rsidRDefault="002F2A94" w:rsidP="00493AC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2A94" w:rsidRDefault="002F2A94" w:rsidP="002F2A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94" w:rsidRDefault="002F2A94" w:rsidP="002F2A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94" w:rsidRDefault="002F2A94" w:rsidP="002F2A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:rsidR="002F2A94" w:rsidRPr="001F1B15" w:rsidRDefault="002F2A94" w:rsidP="002F2A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управлению имуществом города Белокурихи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В.Д. Носко</w:t>
      </w:r>
    </w:p>
    <w:p w:rsidR="002F2A94" w:rsidRPr="006D38D6" w:rsidRDefault="002F2A94">
      <w:pPr>
        <w:rPr>
          <w:rFonts w:ascii="Times New Roman" w:hAnsi="Times New Roman" w:cs="Times New Roman"/>
        </w:rPr>
      </w:pPr>
    </w:p>
    <w:sectPr w:rsidR="002F2A94" w:rsidRPr="006D38D6" w:rsidSect="002F2A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6DE" w:rsidRDefault="009D56DE" w:rsidP="006D3262">
      <w:pPr>
        <w:spacing w:after="0" w:line="240" w:lineRule="auto"/>
      </w:pPr>
      <w:r>
        <w:separator/>
      </w:r>
    </w:p>
  </w:endnote>
  <w:endnote w:type="continuationSeparator" w:id="0">
    <w:p w:rsidR="009D56DE" w:rsidRDefault="009D56DE" w:rsidP="006D3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6DE" w:rsidRDefault="009D56DE" w:rsidP="006D3262">
      <w:pPr>
        <w:spacing w:after="0" w:line="240" w:lineRule="auto"/>
      </w:pPr>
      <w:r>
        <w:separator/>
      </w:r>
    </w:p>
  </w:footnote>
  <w:footnote w:type="continuationSeparator" w:id="0">
    <w:p w:rsidR="009D56DE" w:rsidRDefault="009D56DE" w:rsidP="006D32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27A78"/>
    <w:rsid w:val="00184F5C"/>
    <w:rsid w:val="002143B1"/>
    <w:rsid w:val="00244669"/>
    <w:rsid w:val="00245090"/>
    <w:rsid w:val="002650D4"/>
    <w:rsid w:val="002F2A94"/>
    <w:rsid w:val="0032261E"/>
    <w:rsid w:val="00360932"/>
    <w:rsid w:val="005F689E"/>
    <w:rsid w:val="00653C18"/>
    <w:rsid w:val="00685FF5"/>
    <w:rsid w:val="006D3262"/>
    <w:rsid w:val="006D38D6"/>
    <w:rsid w:val="0073322C"/>
    <w:rsid w:val="00786486"/>
    <w:rsid w:val="00787C62"/>
    <w:rsid w:val="007B6C76"/>
    <w:rsid w:val="008219E5"/>
    <w:rsid w:val="00827A78"/>
    <w:rsid w:val="00863594"/>
    <w:rsid w:val="008B61DD"/>
    <w:rsid w:val="008C09E3"/>
    <w:rsid w:val="008C2A31"/>
    <w:rsid w:val="00910B5B"/>
    <w:rsid w:val="009267CE"/>
    <w:rsid w:val="00983270"/>
    <w:rsid w:val="009D56DE"/>
    <w:rsid w:val="00A37E38"/>
    <w:rsid w:val="00AD4BAB"/>
    <w:rsid w:val="00AE24A8"/>
    <w:rsid w:val="00B0350D"/>
    <w:rsid w:val="00B638AF"/>
    <w:rsid w:val="00BD5DD5"/>
    <w:rsid w:val="00C461E6"/>
    <w:rsid w:val="00D636A1"/>
    <w:rsid w:val="00E831F7"/>
    <w:rsid w:val="00FC7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7A78"/>
    <w:rPr>
      <w:color w:val="0000FF"/>
      <w:u w:val="single"/>
    </w:rPr>
  </w:style>
  <w:style w:type="paragraph" w:styleId="a4">
    <w:name w:val="Body Text"/>
    <w:basedOn w:val="a"/>
    <w:link w:val="a5"/>
    <w:rsid w:val="008C2A31"/>
    <w:pPr>
      <w:spacing w:after="0" w:line="240" w:lineRule="auto"/>
      <w:ind w:right="538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8C2A31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6D3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D3262"/>
  </w:style>
  <w:style w:type="paragraph" w:styleId="a8">
    <w:name w:val="footer"/>
    <w:basedOn w:val="a"/>
    <w:link w:val="a9"/>
    <w:uiPriority w:val="99"/>
    <w:semiHidden/>
    <w:unhideWhenUsed/>
    <w:rsid w:val="006D3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D32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BA4AB39557FD365729AFE72CE131090D2B95DE4F5BCC254E179EAA88057DD3560AFD3283633D3460368FD2e6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BBA4AB39557FD365729AFE72CE131090D2B95DE4C5DC4274E179EAA88057DD3560AFD3283633D34613189D2e4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BA4AB39557FD365729B1EA3A8D6F050A29C8D24E54C7721A48C5F7DF0C77841145A470C76E3D32D6e1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file:///C:\Users\&#1058;&#1086;&#1088;&#1075;&#1086;&#1074;&#1099;&#1081;\Desktop\&#1040;&#1041;\&#1084;&#1080;&#1085;&#1077;&#1077;&#1074;&#1072;\&#1087;&#1086;&#1089;&#1090;&#8470;%201451%20&#1054;&#1058;%2013.10.201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Торговый</dc:creator>
  <cp:lastModifiedBy>GlavRed</cp:lastModifiedBy>
  <cp:revision>2</cp:revision>
  <cp:lastPrinted>2016-12-28T06:51:00Z</cp:lastPrinted>
  <dcterms:created xsi:type="dcterms:W3CDTF">2018-06-18T06:23:00Z</dcterms:created>
  <dcterms:modified xsi:type="dcterms:W3CDTF">2018-06-18T06:23:00Z</dcterms:modified>
</cp:coreProperties>
</file>