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22F" w:rsidRPr="00E3022F" w:rsidRDefault="00E3022F" w:rsidP="00E3022F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E3022F">
        <w:rPr>
          <w:rFonts w:ascii="Times New Roman" w:hAnsi="Times New Roman" w:cs="Times New Roman"/>
          <w:sz w:val="28"/>
          <w:szCs w:val="28"/>
        </w:rPr>
        <w:t>АДМИНИСТРАЦИЯ ГОРОДА БЕЛОКУРИХА</w:t>
      </w:r>
    </w:p>
    <w:p w:rsidR="00E3022F" w:rsidRPr="00E3022F" w:rsidRDefault="00E3022F" w:rsidP="00E3022F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E3022F"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E3022F" w:rsidRPr="00E3022F" w:rsidRDefault="00E3022F" w:rsidP="00E3022F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E3022F" w:rsidRPr="00E3022F" w:rsidRDefault="00E3022F" w:rsidP="00E3022F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E3022F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E3022F" w:rsidRPr="00E3022F" w:rsidRDefault="00E7538E" w:rsidP="00E3022F">
      <w:pPr>
        <w:tabs>
          <w:tab w:val="left" w:pos="7938"/>
        </w:tabs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E7538E">
        <w:rPr>
          <w:rFonts w:ascii="Times New Roman" w:hAnsi="Times New Roman" w:cs="Times New Roman"/>
          <w:sz w:val="28"/>
          <w:szCs w:val="28"/>
          <w:u w:val="single"/>
        </w:rPr>
        <w:t>18.09.</w:t>
      </w:r>
      <w:r w:rsidR="00AA6699" w:rsidRPr="00E7538E">
        <w:rPr>
          <w:rFonts w:ascii="Times New Roman" w:hAnsi="Times New Roman" w:cs="Times New Roman"/>
          <w:sz w:val="28"/>
          <w:szCs w:val="28"/>
          <w:u w:val="single"/>
        </w:rPr>
        <w:t>2018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A6699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538E">
        <w:rPr>
          <w:rFonts w:ascii="Times New Roman" w:hAnsi="Times New Roman" w:cs="Times New Roman"/>
          <w:sz w:val="28"/>
          <w:szCs w:val="28"/>
          <w:u w:val="single"/>
        </w:rPr>
        <w:t>1129</w:t>
      </w:r>
      <w:r w:rsidR="00AA6699" w:rsidRPr="00E7538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AA669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="00E3022F" w:rsidRPr="00E3022F">
        <w:rPr>
          <w:rFonts w:ascii="Times New Roman" w:hAnsi="Times New Roman" w:cs="Times New Roman"/>
          <w:sz w:val="28"/>
          <w:szCs w:val="28"/>
        </w:rPr>
        <w:t>г. Белокуриха</w:t>
      </w:r>
    </w:p>
    <w:tbl>
      <w:tblPr>
        <w:tblW w:w="9854" w:type="dxa"/>
        <w:tblLayout w:type="fixed"/>
        <w:tblLook w:val="01E0"/>
      </w:tblPr>
      <w:tblGrid>
        <w:gridCol w:w="4928"/>
        <w:gridCol w:w="4926"/>
      </w:tblGrid>
      <w:tr w:rsidR="00E3022F" w:rsidRPr="00E3022F" w:rsidTr="00833E93">
        <w:tc>
          <w:tcPr>
            <w:tcW w:w="4928" w:type="dxa"/>
          </w:tcPr>
          <w:p w:rsidR="00E3022F" w:rsidRDefault="00E3022F" w:rsidP="00E3022F">
            <w:pPr>
              <w:spacing w:after="0" w:line="240" w:lineRule="atLeast"/>
              <w:ind w:righ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27AF" w:rsidRPr="00E3022F" w:rsidRDefault="003227AF" w:rsidP="00A14ECF">
            <w:pPr>
              <w:spacing w:after="0" w:line="240" w:lineRule="exact"/>
              <w:ind w:right="318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предоставлении разрешения на условно разрешённый вид использования земельного участка с кадастровым номером 22:64:012601:1194 расположенного по адресу Алтайский края </w:t>
            </w:r>
            <w:r w:rsidR="005628D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Белокуриха, примерно 80 м по направлению на юго-восток от </w:t>
            </w:r>
            <w:r w:rsidR="007B6908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 w:rsidR="00D176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Славского, дом № 67</w:t>
            </w:r>
          </w:p>
        </w:tc>
        <w:tc>
          <w:tcPr>
            <w:tcW w:w="4926" w:type="dxa"/>
          </w:tcPr>
          <w:p w:rsidR="00E3022F" w:rsidRPr="00E3022F" w:rsidRDefault="00E3022F" w:rsidP="00E3022F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3022F" w:rsidRPr="00E3022F" w:rsidRDefault="00E3022F" w:rsidP="00E3022F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E3022F" w:rsidRPr="00E3022F" w:rsidRDefault="00E3022F" w:rsidP="005628DF">
      <w:pPr>
        <w:tabs>
          <w:tab w:val="left" w:pos="0"/>
        </w:tabs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022F">
        <w:rPr>
          <w:rFonts w:ascii="Times New Roman" w:hAnsi="Times New Roman" w:cs="Times New Roman"/>
          <w:sz w:val="28"/>
          <w:szCs w:val="28"/>
        </w:rPr>
        <w:t xml:space="preserve">Рассмотрев заявление </w:t>
      </w:r>
      <w:r w:rsidR="00D176E5">
        <w:rPr>
          <w:rFonts w:ascii="Times New Roman" w:hAnsi="Times New Roman" w:cs="Times New Roman"/>
          <w:sz w:val="28"/>
          <w:szCs w:val="28"/>
        </w:rPr>
        <w:t>Абрамчук Светланы Николаевны от 16</w:t>
      </w:r>
      <w:r w:rsidRPr="00E3022F">
        <w:rPr>
          <w:rFonts w:ascii="Times New Roman" w:hAnsi="Times New Roman" w:cs="Times New Roman"/>
          <w:sz w:val="28"/>
          <w:szCs w:val="28"/>
        </w:rPr>
        <w:t xml:space="preserve">.07.2018 </w:t>
      </w:r>
      <w:r w:rsidR="000C2437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E3022F">
        <w:rPr>
          <w:rFonts w:ascii="Times New Roman" w:hAnsi="Times New Roman" w:cs="Times New Roman"/>
          <w:sz w:val="28"/>
          <w:szCs w:val="28"/>
        </w:rPr>
        <w:t xml:space="preserve">№ </w:t>
      </w:r>
      <w:r w:rsidR="00D176E5">
        <w:rPr>
          <w:rFonts w:ascii="Times New Roman" w:hAnsi="Times New Roman" w:cs="Times New Roman"/>
          <w:sz w:val="28"/>
          <w:szCs w:val="28"/>
        </w:rPr>
        <w:t>3016</w:t>
      </w:r>
      <w:r w:rsidRPr="00E3022F">
        <w:rPr>
          <w:rFonts w:ascii="Times New Roman" w:hAnsi="Times New Roman" w:cs="Times New Roman"/>
          <w:sz w:val="28"/>
          <w:szCs w:val="28"/>
        </w:rPr>
        <w:t xml:space="preserve">, </w:t>
      </w:r>
      <w:r w:rsidR="00A14ECF" w:rsidRPr="003E62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постановление администрации города Белокуриха Алтайского края               </w:t>
      </w:r>
      <w:r w:rsidR="00A14E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от 01.08.2018 № 895</w:t>
      </w:r>
      <w:r w:rsidR="00A14ECF" w:rsidRPr="003E62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«О назначении публичных слушаний по вопросам предоставления разрешения на условно разрешенный вид использования земельных участков и предоставления разрешения на отклонение                        от предельных параметров разрешенного строительством земельных участков», п</w:t>
      </w:r>
      <w:r w:rsidR="00A14ECF">
        <w:rPr>
          <w:rFonts w:ascii="Times New Roman" w:hAnsi="Times New Roman" w:cs="Times New Roman"/>
          <w:color w:val="000000" w:themeColor="text1"/>
          <w:sz w:val="28"/>
          <w:szCs w:val="28"/>
        </w:rPr>
        <w:t>ротокол публичных слушаний от 31.08.2018 № 2018</w:t>
      </w:r>
      <w:r w:rsidR="00A14ECF" w:rsidRPr="003E62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заключение о результатах публичных слушаний, состоявшихся </w:t>
      </w:r>
      <w:r w:rsidR="00A14ECF">
        <w:rPr>
          <w:rFonts w:ascii="Times New Roman" w:hAnsi="Times New Roman" w:cs="Times New Roman"/>
          <w:color w:val="000000" w:themeColor="text1"/>
          <w:sz w:val="28"/>
          <w:szCs w:val="28"/>
        </w:rPr>
        <w:t>31.08.2018</w:t>
      </w:r>
      <w:r w:rsidR="00A14ECF" w:rsidRPr="003E62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рекомендации комиссии о предоставлении разрешения на условно разрешенный вид использования земельного участка от </w:t>
      </w:r>
      <w:r w:rsidR="00D53FF6" w:rsidRPr="00D53FF6">
        <w:rPr>
          <w:rFonts w:ascii="Times New Roman" w:hAnsi="Times New Roman" w:cs="Times New Roman"/>
          <w:color w:val="000000" w:themeColor="text1"/>
          <w:sz w:val="28"/>
          <w:szCs w:val="28"/>
        </w:rPr>
        <w:t>06.09</w:t>
      </w:r>
      <w:r w:rsidR="00A14ECF" w:rsidRPr="00D53FF6">
        <w:rPr>
          <w:rFonts w:ascii="Times New Roman" w:hAnsi="Times New Roman" w:cs="Times New Roman"/>
          <w:color w:val="000000" w:themeColor="text1"/>
          <w:sz w:val="28"/>
          <w:szCs w:val="28"/>
        </w:rPr>
        <w:t>.2018</w:t>
      </w:r>
      <w:r w:rsidR="005628DF">
        <w:rPr>
          <w:rFonts w:ascii="Times New Roman" w:hAnsi="Times New Roman" w:cs="Times New Roman"/>
          <w:sz w:val="28"/>
          <w:szCs w:val="28"/>
        </w:rPr>
        <w:t xml:space="preserve">, </w:t>
      </w:r>
      <w:r w:rsidR="00A14ECF" w:rsidRPr="009D0E4A">
        <w:rPr>
          <w:rFonts w:ascii="Times New Roman" w:hAnsi="Times New Roman" w:cs="Times New Roman"/>
          <w:sz w:val="28"/>
          <w:szCs w:val="28"/>
        </w:rPr>
        <w:t>протокол заседания комиссии по подготовке проекта</w:t>
      </w:r>
      <w:r w:rsidR="005628DF">
        <w:rPr>
          <w:rFonts w:ascii="Times New Roman" w:hAnsi="Times New Roman" w:cs="Times New Roman"/>
          <w:sz w:val="28"/>
          <w:szCs w:val="28"/>
        </w:rPr>
        <w:t xml:space="preserve"> </w:t>
      </w:r>
      <w:r w:rsidRPr="00E3022F">
        <w:rPr>
          <w:rFonts w:ascii="Times New Roman" w:hAnsi="Times New Roman" w:cs="Times New Roman"/>
          <w:sz w:val="28"/>
          <w:szCs w:val="28"/>
        </w:rPr>
        <w:t xml:space="preserve">Правил землепользования и застройки муниципального образования город Белокуриха Алтайского края </w:t>
      </w:r>
      <w:r w:rsidR="008552E0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E3022F">
        <w:rPr>
          <w:rFonts w:ascii="Times New Roman" w:hAnsi="Times New Roman" w:cs="Times New Roman"/>
          <w:sz w:val="28"/>
          <w:szCs w:val="28"/>
        </w:rPr>
        <w:t xml:space="preserve">от </w:t>
      </w:r>
      <w:r w:rsidR="00AA6699" w:rsidRPr="00AA6699">
        <w:rPr>
          <w:rFonts w:ascii="Times New Roman" w:hAnsi="Times New Roman" w:cs="Times New Roman"/>
          <w:color w:val="000000" w:themeColor="text1"/>
          <w:sz w:val="28"/>
          <w:szCs w:val="28"/>
        </w:rPr>
        <w:t>06.09</w:t>
      </w:r>
      <w:r w:rsidRPr="00AA66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.2018 № </w:t>
      </w:r>
      <w:r w:rsidR="00AA6699" w:rsidRPr="00AA6699">
        <w:rPr>
          <w:rFonts w:ascii="Times New Roman" w:hAnsi="Times New Roman" w:cs="Times New Roman"/>
          <w:color w:val="000000" w:themeColor="text1"/>
          <w:sz w:val="28"/>
          <w:szCs w:val="28"/>
        </w:rPr>
        <w:t>11</w:t>
      </w:r>
      <w:r w:rsidRPr="00E3022F">
        <w:rPr>
          <w:rFonts w:ascii="Times New Roman" w:hAnsi="Times New Roman" w:cs="Times New Roman"/>
          <w:sz w:val="28"/>
          <w:szCs w:val="28"/>
        </w:rPr>
        <w:t xml:space="preserve">, в соответствии с Градостроительным </w:t>
      </w:r>
      <w:r w:rsidR="005121D1">
        <w:rPr>
          <w:rFonts w:ascii="Times New Roman" w:hAnsi="Times New Roman" w:cs="Times New Roman"/>
          <w:sz w:val="28"/>
          <w:szCs w:val="28"/>
        </w:rPr>
        <w:t>кодексом Российской Федерации, п</w:t>
      </w:r>
      <w:r w:rsidRPr="00E3022F">
        <w:rPr>
          <w:rFonts w:ascii="Times New Roman" w:hAnsi="Times New Roman" w:cs="Times New Roman"/>
          <w:sz w:val="28"/>
          <w:szCs w:val="28"/>
        </w:rPr>
        <w:t xml:space="preserve">равилами землепользования и застройки муниципального образования город Белокуриха Алтайского края, утвержденными решением Белокурихинского городского Совета депутатов Алтайского края от 25.12.2013 № 180, в редакции решений от 09.04.2015 </w:t>
      </w:r>
      <w:r w:rsidR="008552E0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E3022F">
        <w:rPr>
          <w:rFonts w:ascii="Times New Roman" w:hAnsi="Times New Roman" w:cs="Times New Roman"/>
          <w:sz w:val="28"/>
          <w:szCs w:val="28"/>
        </w:rPr>
        <w:t xml:space="preserve">№ 279, от 26.11.2015 № 331, от 27.04.2016 № 367, от 30.06.2016 № 383, </w:t>
      </w:r>
      <w:r w:rsidR="008552E0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E3022F">
        <w:rPr>
          <w:rFonts w:ascii="Times New Roman" w:hAnsi="Times New Roman" w:cs="Times New Roman"/>
          <w:sz w:val="28"/>
          <w:szCs w:val="28"/>
        </w:rPr>
        <w:t xml:space="preserve">от 16.03.2017 № 61, от 14.12.2017 № 118, руководствуясь ч. 1 ст. 44, ст. 54 Устава муниципального образования город Белокуриха Алтайского края, </w:t>
      </w:r>
    </w:p>
    <w:p w:rsidR="00E3022F" w:rsidRPr="00E3022F" w:rsidRDefault="00E3022F" w:rsidP="00E3022F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022F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E3022F" w:rsidRPr="00AA6699" w:rsidRDefault="00E3022F" w:rsidP="00643552">
      <w:pPr>
        <w:numPr>
          <w:ilvl w:val="0"/>
          <w:numId w:val="1"/>
        </w:numPr>
        <w:tabs>
          <w:tab w:val="left" w:pos="993"/>
        </w:tabs>
        <w:spacing w:after="0" w:line="240" w:lineRule="atLeast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3552">
        <w:rPr>
          <w:rFonts w:ascii="Times New Roman" w:hAnsi="Times New Roman" w:cs="Times New Roman"/>
          <w:sz w:val="28"/>
          <w:szCs w:val="28"/>
        </w:rPr>
        <w:t xml:space="preserve">Предоставить </w:t>
      </w:r>
      <w:r w:rsidR="00643552" w:rsidRPr="00643552">
        <w:rPr>
          <w:rFonts w:ascii="Times New Roman" w:hAnsi="Times New Roman" w:cs="Times New Roman"/>
          <w:sz w:val="28"/>
          <w:szCs w:val="28"/>
        </w:rPr>
        <w:t xml:space="preserve">разрешение на условно разрешенный вид использования земельного участка </w:t>
      </w:r>
      <w:r w:rsidRPr="00643552">
        <w:rPr>
          <w:rFonts w:ascii="Times New Roman" w:hAnsi="Times New Roman" w:cs="Times New Roman"/>
          <w:sz w:val="28"/>
          <w:szCs w:val="28"/>
        </w:rPr>
        <w:t>с</w:t>
      </w:r>
      <w:r w:rsidRPr="00E3022F">
        <w:rPr>
          <w:rFonts w:ascii="Times New Roman" w:hAnsi="Times New Roman" w:cs="Times New Roman"/>
          <w:sz w:val="28"/>
          <w:szCs w:val="28"/>
        </w:rPr>
        <w:t xml:space="preserve"> кадастровым номером </w:t>
      </w:r>
      <w:r w:rsidRPr="00643552">
        <w:rPr>
          <w:rFonts w:ascii="Times New Roman" w:hAnsi="Times New Roman" w:cs="Times New Roman"/>
          <w:sz w:val="28"/>
          <w:szCs w:val="28"/>
        </w:rPr>
        <w:t>22:64:012601:1194,</w:t>
      </w:r>
      <w:r w:rsidR="00AA6699" w:rsidRPr="00AA6699">
        <w:rPr>
          <w:rFonts w:ascii="Times New Roman" w:hAnsi="Times New Roman" w:cs="Times New Roman"/>
          <w:sz w:val="28"/>
          <w:szCs w:val="28"/>
        </w:rPr>
        <w:t xml:space="preserve"> </w:t>
      </w:r>
      <w:r w:rsidR="00AA6699" w:rsidRPr="00643552">
        <w:rPr>
          <w:rFonts w:ascii="Times New Roman" w:hAnsi="Times New Roman" w:cs="Times New Roman"/>
          <w:sz w:val="28"/>
          <w:szCs w:val="28"/>
        </w:rPr>
        <w:t>площадью 593 кв. м</w:t>
      </w:r>
      <w:r w:rsidR="00AA6699">
        <w:rPr>
          <w:rFonts w:ascii="Times New Roman" w:hAnsi="Times New Roman" w:cs="Times New Roman"/>
          <w:sz w:val="28"/>
          <w:szCs w:val="28"/>
        </w:rPr>
        <w:t>.,</w:t>
      </w:r>
      <w:r w:rsidRPr="00643552">
        <w:rPr>
          <w:rFonts w:ascii="Times New Roman" w:hAnsi="Times New Roman" w:cs="Times New Roman"/>
          <w:sz w:val="28"/>
          <w:szCs w:val="28"/>
        </w:rPr>
        <w:t xml:space="preserve"> расположенного по адресу: Алтайский край, г. Белокуриха, примерно 80 м по направлению на юго-восток от ул. Славского, дом № </w:t>
      </w:r>
      <w:r w:rsidR="005628DF">
        <w:rPr>
          <w:rFonts w:ascii="Times New Roman" w:hAnsi="Times New Roman" w:cs="Times New Roman"/>
          <w:sz w:val="28"/>
          <w:szCs w:val="28"/>
        </w:rPr>
        <w:t xml:space="preserve">67 </w:t>
      </w:r>
      <w:r w:rsidR="00AA6699">
        <w:rPr>
          <w:rFonts w:ascii="Times New Roman" w:hAnsi="Times New Roman" w:cs="Times New Roman"/>
          <w:sz w:val="28"/>
          <w:szCs w:val="28"/>
        </w:rPr>
        <w:t xml:space="preserve">- </w:t>
      </w:r>
      <w:r w:rsidRPr="00AA6699">
        <w:rPr>
          <w:rFonts w:ascii="Times New Roman" w:hAnsi="Times New Roman" w:cs="Times New Roman"/>
          <w:color w:val="000000" w:themeColor="text1"/>
          <w:sz w:val="28"/>
          <w:szCs w:val="28"/>
        </w:rPr>
        <w:t>на основной вид разрешенного использования «природно-познавательный туризм».</w:t>
      </w:r>
    </w:p>
    <w:p w:rsidR="00E3022F" w:rsidRPr="00E3022F" w:rsidRDefault="00E3022F" w:rsidP="00643552">
      <w:pPr>
        <w:numPr>
          <w:ilvl w:val="0"/>
          <w:numId w:val="1"/>
        </w:numPr>
        <w:tabs>
          <w:tab w:val="left" w:pos="993"/>
        </w:tabs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022F">
        <w:rPr>
          <w:rFonts w:ascii="Times New Roman" w:hAnsi="Times New Roman" w:cs="Times New Roman"/>
          <w:sz w:val="28"/>
          <w:szCs w:val="28"/>
        </w:rPr>
        <w:t>Опубликовать настоящее постановление в «Сборнике муниципальных правовых актов города Белокурихи» и разместить на официальном Интернет-сайте муниципального образования город Белокуриха Алтайского края.</w:t>
      </w:r>
    </w:p>
    <w:p w:rsidR="00E3022F" w:rsidRPr="00E3022F" w:rsidRDefault="00E3022F" w:rsidP="00643552">
      <w:pPr>
        <w:numPr>
          <w:ilvl w:val="0"/>
          <w:numId w:val="1"/>
        </w:numPr>
        <w:tabs>
          <w:tab w:val="left" w:pos="993"/>
        </w:tabs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022F">
        <w:rPr>
          <w:rFonts w:ascii="Times New Roman" w:hAnsi="Times New Roman" w:cs="Times New Roman"/>
          <w:sz w:val="28"/>
          <w:szCs w:val="28"/>
        </w:rPr>
        <w:lastRenderedPageBreak/>
        <w:t xml:space="preserve">Контроль исполнения настоящего постановления возложить на первого заместителя главы администрации города по общим вопросам </w:t>
      </w:r>
      <w:r w:rsidR="005628DF">
        <w:rPr>
          <w:rFonts w:ascii="Times New Roman" w:hAnsi="Times New Roman" w:cs="Times New Roman"/>
          <w:sz w:val="28"/>
          <w:szCs w:val="28"/>
        </w:rPr>
        <w:t xml:space="preserve">    </w:t>
      </w:r>
      <w:r w:rsidRPr="00E3022F">
        <w:rPr>
          <w:rFonts w:ascii="Times New Roman" w:hAnsi="Times New Roman" w:cs="Times New Roman"/>
          <w:sz w:val="28"/>
          <w:szCs w:val="28"/>
        </w:rPr>
        <w:t>А.В. Киунова.</w:t>
      </w:r>
    </w:p>
    <w:p w:rsidR="00E3022F" w:rsidRPr="00E3022F" w:rsidRDefault="00E3022F" w:rsidP="00E3022F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E3022F" w:rsidRPr="00E3022F" w:rsidRDefault="00E3022F" w:rsidP="00E3022F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5536"/>
        <w:gridCol w:w="4035"/>
      </w:tblGrid>
      <w:tr w:rsidR="00E3022F" w:rsidRPr="00E3022F" w:rsidTr="00833E93">
        <w:tc>
          <w:tcPr>
            <w:tcW w:w="5637" w:type="dxa"/>
            <w:hideMark/>
          </w:tcPr>
          <w:p w:rsidR="00E3022F" w:rsidRPr="00E3022F" w:rsidRDefault="00E3022F" w:rsidP="00E3022F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302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Глава города Белокуриха</w:t>
            </w:r>
          </w:p>
        </w:tc>
        <w:tc>
          <w:tcPr>
            <w:tcW w:w="4110" w:type="dxa"/>
            <w:hideMark/>
          </w:tcPr>
          <w:p w:rsidR="00E3022F" w:rsidRPr="00E3022F" w:rsidRDefault="006F1138" w:rsidP="00E3022F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      </w:t>
            </w:r>
            <w:r w:rsidR="00E3022F" w:rsidRPr="00E302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К.И. Базаров</w:t>
            </w:r>
          </w:p>
        </w:tc>
      </w:tr>
    </w:tbl>
    <w:p w:rsidR="00527991" w:rsidRPr="00E3022F" w:rsidRDefault="00527991" w:rsidP="00E3022F"/>
    <w:sectPr w:rsidR="00527991" w:rsidRPr="00E3022F" w:rsidSect="002C141C">
      <w:headerReference w:type="default" r:id="rId8"/>
      <w:pgSz w:w="11906" w:h="16838"/>
      <w:pgMar w:top="1134" w:right="850" w:bottom="1134" w:left="1701" w:header="454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154E" w:rsidRDefault="00C6154E" w:rsidP="00884BFD">
      <w:pPr>
        <w:spacing w:after="0" w:line="240" w:lineRule="auto"/>
      </w:pPr>
      <w:r>
        <w:separator/>
      </w:r>
    </w:p>
  </w:endnote>
  <w:endnote w:type="continuationSeparator" w:id="1">
    <w:p w:rsidR="00C6154E" w:rsidRDefault="00C6154E" w:rsidP="00884B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154E" w:rsidRDefault="00C6154E" w:rsidP="00884BFD">
      <w:pPr>
        <w:spacing w:after="0" w:line="240" w:lineRule="auto"/>
      </w:pPr>
      <w:r>
        <w:separator/>
      </w:r>
    </w:p>
  </w:footnote>
  <w:footnote w:type="continuationSeparator" w:id="1">
    <w:p w:rsidR="00C6154E" w:rsidRDefault="00C6154E" w:rsidP="00884B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67021"/>
      <w:docPartObj>
        <w:docPartGallery w:val="Page Numbers (Top of Page)"/>
        <w:docPartUnique/>
      </w:docPartObj>
    </w:sdtPr>
    <w:sdtContent>
      <w:p w:rsidR="002C141C" w:rsidRDefault="00463A1D">
        <w:pPr>
          <w:pStyle w:val="a4"/>
          <w:jc w:val="center"/>
        </w:pPr>
        <w:fldSimple w:instr=" PAGE   \* MERGEFORMAT ">
          <w:r w:rsidR="00E7538E">
            <w:rPr>
              <w:noProof/>
            </w:rPr>
            <w:t>2</w:t>
          </w:r>
        </w:fldSimple>
      </w:p>
    </w:sdtContent>
  </w:sdt>
  <w:p w:rsidR="00DF64D9" w:rsidRDefault="00DF64D9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29740D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0182359"/>
    <w:multiLevelType w:val="hybridMultilevel"/>
    <w:tmpl w:val="E24E7378"/>
    <w:lvl w:ilvl="0" w:tplc="32625D36">
      <w:start w:val="1"/>
      <w:numFmt w:val="decimal"/>
      <w:lvlText w:val="%1."/>
      <w:lvlJc w:val="left"/>
      <w:pPr>
        <w:ind w:left="1429" w:hanging="360"/>
      </w:pPr>
      <w:rPr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2530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CE20A6"/>
    <w:rsid w:val="00085501"/>
    <w:rsid w:val="000C2437"/>
    <w:rsid w:val="00120BD7"/>
    <w:rsid w:val="002C141C"/>
    <w:rsid w:val="003079AB"/>
    <w:rsid w:val="003227AF"/>
    <w:rsid w:val="003258D9"/>
    <w:rsid w:val="00361A5E"/>
    <w:rsid w:val="003F5DC2"/>
    <w:rsid w:val="00455C85"/>
    <w:rsid w:val="00463A1D"/>
    <w:rsid w:val="00495F02"/>
    <w:rsid w:val="004D1CCF"/>
    <w:rsid w:val="004F3F61"/>
    <w:rsid w:val="00502D36"/>
    <w:rsid w:val="005121D1"/>
    <w:rsid w:val="00527991"/>
    <w:rsid w:val="005628DF"/>
    <w:rsid w:val="0059507E"/>
    <w:rsid w:val="00610EA7"/>
    <w:rsid w:val="00643552"/>
    <w:rsid w:val="006E0CE4"/>
    <w:rsid w:val="006F1138"/>
    <w:rsid w:val="00766806"/>
    <w:rsid w:val="007B6908"/>
    <w:rsid w:val="008552E0"/>
    <w:rsid w:val="00884BFD"/>
    <w:rsid w:val="00910353"/>
    <w:rsid w:val="009D281B"/>
    <w:rsid w:val="00A14ECF"/>
    <w:rsid w:val="00A31C30"/>
    <w:rsid w:val="00AA6699"/>
    <w:rsid w:val="00B3118B"/>
    <w:rsid w:val="00B33C78"/>
    <w:rsid w:val="00BE3C40"/>
    <w:rsid w:val="00C23E1C"/>
    <w:rsid w:val="00C6154E"/>
    <w:rsid w:val="00CE20A6"/>
    <w:rsid w:val="00D176E5"/>
    <w:rsid w:val="00D53FF6"/>
    <w:rsid w:val="00DF64D9"/>
    <w:rsid w:val="00E3022F"/>
    <w:rsid w:val="00E66A82"/>
    <w:rsid w:val="00E7538E"/>
    <w:rsid w:val="00FD562B"/>
    <w:rsid w:val="00FE44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C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355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84B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84BFD"/>
  </w:style>
  <w:style w:type="paragraph" w:styleId="a6">
    <w:name w:val="footer"/>
    <w:basedOn w:val="a"/>
    <w:link w:val="a7"/>
    <w:uiPriority w:val="99"/>
    <w:unhideWhenUsed/>
    <w:rsid w:val="00884B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84BFD"/>
  </w:style>
  <w:style w:type="character" w:styleId="a8">
    <w:name w:val="line number"/>
    <w:basedOn w:val="a0"/>
    <w:uiPriority w:val="99"/>
    <w:semiHidden/>
    <w:unhideWhenUsed/>
    <w:rsid w:val="00DF64D9"/>
  </w:style>
  <w:style w:type="character" w:styleId="a9">
    <w:name w:val="Placeholder Text"/>
    <w:basedOn w:val="a0"/>
    <w:uiPriority w:val="99"/>
    <w:semiHidden/>
    <w:rsid w:val="002C141C"/>
    <w:rPr>
      <w:color w:val="808080"/>
    </w:rPr>
  </w:style>
  <w:style w:type="paragraph" w:styleId="aa">
    <w:name w:val="Balloon Text"/>
    <w:basedOn w:val="a"/>
    <w:link w:val="ab"/>
    <w:uiPriority w:val="99"/>
    <w:semiHidden/>
    <w:unhideWhenUsed/>
    <w:rsid w:val="002C14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C14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D6069B-2CFA-41D5-9CCE-94F69EFC0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Посысаева Римма</dc:creator>
  <cp:lastModifiedBy>Посысаева Римма</cp:lastModifiedBy>
  <cp:revision>18</cp:revision>
  <cp:lastPrinted>2018-09-14T02:33:00Z</cp:lastPrinted>
  <dcterms:created xsi:type="dcterms:W3CDTF">2018-09-11T05:32:00Z</dcterms:created>
  <dcterms:modified xsi:type="dcterms:W3CDTF">2018-09-25T03:40:00Z</dcterms:modified>
</cp:coreProperties>
</file>