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46" w:rsidRPr="002A6A46" w:rsidRDefault="002A6A46" w:rsidP="002A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2A6A4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Плательщиков единого сельскохозяйственного налога приглашают на  </w:t>
      </w:r>
      <w:proofErr w:type="spellStart"/>
      <w:r w:rsidRPr="002A6A4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вебинар</w:t>
      </w:r>
      <w:proofErr w:type="spellEnd"/>
    </w:p>
    <w:p w:rsidR="002A6A46" w:rsidRPr="002A6A46" w:rsidRDefault="002A6A46" w:rsidP="002A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A6A46" w:rsidRPr="002A6A46" w:rsidRDefault="002A6A46" w:rsidP="002A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2A6A46">
        <w:rPr>
          <w:rFonts w:ascii="Times New Roman" w:hAnsi="Times New Roman" w:cs="Times New Roman"/>
          <w:color w:val="000000"/>
          <w:sz w:val="32"/>
          <w:szCs w:val="32"/>
        </w:rPr>
        <w:t>Вебинар</w:t>
      </w:r>
      <w:proofErr w:type="spellEnd"/>
      <w:r w:rsidRPr="002A6A46">
        <w:rPr>
          <w:rFonts w:ascii="Times New Roman" w:hAnsi="Times New Roman" w:cs="Times New Roman"/>
          <w:color w:val="000000"/>
          <w:sz w:val="32"/>
          <w:szCs w:val="32"/>
        </w:rPr>
        <w:t xml:space="preserve"> на тему «Новеллы законодательства для плательщиков ЕСХН»  проведет УФНС России по Алтайскому краю. </w:t>
      </w:r>
    </w:p>
    <w:p w:rsidR="002A6A46" w:rsidRPr="002A6A46" w:rsidRDefault="002A6A46" w:rsidP="002A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A6A46" w:rsidRPr="002A6A46" w:rsidRDefault="002A6A46" w:rsidP="002A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A6A46">
        <w:rPr>
          <w:rFonts w:ascii="Times New Roman" w:hAnsi="Times New Roman" w:cs="Times New Roman"/>
          <w:color w:val="000000"/>
          <w:sz w:val="32"/>
          <w:szCs w:val="32"/>
        </w:rPr>
        <w:t xml:space="preserve">Начальник отдела камерального контроля Управления  Ольга </w:t>
      </w:r>
      <w:proofErr w:type="spellStart"/>
      <w:r w:rsidRPr="002A6A46">
        <w:rPr>
          <w:rFonts w:ascii="Times New Roman" w:hAnsi="Times New Roman" w:cs="Times New Roman"/>
          <w:color w:val="000000"/>
          <w:sz w:val="32"/>
          <w:szCs w:val="32"/>
        </w:rPr>
        <w:t>Крель</w:t>
      </w:r>
      <w:proofErr w:type="spellEnd"/>
      <w:r w:rsidRPr="002A6A46">
        <w:rPr>
          <w:rFonts w:ascii="Times New Roman" w:hAnsi="Times New Roman" w:cs="Times New Roman"/>
          <w:color w:val="000000"/>
          <w:sz w:val="32"/>
          <w:szCs w:val="32"/>
        </w:rPr>
        <w:t xml:space="preserve"> расскажет об основных изменениях закона в части применения  единого сельскохозяйственного налога, вступающих в силу с 1 я</w:t>
      </w:r>
      <w:r>
        <w:rPr>
          <w:rFonts w:ascii="Times New Roman" w:hAnsi="Times New Roman" w:cs="Times New Roman"/>
          <w:color w:val="000000"/>
          <w:sz w:val="32"/>
          <w:szCs w:val="32"/>
        </w:rPr>
        <w:t>нваря 2019 года;</w:t>
      </w:r>
      <w:r w:rsidRPr="002A6A46">
        <w:rPr>
          <w:rFonts w:ascii="Times New Roman" w:hAnsi="Times New Roman" w:cs="Times New Roman"/>
          <w:color w:val="000000"/>
          <w:sz w:val="32"/>
          <w:szCs w:val="32"/>
        </w:rPr>
        <w:t xml:space="preserve"> ответит на актуальные вопросы, связанные с появлением новшеств. </w:t>
      </w:r>
    </w:p>
    <w:p w:rsidR="002A6A46" w:rsidRPr="002A6A46" w:rsidRDefault="002A6A46" w:rsidP="002A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A6A46" w:rsidRPr="002A6A46" w:rsidRDefault="002A6A46" w:rsidP="002A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A6A46">
        <w:rPr>
          <w:rFonts w:ascii="Times New Roman" w:hAnsi="Times New Roman" w:cs="Times New Roman"/>
          <w:color w:val="000000"/>
          <w:sz w:val="32"/>
          <w:szCs w:val="32"/>
        </w:rPr>
        <w:t xml:space="preserve">Мероприятие состоится 8 ноября в 11:00. </w:t>
      </w:r>
    </w:p>
    <w:p w:rsidR="002A6A46" w:rsidRPr="002A6A46" w:rsidRDefault="002A6A46" w:rsidP="002A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A6A46" w:rsidRPr="002A6A46" w:rsidRDefault="002A6A46" w:rsidP="002A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A6A46">
        <w:rPr>
          <w:rFonts w:ascii="Times New Roman" w:hAnsi="Times New Roman" w:cs="Times New Roman"/>
          <w:color w:val="000000"/>
          <w:sz w:val="32"/>
          <w:szCs w:val="32"/>
        </w:rPr>
        <w:t xml:space="preserve">Вопросы к </w:t>
      </w:r>
      <w:proofErr w:type="spellStart"/>
      <w:r w:rsidRPr="002A6A46">
        <w:rPr>
          <w:rFonts w:ascii="Times New Roman" w:hAnsi="Times New Roman" w:cs="Times New Roman"/>
          <w:color w:val="000000"/>
          <w:sz w:val="32"/>
          <w:szCs w:val="32"/>
        </w:rPr>
        <w:t>вебинару</w:t>
      </w:r>
      <w:proofErr w:type="spellEnd"/>
      <w:r w:rsidRPr="002A6A46">
        <w:rPr>
          <w:rFonts w:ascii="Times New Roman" w:hAnsi="Times New Roman" w:cs="Times New Roman"/>
          <w:color w:val="000000"/>
          <w:sz w:val="32"/>
          <w:szCs w:val="32"/>
        </w:rPr>
        <w:t xml:space="preserve"> можно прислать заранее на адрес электронной почты </w:t>
      </w:r>
      <w:hyperlink r:id="rId5" w:history="1">
        <w:r w:rsidRPr="002A6A46">
          <w:rPr>
            <w:rFonts w:ascii="Times New Roman" w:hAnsi="Times New Roman" w:cs="Times New Roman"/>
            <w:color w:val="0060A0"/>
            <w:sz w:val="32"/>
            <w:szCs w:val="32"/>
          </w:rPr>
          <w:t>publik@r22.nalog.ru</w:t>
        </w:r>
      </w:hyperlink>
      <w:r w:rsidRPr="002A6A46">
        <w:rPr>
          <w:rFonts w:ascii="Times New Roman" w:hAnsi="Times New Roman" w:cs="Times New Roman"/>
          <w:color w:val="000000"/>
          <w:sz w:val="32"/>
          <w:szCs w:val="32"/>
        </w:rPr>
        <w:t xml:space="preserve"> до 7 ноября.  </w:t>
      </w:r>
    </w:p>
    <w:p w:rsidR="002A6A46" w:rsidRPr="002A6A46" w:rsidRDefault="002A6A46" w:rsidP="002A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A6A46" w:rsidRPr="002A6A46" w:rsidRDefault="002A6A46" w:rsidP="002A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A6A46">
        <w:rPr>
          <w:rFonts w:ascii="Times New Roman" w:hAnsi="Times New Roman" w:cs="Times New Roman"/>
          <w:color w:val="000000"/>
          <w:sz w:val="32"/>
          <w:szCs w:val="32"/>
        </w:rPr>
        <w:t xml:space="preserve">Для участия необходимо пройти по ссылке до старта </w:t>
      </w:r>
      <w:proofErr w:type="spellStart"/>
      <w:r w:rsidRPr="002A6A46">
        <w:rPr>
          <w:rFonts w:ascii="Times New Roman" w:hAnsi="Times New Roman" w:cs="Times New Roman"/>
          <w:color w:val="000000"/>
          <w:sz w:val="32"/>
          <w:szCs w:val="32"/>
        </w:rPr>
        <w:t>вебинара</w:t>
      </w:r>
      <w:proofErr w:type="spellEnd"/>
      <w:r w:rsidRPr="002A6A46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2A6A46" w:rsidRPr="002A6A46" w:rsidRDefault="00D00977" w:rsidP="002A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hyperlink r:id="rId6" w:history="1">
        <w:r w:rsidR="002A6A46" w:rsidRPr="002A6A46">
          <w:rPr>
            <w:rFonts w:ascii="Times New Roman" w:hAnsi="Times New Roman" w:cs="Times New Roman"/>
            <w:color w:val="0082BF"/>
            <w:sz w:val="32"/>
            <w:szCs w:val="32"/>
            <w:u w:val="single"/>
          </w:rPr>
          <w:t>https://events.webinar.ru/1600349/1665117</w:t>
        </w:r>
      </w:hyperlink>
    </w:p>
    <w:p w:rsidR="002A6A46" w:rsidRPr="002A6A46" w:rsidRDefault="002A6A46" w:rsidP="002A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A6A46" w:rsidRPr="002A6A46" w:rsidRDefault="002A6A46" w:rsidP="002A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A6A46">
        <w:rPr>
          <w:rFonts w:ascii="Times New Roman" w:hAnsi="Times New Roman" w:cs="Times New Roman"/>
          <w:color w:val="000000"/>
          <w:sz w:val="32"/>
          <w:szCs w:val="32"/>
        </w:rPr>
        <w:t xml:space="preserve">Участие бесплатно. </w:t>
      </w:r>
    </w:p>
    <w:p w:rsidR="005323E7" w:rsidRDefault="005323E7"/>
    <w:sectPr w:rsidR="005323E7" w:rsidSect="006829F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F4"/>
    <w:rsid w:val="00091F5F"/>
    <w:rsid w:val="000C3D7D"/>
    <w:rsid w:val="002A6A46"/>
    <w:rsid w:val="00417F72"/>
    <w:rsid w:val="005323E7"/>
    <w:rsid w:val="00594C0E"/>
    <w:rsid w:val="006764DC"/>
    <w:rsid w:val="007B4A46"/>
    <w:rsid w:val="0084201D"/>
    <w:rsid w:val="008E59C0"/>
    <w:rsid w:val="00A24185"/>
    <w:rsid w:val="00AB0AF4"/>
    <w:rsid w:val="00D00977"/>
    <w:rsid w:val="00D3500C"/>
    <w:rsid w:val="00E4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nts.webinar.ru/1600349/1665117__" TargetMode="External"/><Relationship Id="rId5" Type="http://schemas.openxmlformats.org/officeDocument/2006/relationships/hyperlink" Target="mailto:publik@r22.nalog.ru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2200-00-781</dc:creator>
  <cp:lastModifiedBy>Патова Ирина Борисовна</cp:lastModifiedBy>
  <cp:revision>2</cp:revision>
  <dcterms:created xsi:type="dcterms:W3CDTF">2018-10-31T08:16:00Z</dcterms:created>
  <dcterms:modified xsi:type="dcterms:W3CDTF">2018-10-31T08:16:00Z</dcterms:modified>
</cp:coreProperties>
</file>