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D3" w:rsidRPr="0079005F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9005F">
        <w:rPr>
          <w:sz w:val="28"/>
          <w:szCs w:val="28"/>
        </w:rPr>
        <w:t xml:space="preserve">АДМИНИСТРАЦИЯ ГОРОДА БЕЛОКУРИХА </w:t>
      </w:r>
    </w:p>
    <w:p w:rsidR="005F01D3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9005F">
        <w:rPr>
          <w:sz w:val="28"/>
          <w:szCs w:val="28"/>
        </w:rPr>
        <w:t>АЛТАЙСКОГО КРАЯ</w:t>
      </w:r>
    </w:p>
    <w:p w:rsidR="005F01D3" w:rsidRPr="0079005F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5F01D3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79005F">
        <w:rPr>
          <w:sz w:val="28"/>
          <w:szCs w:val="28"/>
        </w:rPr>
        <w:t>ПОСТАНОВЛЕНИЕ</w:t>
      </w:r>
    </w:p>
    <w:p w:rsidR="005F01D3" w:rsidRPr="0079005F" w:rsidRDefault="005F01D3" w:rsidP="005F01D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5F01D3" w:rsidRDefault="00894232" w:rsidP="005F01D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17.12. </w:t>
      </w:r>
      <w:r w:rsidR="006C1912" w:rsidRPr="005607C2">
        <w:rPr>
          <w:sz w:val="28"/>
          <w:szCs w:val="28"/>
        </w:rPr>
        <w:t>201</w:t>
      </w:r>
      <w:r w:rsidR="004764BB" w:rsidRPr="005607C2">
        <w:rPr>
          <w:sz w:val="28"/>
          <w:szCs w:val="28"/>
        </w:rPr>
        <w:t>8</w:t>
      </w:r>
      <w:r>
        <w:rPr>
          <w:sz w:val="28"/>
          <w:szCs w:val="28"/>
        </w:rPr>
        <w:t xml:space="preserve">  № 1447</w:t>
      </w:r>
      <w:r w:rsidR="005F01D3" w:rsidRPr="0079005F">
        <w:rPr>
          <w:sz w:val="28"/>
          <w:szCs w:val="28"/>
        </w:rPr>
        <w:t xml:space="preserve">                                               </w:t>
      </w:r>
      <w:r w:rsidR="005F01D3">
        <w:rPr>
          <w:sz w:val="28"/>
          <w:szCs w:val="28"/>
        </w:rPr>
        <w:t xml:space="preserve">                      </w:t>
      </w:r>
      <w:r w:rsidR="003912DC">
        <w:rPr>
          <w:sz w:val="28"/>
          <w:szCs w:val="28"/>
        </w:rPr>
        <w:t xml:space="preserve"> </w:t>
      </w:r>
      <w:r w:rsidR="005F01D3" w:rsidRPr="0079005F">
        <w:rPr>
          <w:sz w:val="28"/>
          <w:szCs w:val="28"/>
        </w:rPr>
        <w:t xml:space="preserve"> </w:t>
      </w:r>
      <w:r w:rsidR="00560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5F01D3" w:rsidRPr="0079005F">
        <w:rPr>
          <w:sz w:val="28"/>
          <w:szCs w:val="28"/>
        </w:rPr>
        <w:t>г. Белокуриха</w:t>
      </w:r>
    </w:p>
    <w:p w:rsidR="005F01D3" w:rsidRDefault="005F01D3" w:rsidP="005F01D3">
      <w:pPr>
        <w:pStyle w:val="ac"/>
        <w:spacing w:before="0" w:beforeAutospacing="0" w:after="0" w:afterAutospacing="0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5F01D3" w:rsidTr="00E82AF6">
        <w:tc>
          <w:tcPr>
            <w:tcW w:w="4503" w:type="dxa"/>
          </w:tcPr>
          <w:p w:rsidR="005F01D3" w:rsidRPr="00D031C1" w:rsidRDefault="005F01D3" w:rsidP="00E82AF6">
            <w:pPr>
              <w:pStyle w:val="ac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D031C1">
              <w:rPr>
                <w:sz w:val="28"/>
                <w:szCs w:val="28"/>
              </w:rPr>
              <w:t>Об утверждении Положения о комиссии по делам несовершенно</w:t>
            </w:r>
            <w:r>
              <w:rPr>
                <w:sz w:val="28"/>
                <w:szCs w:val="28"/>
              </w:rPr>
              <w:t>-</w:t>
            </w:r>
            <w:r w:rsidRPr="00D031C1">
              <w:rPr>
                <w:sz w:val="28"/>
                <w:szCs w:val="28"/>
              </w:rPr>
              <w:t>летних и защите их прав адми</w:t>
            </w:r>
            <w:r>
              <w:rPr>
                <w:sz w:val="28"/>
                <w:szCs w:val="28"/>
              </w:rPr>
              <w:t>-</w:t>
            </w:r>
            <w:r w:rsidRPr="00D031C1">
              <w:rPr>
                <w:sz w:val="28"/>
                <w:szCs w:val="28"/>
              </w:rPr>
              <w:t xml:space="preserve">нистрации города Белокуриха Алтайского края </w:t>
            </w:r>
          </w:p>
        </w:tc>
      </w:tr>
    </w:tbl>
    <w:p w:rsidR="005F01D3" w:rsidRPr="00DC2400" w:rsidRDefault="005F01D3" w:rsidP="005F01D3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BC5E21" w:rsidRPr="00057784" w:rsidRDefault="005F01D3" w:rsidP="006B2C66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57784">
        <w:rPr>
          <w:rFonts w:ascii="Times New Roman" w:hAnsi="Times New Roman" w:cs="Times New Roman"/>
          <w:spacing w:val="-4"/>
          <w:sz w:val="28"/>
          <w:szCs w:val="28"/>
        </w:rPr>
        <w:t>В целях обеспечения защиты прав и законных интересов несовершеннолетних</w:t>
      </w:r>
      <w:r w:rsidR="006B2C66" w:rsidRPr="0005778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Федеральным 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>законом от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 24.06.1999 </w:t>
      </w:r>
      <w:r w:rsidR="00CA660D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>№ 120-ФЗ «Об основах системы профилак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>тики безнадзорности и правонару</w:t>
      </w:r>
      <w:r w:rsidR="006B2C66" w:rsidRPr="00057784">
        <w:rPr>
          <w:rFonts w:ascii="Times New Roman" w:hAnsi="Times New Roman" w:cs="Times New Roman"/>
          <w:spacing w:val="-4"/>
          <w:sz w:val="28"/>
          <w:szCs w:val="28"/>
        </w:rPr>
        <w:t>шений несовершеннолетних», п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остановлением 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Правительства 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 от 06.11.2013 № 995 «Об утверждении Примерного положения о комиссиях по делам 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>несовершеннолетних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>и защите их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 прав», законом Алтайского 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края от 15.12.2002 № 86-ЗС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 функционирования комиссий  по  делам  несовершеннолетних и защите их прав», </w:t>
      </w:r>
      <w:r w:rsidR="00BC5E21" w:rsidRPr="00057784">
        <w:rPr>
          <w:rFonts w:ascii="Times New Roman" w:hAnsi="Times New Roman" w:cs="Times New Roman"/>
          <w:spacing w:val="-4"/>
          <w:sz w:val="28"/>
          <w:szCs w:val="28"/>
        </w:rPr>
        <w:t>постановлением Правительства Алтайского края от 10.04.2018 № 114 «Об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(дел), не связанных с</w:t>
      </w:r>
      <w:r w:rsidR="006467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5E21"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делами об административных правонарушения», </w:t>
      </w:r>
      <w:r w:rsidR="006B2C66" w:rsidRPr="00057784">
        <w:rPr>
          <w:rFonts w:ascii="Times New Roman" w:hAnsi="Times New Roman" w:cs="Times New Roman"/>
          <w:spacing w:val="-4"/>
          <w:sz w:val="28"/>
          <w:szCs w:val="28"/>
        </w:rPr>
        <w:t xml:space="preserve">руководствуясь </w:t>
      </w:r>
      <w:r w:rsidR="006467E0">
        <w:rPr>
          <w:rFonts w:ascii="Times New Roman" w:hAnsi="Times New Roman" w:cs="Times New Roman"/>
          <w:spacing w:val="-4"/>
          <w:sz w:val="28"/>
          <w:szCs w:val="28"/>
        </w:rPr>
        <w:t xml:space="preserve">ч. 1 </w:t>
      </w:r>
      <w:r w:rsidRPr="00057784">
        <w:rPr>
          <w:rFonts w:ascii="Times New Roman" w:hAnsi="Times New Roman" w:cs="Times New Roman"/>
          <w:spacing w:val="-4"/>
          <w:sz w:val="28"/>
          <w:szCs w:val="28"/>
        </w:rPr>
        <w:t>ст. 44 Устава муниципального образования  город Бел</w:t>
      </w:r>
      <w:r w:rsidR="00EB64B2">
        <w:rPr>
          <w:rFonts w:ascii="Times New Roman" w:hAnsi="Times New Roman" w:cs="Times New Roman"/>
          <w:spacing w:val="-4"/>
          <w:sz w:val="28"/>
          <w:szCs w:val="28"/>
        </w:rPr>
        <w:t>окуриха Алтайского края,</w:t>
      </w:r>
    </w:p>
    <w:p w:rsidR="005F01D3" w:rsidRPr="00057784" w:rsidRDefault="005F01D3" w:rsidP="005F01D3">
      <w:pPr>
        <w:pStyle w:val="11"/>
        <w:spacing w:line="240" w:lineRule="auto"/>
        <w:ind w:left="0" w:firstLine="709"/>
        <w:jc w:val="both"/>
        <w:rPr>
          <w:spacing w:val="-4"/>
          <w:szCs w:val="28"/>
        </w:rPr>
      </w:pPr>
      <w:r w:rsidRPr="00057784">
        <w:rPr>
          <w:spacing w:val="-4"/>
          <w:szCs w:val="28"/>
        </w:rPr>
        <w:t>ПОСТАНОВЛЯЮ:</w:t>
      </w:r>
    </w:p>
    <w:p w:rsidR="00057784" w:rsidRPr="00057784" w:rsidRDefault="005F01D3" w:rsidP="00057784">
      <w:pPr>
        <w:pStyle w:val="11"/>
        <w:spacing w:line="240" w:lineRule="auto"/>
        <w:ind w:left="0" w:firstLine="709"/>
        <w:jc w:val="both"/>
        <w:rPr>
          <w:spacing w:val="-4"/>
          <w:szCs w:val="28"/>
        </w:rPr>
      </w:pPr>
      <w:r w:rsidRPr="00057784">
        <w:rPr>
          <w:spacing w:val="-4"/>
          <w:szCs w:val="28"/>
        </w:rPr>
        <w:t xml:space="preserve">1. </w:t>
      </w:r>
      <w:r w:rsidR="00057784" w:rsidRPr="00057784">
        <w:rPr>
          <w:spacing w:val="-4"/>
          <w:szCs w:val="28"/>
        </w:rPr>
        <w:t>Утвердить Положение о комиссии по делам несовершеннолетних и за</w:t>
      </w:r>
      <w:r w:rsidR="006467E0">
        <w:rPr>
          <w:spacing w:val="-4"/>
          <w:szCs w:val="28"/>
        </w:rPr>
        <w:t>-</w:t>
      </w:r>
      <w:r w:rsidR="00057784" w:rsidRPr="00057784">
        <w:rPr>
          <w:spacing w:val="-4"/>
          <w:szCs w:val="28"/>
        </w:rPr>
        <w:t>щите их прав при администрации города Белокуриха Алтайского края согласно приложению.</w:t>
      </w:r>
    </w:p>
    <w:p w:rsidR="005F01D3" w:rsidRPr="00057784" w:rsidRDefault="00057784" w:rsidP="005F01D3">
      <w:pPr>
        <w:pStyle w:val="11"/>
        <w:spacing w:line="240" w:lineRule="auto"/>
        <w:ind w:left="0" w:firstLine="709"/>
        <w:jc w:val="both"/>
        <w:rPr>
          <w:spacing w:val="-4"/>
          <w:sz w:val="24"/>
          <w:szCs w:val="24"/>
        </w:rPr>
      </w:pPr>
      <w:r>
        <w:rPr>
          <w:spacing w:val="-4"/>
          <w:szCs w:val="28"/>
        </w:rPr>
        <w:t xml:space="preserve">2. </w:t>
      </w:r>
      <w:r w:rsidR="005F01D3" w:rsidRPr="00057784">
        <w:rPr>
          <w:spacing w:val="-4"/>
          <w:szCs w:val="28"/>
        </w:rPr>
        <w:t>Постановление администрации города Белокуриха Алтайского</w:t>
      </w:r>
      <w:r w:rsidR="005F01D3" w:rsidRPr="00057784">
        <w:rPr>
          <w:spacing w:val="-4"/>
        </w:rPr>
        <w:t xml:space="preserve"> края </w:t>
      </w:r>
      <w:r w:rsidR="000A2371" w:rsidRPr="00057784">
        <w:rPr>
          <w:spacing w:val="-4"/>
        </w:rPr>
        <w:t>от 30.07.2018 № 879</w:t>
      </w:r>
      <w:r w:rsidR="005F01D3" w:rsidRPr="00057784">
        <w:rPr>
          <w:spacing w:val="-4"/>
        </w:rPr>
        <w:t xml:space="preserve"> «Об утверждении Положения о комиссии по делам несовер</w:t>
      </w:r>
      <w:r w:rsidR="006467E0">
        <w:rPr>
          <w:spacing w:val="-4"/>
        </w:rPr>
        <w:t>-</w:t>
      </w:r>
      <w:r w:rsidR="005F01D3" w:rsidRPr="00057784">
        <w:rPr>
          <w:spacing w:val="-4"/>
        </w:rPr>
        <w:t>шеннолетних и защите их прав при администрации города Белокуриха Ал</w:t>
      </w:r>
      <w:r w:rsidR="006467E0">
        <w:rPr>
          <w:spacing w:val="-4"/>
        </w:rPr>
        <w:t>-</w:t>
      </w:r>
      <w:r w:rsidR="005F01D3" w:rsidRPr="00057784">
        <w:rPr>
          <w:spacing w:val="-4"/>
        </w:rPr>
        <w:t xml:space="preserve">тайского края» отменить. </w:t>
      </w:r>
    </w:p>
    <w:p w:rsidR="005F01D3" w:rsidRPr="00057784" w:rsidRDefault="005F01D3" w:rsidP="005F01D3">
      <w:pPr>
        <w:pStyle w:val="11"/>
        <w:spacing w:line="240" w:lineRule="auto"/>
        <w:ind w:left="0" w:firstLine="709"/>
        <w:jc w:val="both"/>
        <w:rPr>
          <w:spacing w:val="-4"/>
        </w:rPr>
      </w:pPr>
      <w:r w:rsidRPr="00057784">
        <w:rPr>
          <w:spacing w:val="-4"/>
        </w:rPr>
        <w:t>3.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5F01D3" w:rsidRDefault="005F01D3" w:rsidP="005F01D3">
      <w:pPr>
        <w:pStyle w:val="11"/>
        <w:spacing w:line="240" w:lineRule="auto"/>
        <w:ind w:left="0" w:firstLine="709"/>
        <w:jc w:val="both"/>
        <w:rPr>
          <w:spacing w:val="-4"/>
        </w:rPr>
      </w:pPr>
      <w:r w:rsidRPr="00057784">
        <w:rPr>
          <w:spacing w:val="-4"/>
        </w:rPr>
        <w:t>4. Контроль исполнения настоящего постановления возложить на замести</w:t>
      </w:r>
      <w:r w:rsidR="006467E0">
        <w:rPr>
          <w:spacing w:val="-4"/>
        </w:rPr>
        <w:t xml:space="preserve">-теля  главы  администрации </w:t>
      </w:r>
      <w:r w:rsidRPr="00057784">
        <w:rPr>
          <w:spacing w:val="-4"/>
        </w:rPr>
        <w:t>города по социальным  вопросам М.В. Ясинскую.</w:t>
      </w:r>
    </w:p>
    <w:p w:rsidR="00415AEC" w:rsidRDefault="00415AEC" w:rsidP="005F01D3">
      <w:pPr>
        <w:pStyle w:val="11"/>
        <w:spacing w:line="240" w:lineRule="auto"/>
        <w:ind w:left="0" w:firstLine="709"/>
        <w:jc w:val="both"/>
        <w:rPr>
          <w:spacing w:val="-4"/>
          <w:sz w:val="24"/>
          <w:szCs w:val="24"/>
        </w:rPr>
      </w:pPr>
    </w:p>
    <w:p w:rsidR="00CA660D" w:rsidRDefault="00CA660D" w:rsidP="005F01D3">
      <w:pPr>
        <w:pStyle w:val="11"/>
        <w:spacing w:line="240" w:lineRule="auto"/>
        <w:ind w:left="0" w:firstLine="709"/>
        <w:jc w:val="both"/>
        <w:rPr>
          <w:spacing w:val="-4"/>
          <w:sz w:val="24"/>
          <w:szCs w:val="24"/>
        </w:rPr>
      </w:pPr>
    </w:p>
    <w:p w:rsidR="009E1B96" w:rsidRPr="009E1B96" w:rsidRDefault="009E1B96" w:rsidP="009E1B96">
      <w:pPr>
        <w:pStyle w:val="11"/>
        <w:spacing w:line="240" w:lineRule="auto"/>
        <w:ind w:left="0" w:firstLine="0"/>
        <w:jc w:val="both"/>
        <w:rPr>
          <w:szCs w:val="20"/>
        </w:rPr>
      </w:pPr>
      <w:r w:rsidRPr="009E1B96">
        <w:rPr>
          <w:spacing w:val="-4"/>
          <w:szCs w:val="28"/>
        </w:rPr>
        <w:t xml:space="preserve">Глава города Белокуриха  </w:t>
      </w:r>
      <w:r>
        <w:rPr>
          <w:szCs w:val="20"/>
        </w:rPr>
        <w:t xml:space="preserve">                                                                        К.И. Базаров</w:t>
      </w:r>
      <w:r w:rsidRPr="009E1B96">
        <w:rPr>
          <w:szCs w:val="20"/>
        </w:rPr>
        <w:t xml:space="preserve"> </w:t>
      </w:r>
    </w:p>
    <w:p w:rsidR="00F64397" w:rsidRPr="00B70947" w:rsidRDefault="00F64397" w:rsidP="00F64397">
      <w:pPr>
        <w:pStyle w:val="1"/>
        <w:ind w:firstLine="0"/>
        <w:jc w:val="right"/>
      </w:pPr>
      <w:r>
        <w:lastRenderedPageBreak/>
        <w:t>П</w:t>
      </w:r>
      <w:r w:rsidRPr="00B70947">
        <w:t xml:space="preserve">риложение </w:t>
      </w:r>
    </w:p>
    <w:p w:rsidR="00F64397" w:rsidRDefault="00F64397" w:rsidP="00F6439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70947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F64397" w:rsidRPr="00B70947" w:rsidRDefault="00F64397" w:rsidP="00F6439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70947">
        <w:rPr>
          <w:rFonts w:ascii="Times New Roman" w:hAnsi="Times New Roman" w:cs="Times New Roman"/>
          <w:sz w:val="28"/>
        </w:rPr>
        <w:t xml:space="preserve">города </w:t>
      </w:r>
      <w:r>
        <w:rPr>
          <w:rFonts w:ascii="Times New Roman" w:hAnsi="Times New Roman" w:cs="Times New Roman"/>
          <w:sz w:val="28"/>
        </w:rPr>
        <w:t xml:space="preserve"> Белокуриха Алтайского края</w:t>
      </w:r>
    </w:p>
    <w:p w:rsidR="00F64397" w:rsidRPr="00B70947" w:rsidRDefault="00F64397" w:rsidP="00F6439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894232">
        <w:rPr>
          <w:rFonts w:ascii="Times New Roman" w:hAnsi="Times New Roman" w:cs="Times New Roman"/>
          <w:sz w:val="28"/>
        </w:rPr>
        <w:t>17.12.</w:t>
      </w:r>
      <w:r>
        <w:rPr>
          <w:rFonts w:ascii="Times New Roman" w:hAnsi="Times New Roman" w:cs="Times New Roman"/>
          <w:sz w:val="28"/>
        </w:rPr>
        <w:t xml:space="preserve">2018 № </w:t>
      </w:r>
      <w:r w:rsidR="00894232">
        <w:rPr>
          <w:rFonts w:ascii="Times New Roman" w:hAnsi="Times New Roman" w:cs="Times New Roman"/>
          <w:sz w:val="28"/>
        </w:rPr>
        <w:t>1447</w:t>
      </w:r>
    </w:p>
    <w:p w:rsidR="00F64397" w:rsidRPr="00B70947" w:rsidRDefault="00F64397" w:rsidP="00F64397">
      <w:pPr>
        <w:pStyle w:val="11"/>
        <w:spacing w:line="240" w:lineRule="auto"/>
        <w:ind w:left="0" w:firstLine="0"/>
        <w:jc w:val="both"/>
      </w:pPr>
    </w:p>
    <w:p w:rsidR="00F64397" w:rsidRPr="00B70947" w:rsidRDefault="00F64397" w:rsidP="00F64397">
      <w:pPr>
        <w:pStyle w:val="11"/>
        <w:spacing w:line="240" w:lineRule="auto"/>
        <w:ind w:left="0" w:firstLine="0"/>
        <w:jc w:val="center"/>
        <w:outlineLvl w:val="0"/>
        <w:rPr>
          <w:b/>
        </w:rPr>
      </w:pPr>
    </w:p>
    <w:p w:rsidR="00F64397" w:rsidRPr="00B70947" w:rsidRDefault="00F64397" w:rsidP="00F64397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ПОЛОЖЕНИЕ</w:t>
      </w:r>
    </w:p>
    <w:p w:rsidR="00F64397" w:rsidRPr="00B70947" w:rsidRDefault="00F64397" w:rsidP="00F64397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о комиссии по делам несовершеннолетних</w:t>
      </w:r>
    </w:p>
    <w:p w:rsidR="00F64397" w:rsidRPr="00B70947" w:rsidRDefault="00F64397" w:rsidP="00F64397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и защите их прав администрации города Белокуриха Алтайского края</w:t>
      </w:r>
    </w:p>
    <w:p w:rsidR="00F64397" w:rsidRPr="00B70947" w:rsidRDefault="00F64397" w:rsidP="00F64397">
      <w:pPr>
        <w:pStyle w:val="11"/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64397" w:rsidRPr="00B70947" w:rsidRDefault="00F64397" w:rsidP="00F64397">
      <w:pPr>
        <w:pStyle w:val="11"/>
        <w:spacing w:line="240" w:lineRule="auto"/>
        <w:ind w:left="0" w:firstLine="0"/>
        <w:jc w:val="center"/>
        <w:outlineLvl w:val="0"/>
        <w:rPr>
          <w:b/>
        </w:rPr>
      </w:pPr>
      <w:r w:rsidRPr="00B70947">
        <w:rPr>
          <w:b/>
        </w:rPr>
        <w:t>1. Общие положения</w:t>
      </w:r>
    </w:p>
    <w:p w:rsidR="00F64397" w:rsidRPr="00B70947" w:rsidRDefault="00F64397" w:rsidP="00F64397">
      <w:pPr>
        <w:pStyle w:val="11"/>
        <w:spacing w:line="240" w:lineRule="auto"/>
        <w:ind w:left="0" w:firstLine="0"/>
        <w:jc w:val="both"/>
        <w:rPr>
          <w:b/>
          <w:szCs w:val="28"/>
        </w:rPr>
      </w:pP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1.1. Настоящее Положение о комиссии по делам несовершеннолетних и защите  их   прав  администрации  города Белокуриха Алтайского края (далее – Положение)</w:t>
      </w:r>
      <w:r w:rsidRPr="00B70947">
        <w:rPr>
          <w:rFonts w:ascii="Times New Roman" w:hAnsi="Times New Roman" w:cs="Times New Roman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>разработано в соответс</w:t>
      </w:r>
      <w:r>
        <w:rPr>
          <w:rFonts w:ascii="Times New Roman" w:hAnsi="Times New Roman" w:cs="Times New Roman"/>
          <w:sz w:val="28"/>
          <w:szCs w:val="28"/>
        </w:rPr>
        <w:t>твии с Федеральным законом от 24</w:t>
      </w:r>
      <w:r w:rsidRPr="00B70947">
        <w:rPr>
          <w:rFonts w:ascii="Times New Roman" w:hAnsi="Times New Roman" w:cs="Times New Roman"/>
          <w:sz w:val="28"/>
          <w:szCs w:val="28"/>
        </w:rPr>
        <w:t>.06.1999 № 120-ФЗ 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0947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</w:t>
      </w:r>
      <w:r w:rsidRPr="00B709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70947">
        <w:rPr>
          <w:rFonts w:ascii="Times New Roman" w:hAnsi="Times New Roman" w:cs="Times New Roman"/>
          <w:sz w:val="28"/>
          <w:szCs w:val="28"/>
        </w:rPr>
        <w:t>аконом Алтайского края от 15.12.2002 № 86-ЗС «О системе профилактики безнадзорности и правонарушений несовершеннолетних в Алтайском крае»</w:t>
      </w:r>
      <w:r>
        <w:rPr>
          <w:rFonts w:ascii="Times New Roman" w:hAnsi="Times New Roman" w:cs="Times New Roman"/>
          <w:sz w:val="28"/>
          <w:szCs w:val="28"/>
        </w:rPr>
        <w:t>, законом Алтайского края от 31 мая 2017 № 36-ЗС «О внесении изменений в закон Алтайского края</w:t>
      </w:r>
      <w:r w:rsidRPr="004A0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0947">
        <w:rPr>
          <w:rFonts w:ascii="Times New Roman" w:hAnsi="Times New Roman" w:cs="Times New Roman"/>
          <w:sz w:val="28"/>
          <w:szCs w:val="28"/>
        </w:rPr>
        <w:t>О системе профилактики безнадзорности и правонарушений несовершеннолетних в Алтайском крае».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1.2. Комиссия по делам несовершеннолетних и защите их прав администрации города Белокуриха Алтайского края образуется в соответствии с Законом Алтайского края от 31.12.2004 №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прав».</w:t>
      </w:r>
    </w:p>
    <w:p w:rsidR="00F6439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1.3. Комиссия по делам несовершеннолетних и защите их прав администрации города Белокуриха Алтайского края (далее - Комиссия) </w:t>
      </w:r>
      <w:r>
        <w:rPr>
          <w:rFonts w:ascii="Times New Roman" w:hAnsi="Times New Roman" w:cs="Times New Roman"/>
          <w:sz w:val="28"/>
          <w:szCs w:val="28"/>
        </w:rPr>
        <w:t>является межведомственным коллегиальным органом, создана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</w:t>
      </w:r>
      <w:r w:rsidRPr="00B70947">
        <w:rPr>
          <w:rFonts w:ascii="Times New Roman" w:hAnsi="Times New Roman" w:cs="Times New Roman"/>
          <w:sz w:val="28"/>
          <w:szCs w:val="28"/>
        </w:rPr>
        <w:t xml:space="preserve"> </w:t>
      </w:r>
      <w:r w:rsidRPr="00CF7E4C">
        <w:rPr>
          <w:rFonts w:ascii="Times New Roman" w:hAnsi="Times New Roman" w:cs="Times New Roman"/>
          <w:sz w:val="28"/>
          <w:szCs w:val="28"/>
        </w:rPr>
        <w:t>реабилитации</w:t>
      </w:r>
      <w:r w:rsidRPr="00484D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несовершенно-летних,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1.4. Комиссия руководствуется в своей деятельности </w:t>
      </w:r>
      <w:hyperlink r:id="rId7" w:history="1">
        <w:r w:rsidRPr="00B7094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70947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 актами </w:t>
      </w:r>
      <w:r w:rsidRPr="00E16C61">
        <w:rPr>
          <w:rFonts w:ascii="Times New Roman" w:hAnsi="Times New Roman" w:cs="Times New Roman"/>
          <w:sz w:val="28"/>
          <w:szCs w:val="28"/>
        </w:rPr>
        <w:t>Алтайского края,</w:t>
      </w:r>
      <w:r w:rsidRPr="00B709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Белокуриха Алтайского края, настоящим Положением.</w:t>
      </w:r>
    </w:p>
    <w:p w:rsidR="00F64397" w:rsidRPr="00B70947" w:rsidRDefault="00F64397" w:rsidP="00F64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1.5. 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</w:t>
      </w:r>
      <w:bookmarkStart w:id="0" w:name="_GoBack"/>
      <w:bookmarkEnd w:id="0"/>
      <w:r w:rsidRPr="00B70947">
        <w:rPr>
          <w:rFonts w:ascii="Times New Roman" w:hAnsi="Times New Roman" w:cs="Times New Roman"/>
          <w:sz w:val="28"/>
          <w:szCs w:val="28"/>
        </w:rPr>
        <w:t>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F64397" w:rsidRDefault="00F64397" w:rsidP="00F6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Порядок рассмотрения Комиссией материалов (дел), не связанных с делами об административных правонарушениях, определяется постановлением Правительства Алтайского края от 10.04.2018 № 114 «Об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(дел), не связанных с делами об административных правонарушения».</w:t>
      </w:r>
    </w:p>
    <w:p w:rsidR="00F64397" w:rsidRPr="00B70947" w:rsidRDefault="00F64397" w:rsidP="00F6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397" w:rsidRPr="00B70947" w:rsidRDefault="00F64397" w:rsidP="00F64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47">
        <w:rPr>
          <w:rFonts w:ascii="Times New Roman" w:hAnsi="Times New Roman" w:cs="Times New Roman"/>
          <w:b/>
          <w:sz w:val="28"/>
          <w:szCs w:val="28"/>
        </w:rPr>
        <w:t>2. Основные задачи Комиссии</w:t>
      </w:r>
    </w:p>
    <w:p w:rsidR="00F64397" w:rsidRPr="00B70947" w:rsidRDefault="00F64397" w:rsidP="00F64397">
      <w:pPr>
        <w:pStyle w:val="a8"/>
        <w:spacing w:after="0"/>
        <w:ind w:left="0"/>
        <w:jc w:val="center"/>
        <w:rPr>
          <w:sz w:val="28"/>
          <w:szCs w:val="28"/>
        </w:rPr>
      </w:pPr>
    </w:p>
    <w:p w:rsidR="00F64397" w:rsidRPr="00B70947" w:rsidRDefault="00F64397" w:rsidP="00F64397">
      <w:pPr>
        <w:pStyle w:val="a8"/>
        <w:spacing w:after="0"/>
        <w:ind w:left="0" w:firstLine="708"/>
        <w:rPr>
          <w:sz w:val="28"/>
          <w:szCs w:val="28"/>
        </w:rPr>
      </w:pPr>
      <w:r w:rsidRPr="00B70947">
        <w:rPr>
          <w:sz w:val="28"/>
          <w:szCs w:val="28"/>
        </w:rPr>
        <w:t>Основными задачами Комиссии являются:</w:t>
      </w:r>
    </w:p>
    <w:p w:rsidR="00F64397" w:rsidRPr="00B70947" w:rsidRDefault="00F64397" w:rsidP="00F643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F64397" w:rsidRPr="00B70947" w:rsidRDefault="00F64397" w:rsidP="00F643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2.2. Обеспечение защиты прав и законных интересов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летних.</w:t>
      </w:r>
    </w:p>
    <w:p w:rsidR="00F64397" w:rsidRPr="00B70947" w:rsidRDefault="00F64397" w:rsidP="00F6439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2.3. Социально-педагогическая реабилитация несовершеннолетних, нахо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2.4. Выявление и пресечение случаев вовлечения несовершеннолет</w:t>
      </w:r>
      <w:r>
        <w:rPr>
          <w:rFonts w:ascii="Times New Roman" w:hAnsi="Times New Roman" w:cs="Times New Roman"/>
          <w:sz w:val="28"/>
          <w:szCs w:val="28"/>
        </w:rPr>
        <w:t>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64397" w:rsidRPr="00B70947" w:rsidRDefault="00F64397" w:rsidP="00F6439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4397" w:rsidRPr="00B70947" w:rsidRDefault="00F64397" w:rsidP="00F64397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B70947">
        <w:rPr>
          <w:b/>
          <w:sz w:val="28"/>
          <w:szCs w:val="28"/>
        </w:rPr>
        <w:t>Полномочия Комиссии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AF0F7F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B70947">
        <w:rPr>
          <w:rFonts w:ascii="Times New Roman" w:hAnsi="Times New Roman" w:cs="Times New Roman"/>
          <w:sz w:val="28"/>
          <w:szCs w:val="28"/>
        </w:rPr>
        <w:t>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B70947">
        <w:rPr>
          <w:rFonts w:ascii="Times New Roman" w:hAnsi="Times New Roman" w:cs="Times New Roman"/>
          <w:sz w:val="28"/>
          <w:szCs w:val="28"/>
        </w:rPr>
        <w:t>. Утверждает межведомственные программы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B70947">
        <w:rPr>
          <w:rFonts w:ascii="Times New Roman" w:hAnsi="Times New Roman" w:cs="Times New Roman"/>
          <w:sz w:val="28"/>
          <w:szCs w:val="28"/>
        </w:rPr>
        <w:t>. Участвует в разработке и реализации целевых программ, направ</w:t>
      </w:r>
      <w:r>
        <w:rPr>
          <w:rFonts w:ascii="Times New Roman" w:hAnsi="Times New Roman" w:cs="Times New Roman"/>
          <w:sz w:val="28"/>
          <w:szCs w:val="28"/>
        </w:rPr>
        <w:t>-л</w:t>
      </w:r>
      <w:r w:rsidRPr="00B70947">
        <w:rPr>
          <w:rFonts w:ascii="Times New Roman" w:hAnsi="Times New Roman" w:cs="Times New Roman"/>
          <w:sz w:val="28"/>
          <w:szCs w:val="28"/>
        </w:rPr>
        <w:t>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Подготавливает совместно с соответствующими органами или уч-реждениями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Pr="00B70947">
        <w:rPr>
          <w:rFonts w:ascii="Times New Roman" w:hAnsi="Times New Roman" w:cs="Times New Roman"/>
          <w:sz w:val="28"/>
          <w:szCs w:val="28"/>
        </w:rPr>
        <w:t>.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B709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Дае</w:t>
      </w:r>
      <w:r w:rsidRPr="009A413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при наличии согласия родителей (законный представителей) несовершеннолетнего обучающегося и органа местного самоуправления</w:t>
      </w:r>
      <w:r w:rsidRPr="009A413C">
        <w:rPr>
          <w:rFonts w:ascii="Times New Roman" w:hAnsi="Times New Roman" w:cs="Times New Roman"/>
          <w:sz w:val="28"/>
          <w:szCs w:val="28"/>
        </w:rPr>
        <w:t>,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Комиссия принимает совместно с родителями (законными представителями) несовершеннолетних, достигших возраста 15 лет и оставивших общеобразо-вательные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образо-вания в иной форме обучения и с согласия их родителей (законных представителей) по трудоустройству таких несовершеннолетних.</w:t>
      </w:r>
    </w:p>
    <w:p w:rsidR="00F64397" w:rsidRPr="00BE000B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3C">
        <w:rPr>
          <w:rFonts w:ascii="Times New Roman" w:hAnsi="Times New Roman" w:cs="Times New Roman"/>
          <w:sz w:val="28"/>
          <w:szCs w:val="28"/>
        </w:rPr>
        <w:t xml:space="preserve">3.7. </w:t>
      </w:r>
      <w:r w:rsidRPr="00BE000B">
        <w:rPr>
          <w:rFonts w:ascii="Times New Roman" w:hAnsi="Times New Roman" w:cs="Times New Roman"/>
          <w:sz w:val="28"/>
          <w:szCs w:val="28"/>
        </w:rPr>
        <w:t>Обеспечивает</w:t>
      </w:r>
      <w:r w:rsidRPr="004125DA">
        <w:rPr>
          <w:rFonts w:ascii="Times New Roman" w:hAnsi="Times New Roman" w:cs="Times New Roman"/>
          <w:sz w:val="28"/>
          <w:szCs w:val="28"/>
        </w:rPr>
        <w:t xml:space="preserve">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а также состоящих на учете в уголовно-исполнительной инспекции, </w:t>
      </w:r>
      <w:r w:rsidRPr="00BE000B">
        <w:rPr>
          <w:rFonts w:ascii="Times New Roman" w:hAnsi="Times New Roman" w:cs="Times New Roman"/>
          <w:sz w:val="28"/>
          <w:szCs w:val="28"/>
        </w:rPr>
        <w:t>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000B">
        <w:rPr>
          <w:rFonts w:ascii="Times New Roman" w:hAnsi="Times New Roman" w:cs="Times New Roman"/>
          <w:sz w:val="28"/>
          <w:szCs w:val="28"/>
        </w:rPr>
        <w:t>летних, которые предусмотрены законодательством Российской Федерации и законодательством Алтайского края.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 Вправе принять решение в отношении несовершеннолетних: зани-мающихся бродяжничеством или попрошайничеством; употребляющих нар-котические средства или психотропные  вещества без назначения врача либо употребляющих одурманивающие вещества, алкогольную и спиртосодер-жащую продукцию; совершивших правонарушение до достижения возраста, с которого наступает административная ответственность; совершивших общественно опасное деяние и не подлежащих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совершений действий, ставших основанием для применения меры воздействия, и правовых последствиях их совершения.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B70947">
        <w:rPr>
          <w:rFonts w:ascii="Times New Roman" w:hAnsi="Times New Roman" w:cs="Times New Roman"/>
          <w:sz w:val="28"/>
          <w:szCs w:val="28"/>
        </w:rPr>
        <w:t>. Подготавливает и направляет в органы государственной власти Алтайского края и органы местного самоуправления отчеты о работе по профилактике безнадзорности и правонарушений несовершеннолетних на территории муниципального образования.</w:t>
      </w:r>
    </w:p>
    <w:p w:rsidR="00F64397" w:rsidRPr="00AC502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B70947">
        <w:rPr>
          <w:rFonts w:ascii="Times New Roman" w:hAnsi="Times New Roman" w:cs="Times New Roman"/>
          <w:sz w:val="28"/>
          <w:szCs w:val="28"/>
        </w:rPr>
        <w:t xml:space="preserve">. 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8" w:history="1">
        <w:r w:rsidRPr="00B70947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B70947">
        <w:rPr>
          <w:rFonts w:ascii="Times New Roman" w:hAnsi="Times New Roman" w:cs="Times New Roman"/>
          <w:sz w:val="28"/>
          <w:szCs w:val="28"/>
        </w:rPr>
        <w:t xml:space="preserve">, относящиеся к установленной сфере </w:t>
      </w:r>
      <w:r>
        <w:rPr>
          <w:rFonts w:ascii="Times New Roman" w:hAnsi="Times New Roman" w:cs="Times New Roman"/>
          <w:sz w:val="28"/>
          <w:szCs w:val="28"/>
        </w:rPr>
        <w:t>деятельности К</w:t>
      </w:r>
      <w:r w:rsidRPr="00AC5027">
        <w:rPr>
          <w:rFonts w:ascii="Times New Roman" w:hAnsi="Times New Roman" w:cs="Times New Roman"/>
          <w:sz w:val="28"/>
          <w:szCs w:val="28"/>
        </w:rPr>
        <w:t>омиссий.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pacing w:val="-2"/>
          <w:sz w:val="28"/>
          <w:szCs w:val="28"/>
        </w:rPr>
        <w:t>3.12.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pacing w:val="-2"/>
          <w:sz w:val="28"/>
          <w:szCs w:val="28"/>
        </w:rPr>
        <w:t xml:space="preserve">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9" w:history="1">
        <w:r w:rsidRPr="00B70947">
          <w:rPr>
            <w:rFonts w:ascii="Times New Roman" w:hAnsi="Times New Roman" w:cs="Times New Roman"/>
            <w:spacing w:val="-2"/>
            <w:sz w:val="28"/>
            <w:szCs w:val="28"/>
          </w:rPr>
          <w:t>Кодексом</w:t>
        </w:r>
      </w:hyperlink>
      <w:r w:rsidRPr="00B70947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 об административных правонарушениях и законом Алтайского края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70947">
        <w:rPr>
          <w:rFonts w:ascii="Times New Roman" w:hAnsi="Times New Roman" w:cs="Times New Roman"/>
          <w:sz w:val="28"/>
          <w:szCs w:val="28"/>
        </w:rPr>
        <w:t>б административной ответственности к компетенции Комиссии.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Pr="00B70947">
        <w:rPr>
          <w:rFonts w:ascii="Times New Roman" w:hAnsi="Times New Roman" w:cs="Times New Roman"/>
          <w:sz w:val="28"/>
          <w:szCs w:val="28"/>
        </w:rPr>
        <w:t>.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предприни-мателя).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Участвует в разработке проектов нормативных правовых актов по вопросам защиты прав и законных интересов несовершеннолетних.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 С</w:t>
      </w:r>
      <w:r w:rsidRPr="00AC5027">
        <w:rPr>
          <w:rFonts w:ascii="Times New Roman" w:hAnsi="Times New Roman" w:cs="Times New Roman"/>
          <w:sz w:val="28"/>
          <w:szCs w:val="28"/>
        </w:rPr>
        <w:t>овместно с субъектами профилактики безнадзорности и право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5027">
        <w:rPr>
          <w:rFonts w:ascii="Times New Roman" w:hAnsi="Times New Roman" w:cs="Times New Roman"/>
          <w:sz w:val="28"/>
          <w:szCs w:val="28"/>
        </w:rPr>
        <w:t xml:space="preserve">нарушений несовершеннолетних разрабатывает городские программы по профилактике безнадзорности и правонарушений несовершеннолетних и защиты их прав, утверждаемые администрациями </w:t>
      </w:r>
      <w:r>
        <w:rPr>
          <w:rFonts w:ascii="Times New Roman" w:hAnsi="Times New Roman" w:cs="Times New Roman"/>
          <w:sz w:val="28"/>
          <w:szCs w:val="28"/>
        </w:rPr>
        <w:t>города Белокуриха Алтайского края.</w:t>
      </w:r>
    </w:p>
    <w:p w:rsidR="00F64397" w:rsidRPr="009D76D5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Pr="009D76D5">
        <w:rPr>
          <w:rFonts w:ascii="Times New Roman" w:hAnsi="Times New Roman" w:cs="Times New Roman"/>
          <w:sz w:val="28"/>
          <w:szCs w:val="28"/>
        </w:rPr>
        <w:t>. Выполняет функции специализированного государственного органа, которому суд передает под надзор несовершеннолетних, освобожденных от уголовной ответственности.</w:t>
      </w:r>
    </w:p>
    <w:p w:rsidR="00F64397" w:rsidRPr="009D76D5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Pr="009D76D5">
        <w:rPr>
          <w:rFonts w:ascii="Times New Roman" w:hAnsi="Times New Roman" w:cs="Times New Roman"/>
          <w:sz w:val="28"/>
          <w:szCs w:val="28"/>
        </w:rPr>
        <w:t>. Осуществляет контроль исполнения назначенных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76D5">
        <w:rPr>
          <w:rFonts w:ascii="Times New Roman" w:hAnsi="Times New Roman" w:cs="Times New Roman"/>
          <w:sz w:val="28"/>
          <w:szCs w:val="28"/>
        </w:rPr>
        <w:t>летнему принудительных мер воспитательного воздействия и проводит индивидуальную профилактическую работу с несовершеннолетним, переданным судом под надзор Комиссии в случаях и порядке, установленных законодательством Российской Федерации и законодательством Алтайского края.</w:t>
      </w:r>
    </w:p>
    <w:p w:rsidR="00F64397" w:rsidRPr="009D76D5" w:rsidRDefault="00F64397" w:rsidP="00F64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Pr="009D76D5">
        <w:rPr>
          <w:rFonts w:ascii="Times New Roman" w:hAnsi="Times New Roman" w:cs="Times New Roman"/>
          <w:sz w:val="28"/>
          <w:szCs w:val="28"/>
        </w:rPr>
        <w:t>. В случае систематического неисполнения несовершеннолетним принудительной меры воспитательного воздействия, назначенной судом, обращается в суд с представлением о ее отмене и о направлении материалов для привлечения несовершеннолетнего к уголовной ответственности.</w:t>
      </w:r>
    </w:p>
    <w:p w:rsidR="00F64397" w:rsidRPr="009D76D5" w:rsidRDefault="00F64397" w:rsidP="00F64397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9D76D5">
        <w:rPr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F64397" w:rsidRPr="00793896" w:rsidRDefault="00F64397" w:rsidP="00F64397">
      <w:pPr>
        <w:pStyle w:val="a6"/>
        <w:spacing w:after="0"/>
        <w:ind w:firstLine="709"/>
        <w:rPr>
          <w:color w:val="FF0000"/>
          <w:sz w:val="28"/>
          <w:szCs w:val="28"/>
        </w:rPr>
      </w:pPr>
    </w:p>
    <w:p w:rsidR="00F64397" w:rsidRPr="00B70947" w:rsidRDefault="00F64397" w:rsidP="00F64397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B70947">
        <w:rPr>
          <w:b/>
          <w:sz w:val="28"/>
          <w:szCs w:val="28"/>
        </w:rPr>
        <w:t xml:space="preserve">Права комиссии </w:t>
      </w:r>
    </w:p>
    <w:p w:rsidR="00F64397" w:rsidRPr="00B70947" w:rsidRDefault="00F64397" w:rsidP="00F64397">
      <w:pPr>
        <w:pStyle w:val="aa"/>
        <w:ind w:left="0"/>
        <w:rPr>
          <w:sz w:val="28"/>
          <w:szCs w:val="28"/>
        </w:rPr>
      </w:pPr>
    </w:p>
    <w:p w:rsidR="00F64397" w:rsidRPr="00B70947" w:rsidRDefault="00F64397" w:rsidP="00F64397">
      <w:pPr>
        <w:pStyle w:val="aa"/>
        <w:ind w:left="0"/>
        <w:jc w:val="both"/>
        <w:rPr>
          <w:sz w:val="28"/>
          <w:szCs w:val="28"/>
        </w:rPr>
      </w:pPr>
      <w:r w:rsidRPr="00B70947">
        <w:rPr>
          <w:sz w:val="28"/>
          <w:szCs w:val="28"/>
        </w:rPr>
        <w:t>В целях осуществления своих полномочий Комиссия имеет право:</w:t>
      </w:r>
    </w:p>
    <w:p w:rsidR="00F64397" w:rsidRPr="00B70947" w:rsidRDefault="00F64397" w:rsidP="00F64397">
      <w:pPr>
        <w:pStyle w:val="aa"/>
        <w:ind w:left="0"/>
        <w:jc w:val="both"/>
        <w:rPr>
          <w:sz w:val="28"/>
          <w:szCs w:val="28"/>
        </w:rPr>
      </w:pPr>
    </w:p>
    <w:p w:rsidR="00F64397" w:rsidRPr="00B70947" w:rsidRDefault="00F64397" w:rsidP="00F64397">
      <w:pPr>
        <w:shd w:val="clear" w:color="auto" w:fill="FFFFFF"/>
        <w:spacing w:after="0" w:line="240" w:lineRule="auto"/>
        <w:ind w:firstLine="7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своей компетенции запрашивать необходимую </w:t>
      </w:r>
      <w:r w:rsidRPr="00B7094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>осуществления своих полномочий информацию (материалы) от руководителей органов и учреждений системы.</w:t>
      </w:r>
    </w:p>
    <w:p w:rsidR="00F64397" w:rsidRPr="00B70947" w:rsidRDefault="00F64397" w:rsidP="00F64397">
      <w:pPr>
        <w:shd w:val="clear" w:color="auto" w:fill="FFFFFF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color w:val="000000"/>
          <w:sz w:val="28"/>
          <w:szCs w:val="28"/>
        </w:rPr>
        <w:t>4.2. Заслушивать на своих заседаниях представителей органов и уч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>реждений системы профилактики по вопросам, отнесенным к компетенции Комиссии, и принимать соответствующие решения.</w:t>
      </w:r>
    </w:p>
    <w:p w:rsidR="00F64397" w:rsidRPr="00B70947" w:rsidRDefault="00F64397" w:rsidP="00F64397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947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color w:val="000000"/>
          <w:sz w:val="28"/>
          <w:szCs w:val="28"/>
        </w:rPr>
        <w:t>Привлекать для участия в работе Комиссии представителей органов и учреждений системы профилактики, общественных объединений и иных организаций.</w:t>
      </w:r>
    </w:p>
    <w:p w:rsidR="00F64397" w:rsidRPr="00B7094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color w:val="000000"/>
          <w:sz w:val="28"/>
          <w:szCs w:val="28"/>
        </w:rPr>
        <w:t>4.4.</w:t>
      </w:r>
      <w:r w:rsidRPr="00B70947">
        <w:rPr>
          <w:rFonts w:ascii="Times New Roman" w:hAnsi="Times New Roman" w:cs="Times New Roman"/>
          <w:sz w:val="28"/>
          <w:szCs w:val="28"/>
        </w:rPr>
        <w:t> Вносить в органы и учреждения системы профилактики представления по устранению причин и условий, способствующих безнадзорности и правонарушениям несовершеннолетних, а также в целях устранения нарушений законодательства, направленного на защиту прав и законных интересов детей и подростков.</w:t>
      </w:r>
    </w:p>
    <w:p w:rsidR="00F64397" w:rsidRPr="00B7094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4.5. В соответствии с п. 2 ч. 5 ст. 28.3 Кодекса Российской Федерации об административных правонарушениях составлять административные протоколы, предусмотренные статьями 5.35 - 5.37, 6.10, 6.23 КоАП РФ.</w:t>
      </w:r>
    </w:p>
    <w:p w:rsidR="00F64397" w:rsidRPr="00B7094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4.6. В соответствии со ст. ст. 27.15, 29.4 КоАП РФ выносить и направлять для исполнения в территориальный орган внутренних дел определения о приводе лиц, уклоняющихся от явки на заседание комиссии.</w:t>
      </w:r>
    </w:p>
    <w:p w:rsidR="00F64397" w:rsidRPr="00B7094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4.7. Члены К</w:t>
      </w:r>
      <w:r w:rsidRPr="00B70947">
        <w:rPr>
          <w:rFonts w:ascii="Times New Roman" w:hAnsi="Times New Roman" w:cs="Times New Roman"/>
          <w:bCs/>
          <w:sz w:val="28"/>
          <w:szCs w:val="28"/>
        </w:rPr>
        <w:t xml:space="preserve">омиссии посещают организации, обеспечивающие </w:t>
      </w:r>
      <w:r>
        <w:rPr>
          <w:rFonts w:ascii="Times New Roman" w:hAnsi="Times New Roman" w:cs="Times New Roman"/>
          <w:bCs/>
          <w:sz w:val="28"/>
          <w:szCs w:val="28"/>
        </w:rPr>
        <w:t>реали-</w:t>
      </w:r>
      <w:r w:rsidRPr="00B70947">
        <w:rPr>
          <w:rFonts w:ascii="Times New Roman" w:hAnsi="Times New Roman" w:cs="Times New Roman"/>
          <w:bCs/>
          <w:sz w:val="28"/>
          <w:szCs w:val="28"/>
        </w:rPr>
        <w:t>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F64397" w:rsidRPr="00B7094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397" w:rsidRPr="00B70947" w:rsidRDefault="00F64397" w:rsidP="00F64397">
      <w:pPr>
        <w:pStyle w:val="aa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B70947">
        <w:rPr>
          <w:b/>
          <w:sz w:val="28"/>
          <w:szCs w:val="28"/>
        </w:rPr>
        <w:t>Организация деятельности Комиссии</w:t>
      </w:r>
    </w:p>
    <w:p w:rsidR="00F64397" w:rsidRDefault="00F64397" w:rsidP="00F64397">
      <w:pPr>
        <w:spacing w:after="0" w:line="240" w:lineRule="auto"/>
        <w:ind w:firstLine="708"/>
        <w:jc w:val="both"/>
      </w:pPr>
    </w:p>
    <w:p w:rsidR="00F6439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5.1. Комиссию возглавляет председатель -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по социальным вопросам. Численный состав штатных работников Комиссии определяется главой администрации, с учетом численности несовершеннолетнего населения, из расчета один специалист по работе с несовершеннолетними на 10 тысяч и менее населения в возрасте до 18 лет, с учетом числа подконтрольных учреждений, организаций и объема выполняемой им работы.</w:t>
      </w:r>
    </w:p>
    <w:p w:rsidR="00F64397" w:rsidRDefault="00F64397" w:rsidP="00F64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5.2. В состав Комиссии входят </w:t>
      </w:r>
      <w:r>
        <w:rPr>
          <w:rFonts w:ascii="Times New Roman" w:hAnsi="Times New Roman" w:cs="Times New Roman"/>
          <w:sz w:val="28"/>
          <w:szCs w:val="28"/>
        </w:rPr>
        <w:t>председатель Комиссии, заместитель  председателя Комиссии, ответственный секретарь Комиссии и члены Комиссии. 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</w:t>
      </w:r>
      <w:r w:rsidRPr="00300BD1">
        <w:rPr>
          <w:rFonts w:ascii="Times New Roman" w:hAnsi="Times New Roman" w:cs="Times New Roman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>Белокурихинского городского Совета депутатов Алтайского края, а также другие заинтересованные лица.</w:t>
      </w:r>
    </w:p>
    <w:p w:rsidR="00F64397" w:rsidRPr="00E47241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 состав Комиссии на постоянной штатной основе по решению главы города Белокуриха Алтайского края могут входить в установленном порядке: заместитель председателя Комиссии, ответственный секретарь, а также специалист по защите прав ребенка, инспектор по работе с семьями, находящимися в социально опасном положении. Специалисты, входящие в состав Комиссии, должны иметь юридическое, педагогическое или иное высшее образование, либо профессиональный опыт работы с несовершеннолетними не </w:t>
      </w:r>
      <w:r w:rsidRPr="00E47241">
        <w:rPr>
          <w:rFonts w:ascii="Times New Roman" w:hAnsi="Times New Roman" w:cs="Times New Roman"/>
          <w:sz w:val="28"/>
          <w:szCs w:val="28"/>
        </w:rPr>
        <w:t>менее 3 лет.</w:t>
      </w:r>
    </w:p>
    <w:p w:rsidR="00F64397" w:rsidRPr="00E47241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24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4. Заместитель председателя К</w:t>
      </w:r>
      <w:r w:rsidRPr="00E47241">
        <w:rPr>
          <w:rFonts w:ascii="Times New Roman" w:hAnsi="Times New Roman" w:cs="Times New Roman"/>
          <w:sz w:val="28"/>
          <w:szCs w:val="28"/>
        </w:rPr>
        <w:t>омиссии, ответственный секретарь, специалисты назначаются на муниципальные должности муниципальной службы на основании правового акта главы администрации города Белокуриха Алтайского края.</w:t>
      </w:r>
    </w:p>
    <w:p w:rsidR="00F64397" w:rsidRPr="00E47241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E47241">
        <w:rPr>
          <w:rFonts w:ascii="Times New Roman" w:hAnsi="Times New Roman" w:cs="Times New Roman"/>
          <w:sz w:val="28"/>
          <w:szCs w:val="28"/>
        </w:rPr>
        <w:t>. Положение о Комиссии, её численный и персональный состав утверждается постановлениями  главы администрации города Белокуриха Алтайского края.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E47241">
        <w:rPr>
          <w:rFonts w:ascii="Times New Roman" w:hAnsi="Times New Roman" w:cs="Times New Roman"/>
          <w:sz w:val="28"/>
          <w:szCs w:val="28"/>
        </w:rPr>
        <w:t>. Председатель, заместители председателя, ответственный секретарь</w:t>
      </w:r>
      <w:r w:rsidRPr="00B70947">
        <w:rPr>
          <w:rFonts w:ascii="Times New Roman" w:hAnsi="Times New Roman" w:cs="Times New Roman"/>
          <w:sz w:val="28"/>
          <w:szCs w:val="28"/>
        </w:rPr>
        <w:t>, члены Комиссии исполняют следующие полномочия: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</w:t>
      </w:r>
      <w:r w:rsidRPr="00B70947">
        <w:rPr>
          <w:rFonts w:ascii="Times New Roman" w:hAnsi="Times New Roman" w:cs="Times New Roman"/>
          <w:sz w:val="28"/>
          <w:szCs w:val="28"/>
        </w:rPr>
        <w:t xml:space="preserve">омиссии: 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осуществляет руководство деятельностью комиссии;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б) председательствует на </w:t>
      </w:r>
      <w:r>
        <w:rPr>
          <w:rFonts w:ascii="Times New Roman" w:hAnsi="Times New Roman" w:cs="Times New Roman"/>
          <w:sz w:val="28"/>
          <w:szCs w:val="28"/>
        </w:rPr>
        <w:t>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имеет право решающего голос</w:t>
      </w:r>
      <w:r>
        <w:rPr>
          <w:rFonts w:ascii="Times New Roman" w:hAnsi="Times New Roman" w:cs="Times New Roman"/>
          <w:sz w:val="28"/>
          <w:szCs w:val="28"/>
        </w:rPr>
        <w:t>а при голосовании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утверждает повестку заседания: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назначает дату заседания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 xml:space="preserve"> дает заместителю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омиссии, ответственному секретарю комиссии, членам комиссии обязательные к исполнению поручения по вопр</w:t>
      </w:r>
      <w:r>
        <w:rPr>
          <w:rFonts w:ascii="Times New Roman" w:hAnsi="Times New Roman" w:cs="Times New Roman"/>
          <w:sz w:val="28"/>
          <w:szCs w:val="28"/>
        </w:rPr>
        <w:t>осам, отнесенным к компетенции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з) представляет уполномоченным органам (должностным лицам) предложения по форм</w:t>
      </w:r>
      <w:r>
        <w:rPr>
          <w:rFonts w:ascii="Times New Roman" w:hAnsi="Times New Roman" w:cs="Times New Roman"/>
          <w:sz w:val="28"/>
          <w:szCs w:val="28"/>
        </w:rPr>
        <w:t>ированию персонального состава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и) осуществляет контро</w:t>
      </w:r>
      <w:r>
        <w:rPr>
          <w:rFonts w:ascii="Times New Roman" w:hAnsi="Times New Roman" w:cs="Times New Roman"/>
          <w:sz w:val="28"/>
          <w:szCs w:val="28"/>
        </w:rPr>
        <w:t>ль за исполнением плана работы К</w:t>
      </w:r>
      <w:r w:rsidRPr="00B70947">
        <w:rPr>
          <w:rFonts w:ascii="Times New Roman" w:hAnsi="Times New Roman" w:cs="Times New Roman"/>
          <w:sz w:val="28"/>
          <w:szCs w:val="28"/>
        </w:rPr>
        <w:t>омис</w:t>
      </w:r>
      <w:r>
        <w:rPr>
          <w:rFonts w:ascii="Times New Roman" w:hAnsi="Times New Roman" w:cs="Times New Roman"/>
          <w:sz w:val="28"/>
          <w:szCs w:val="28"/>
        </w:rPr>
        <w:t>сии, подписывает постановления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Алтайского края.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омиссии: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вы</w:t>
      </w:r>
      <w:r>
        <w:rPr>
          <w:rFonts w:ascii="Times New Roman" w:hAnsi="Times New Roman" w:cs="Times New Roman"/>
          <w:sz w:val="28"/>
          <w:szCs w:val="28"/>
        </w:rPr>
        <w:t>полняет поручения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б) исполняет обязанности председателя комиссии в его отсутствие;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обеспечивает контрол</w:t>
      </w:r>
      <w:r>
        <w:rPr>
          <w:rFonts w:ascii="Times New Roman" w:hAnsi="Times New Roman" w:cs="Times New Roman"/>
          <w:sz w:val="28"/>
          <w:szCs w:val="28"/>
        </w:rPr>
        <w:t>ь за исполнением постановлений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обеспечивает контроль за своевременной подготовкой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Ответственный секретарь К</w:t>
      </w:r>
      <w:r w:rsidRPr="00B70947">
        <w:rPr>
          <w:rFonts w:ascii="Times New Roman" w:hAnsi="Times New Roman" w:cs="Times New Roman"/>
          <w:sz w:val="28"/>
          <w:szCs w:val="28"/>
        </w:rPr>
        <w:t>омиссии: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осуществляет подготовку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б) выполняет поручения председат</w:t>
      </w:r>
      <w:r>
        <w:rPr>
          <w:rFonts w:ascii="Times New Roman" w:hAnsi="Times New Roman" w:cs="Times New Roman"/>
          <w:sz w:val="28"/>
          <w:szCs w:val="28"/>
        </w:rPr>
        <w:t>еля и заместителя председателя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отвечает за ведение делопроизводства комиссии;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оповещает членов К</w:t>
      </w:r>
      <w:r w:rsidRPr="00B70947">
        <w:rPr>
          <w:rFonts w:ascii="Times New Roman" w:hAnsi="Times New Roman" w:cs="Times New Roman"/>
          <w:sz w:val="28"/>
          <w:szCs w:val="28"/>
        </w:rPr>
        <w:t>омиссии и лиц, участвующих в заседании комиссии, о времени и месте заседания, проверяет их явку, знакомит с материалами по вопрос</w:t>
      </w:r>
      <w:r>
        <w:rPr>
          <w:rFonts w:ascii="Times New Roman" w:hAnsi="Times New Roman" w:cs="Times New Roman"/>
          <w:sz w:val="28"/>
          <w:szCs w:val="28"/>
        </w:rPr>
        <w:t>ам, вынесенным на рассмотрение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е) обеспечивае</w:t>
      </w:r>
      <w:r>
        <w:rPr>
          <w:rFonts w:ascii="Times New Roman" w:hAnsi="Times New Roman" w:cs="Times New Roman"/>
          <w:sz w:val="28"/>
          <w:szCs w:val="28"/>
        </w:rPr>
        <w:t>т вручение копий постановлений К</w:t>
      </w:r>
      <w:r w:rsidRPr="00B70947">
        <w:rPr>
          <w:rFonts w:ascii="Times New Roman" w:hAnsi="Times New Roman" w:cs="Times New Roman"/>
          <w:sz w:val="28"/>
          <w:szCs w:val="28"/>
        </w:rPr>
        <w:t>омиссии.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К</w:t>
      </w:r>
      <w:r w:rsidRPr="00B70947">
        <w:rPr>
          <w:rFonts w:ascii="Times New Roman" w:hAnsi="Times New Roman" w:cs="Times New Roman"/>
          <w:sz w:val="28"/>
          <w:szCs w:val="28"/>
        </w:rPr>
        <w:t>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участвуют в заседании комиссии и его подготовке;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предварительно (до заседаний К</w:t>
      </w:r>
      <w:r w:rsidRPr="00B70947">
        <w:rPr>
          <w:rFonts w:ascii="Times New Roman" w:hAnsi="Times New Roman" w:cs="Times New Roman"/>
          <w:sz w:val="28"/>
          <w:szCs w:val="28"/>
        </w:rPr>
        <w:t>омиссии) знакомятся с материалами по вопросам, выносимым на ее рассмотрение;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е) составляют протоколы об административных правонарушениях в случае и порядке, предусмотренных Кодексом Российской Федерации об административных правонарушениях;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ж) посещают организации, обеспечивающие реализацию несовершенно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наличия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F6439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з) выполняют поручения председателя комиссии.</w:t>
      </w:r>
    </w:p>
    <w:p w:rsidR="00F64397" w:rsidRPr="00B70947" w:rsidRDefault="00F64397" w:rsidP="00F643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Алтайского края.</w:t>
      </w:r>
    </w:p>
    <w:p w:rsidR="00F64397" w:rsidRPr="00B70947" w:rsidRDefault="00F64397" w:rsidP="00F6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5.8</w:t>
      </w:r>
      <w:r w:rsidRPr="00B70947">
        <w:rPr>
          <w:rFonts w:ascii="Times New Roman" w:hAnsi="Times New Roman" w:cs="Times New Roman"/>
          <w:sz w:val="28"/>
          <w:szCs w:val="28"/>
        </w:rPr>
        <w:t>. Заседания Комиссии проводятся не менее одного раза в месяц, а также по мере необходимости.</w:t>
      </w:r>
    </w:p>
    <w:p w:rsidR="00F64397" w:rsidRPr="00B70947" w:rsidRDefault="00F64397" w:rsidP="00F6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5.9</w:t>
      </w:r>
      <w:r w:rsidRPr="00B70947">
        <w:rPr>
          <w:rFonts w:ascii="Times New Roman" w:hAnsi="Times New Roman" w:cs="Times New Roman"/>
          <w:sz w:val="28"/>
          <w:szCs w:val="28"/>
        </w:rPr>
        <w:t>. Заседание Комиссии является правомочным, если на нем присутству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ют не менее половины ее членов. Члены Комиссии участвуют в ее заседаниях без права замены.</w:t>
      </w:r>
    </w:p>
    <w:p w:rsidR="00F64397" w:rsidRPr="00B70947" w:rsidRDefault="00F64397" w:rsidP="00F6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5.10</w:t>
      </w:r>
      <w:r w:rsidRPr="00B70947">
        <w:rPr>
          <w:rFonts w:ascii="Times New Roman" w:hAnsi="Times New Roman" w:cs="Times New Roman"/>
          <w:sz w:val="28"/>
          <w:szCs w:val="28"/>
        </w:rPr>
        <w:t>. На заседании Комиссии председательствует ее председатель либо заместитель председателя. В случае отсутствия председателя и его заместителей председательствующий избирается путем голосования из числа присутствующих членов Комиссии.</w:t>
      </w:r>
    </w:p>
    <w:p w:rsidR="00F6439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Решения К</w:t>
      </w:r>
      <w:r w:rsidRPr="00B70947">
        <w:rPr>
          <w:rFonts w:ascii="Times New Roman" w:hAnsi="Times New Roman" w:cs="Times New Roman"/>
          <w:sz w:val="28"/>
          <w:szCs w:val="28"/>
        </w:rPr>
        <w:t>омиссии принимаются большинством голосов при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сутствующих на заседании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39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Протокол заседания Комиссии подписывается председательству-ющим на заседании Комиссии и секретарем заседания Комиссии.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5.13. Решения Комиссии оформляются в форме постановлений</w:t>
      </w:r>
      <w:r w:rsidRPr="00B70947">
        <w:rPr>
          <w:rFonts w:ascii="Times New Roman" w:hAnsi="Times New Roman" w:cs="Times New Roman"/>
          <w:sz w:val="28"/>
          <w:szCs w:val="28"/>
        </w:rPr>
        <w:t>, в которых указываются: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а) наименование комиссии;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б) дата;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в) время и место проведения заседания;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г) сведения о присутс</w:t>
      </w:r>
      <w:r>
        <w:rPr>
          <w:rFonts w:ascii="Times New Roman" w:hAnsi="Times New Roman" w:cs="Times New Roman"/>
          <w:sz w:val="28"/>
          <w:szCs w:val="28"/>
        </w:rPr>
        <w:t>твующих и отсутствующих членах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д) сведения об иных лица, присутствующих на заседании;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е) вопрос повестки дня, по которому вынесено постановление;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ж) содержание рассматриваемого вопроса;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к) решение, принятое по рассматриваемому вопросу;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л) меры, направленные на устранение причин и условий, спо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0947">
        <w:rPr>
          <w:rFonts w:ascii="Times New Roman" w:hAnsi="Times New Roman" w:cs="Times New Roman"/>
          <w:sz w:val="28"/>
          <w:szCs w:val="28"/>
        </w:rPr>
        <w:t>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F64397" w:rsidRPr="00B70947" w:rsidRDefault="00F64397" w:rsidP="00F6439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B709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F6439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5.15. Постановления, </w:t>
      </w:r>
      <w:r w:rsidRPr="00B70947">
        <w:rPr>
          <w:rFonts w:ascii="Times New Roman" w:hAnsi="Times New Roman" w:cs="Times New Roman"/>
          <w:sz w:val="28"/>
          <w:szCs w:val="28"/>
        </w:rPr>
        <w:t>принятые Комиссией, обязательны для исполнения органами и учреждениями системы профилактики.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B70947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F64397" w:rsidRPr="00B70947" w:rsidRDefault="00F64397" w:rsidP="00F64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Pr="00B70947">
        <w:rPr>
          <w:rFonts w:ascii="Times New Roman" w:hAnsi="Times New Roman" w:cs="Times New Roman"/>
          <w:sz w:val="28"/>
          <w:szCs w:val="28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F64397" w:rsidRPr="00B70947" w:rsidRDefault="00F64397" w:rsidP="00F64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64397" w:rsidRPr="00B70947" w:rsidRDefault="00F64397" w:rsidP="00F64397">
      <w:pPr>
        <w:pStyle w:val="11"/>
        <w:spacing w:line="240" w:lineRule="auto"/>
        <w:ind w:left="0" w:firstLine="709"/>
        <w:jc w:val="both"/>
      </w:pPr>
    </w:p>
    <w:p w:rsidR="00F64397" w:rsidRPr="00B70947" w:rsidRDefault="00F64397" w:rsidP="00F64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по делам </w:t>
      </w:r>
    </w:p>
    <w:p w:rsidR="00F64397" w:rsidRPr="00B70947" w:rsidRDefault="00F64397" w:rsidP="00F64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</w:t>
      </w:r>
    </w:p>
    <w:p w:rsidR="005F01D3" w:rsidRDefault="00F64397" w:rsidP="00F64397">
      <w:pPr>
        <w:rPr>
          <w:sz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47">
        <w:rPr>
          <w:rFonts w:ascii="Times New Roman" w:hAnsi="Times New Roman" w:cs="Times New Roman"/>
          <w:sz w:val="28"/>
          <w:szCs w:val="28"/>
        </w:rPr>
        <w:t xml:space="preserve">Белокуриха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0947">
        <w:rPr>
          <w:rFonts w:ascii="Times New Roman" w:hAnsi="Times New Roman" w:cs="Times New Roman"/>
          <w:sz w:val="28"/>
          <w:szCs w:val="28"/>
        </w:rPr>
        <w:t xml:space="preserve">  В.Е. Бурцева</w:t>
      </w:r>
    </w:p>
    <w:p w:rsidR="005F01D3" w:rsidRDefault="005F01D3" w:rsidP="005F01D3">
      <w:pPr>
        <w:rPr>
          <w:sz w:val="28"/>
        </w:rPr>
      </w:pPr>
    </w:p>
    <w:p w:rsidR="005F01D3" w:rsidRDefault="005F01D3" w:rsidP="005F01D3">
      <w:pPr>
        <w:rPr>
          <w:sz w:val="28"/>
        </w:rPr>
      </w:pPr>
    </w:p>
    <w:p w:rsidR="005F01D3" w:rsidRDefault="005F01D3" w:rsidP="005F01D3">
      <w:pPr>
        <w:rPr>
          <w:sz w:val="28"/>
        </w:rPr>
      </w:pPr>
    </w:p>
    <w:p w:rsidR="005F01D3" w:rsidRDefault="005F01D3" w:rsidP="005F01D3"/>
    <w:p w:rsidR="005F01D3" w:rsidRDefault="005F01D3" w:rsidP="005F01D3"/>
    <w:p w:rsidR="005F01D3" w:rsidRDefault="005F01D3" w:rsidP="005F01D3"/>
    <w:p w:rsidR="005F01D3" w:rsidRDefault="005F01D3" w:rsidP="005F01D3"/>
    <w:p w:rsidR="005F01D3" w:rsidRDefault="005F01D3" w:rsidP="005F01D3"/>
    <w:p w:rsidR="005F01D3" w:rsidRDefault="005F01D3" w:rsidP="002D58A2">
      <w:pPr>
        <w:pStyle w:val="1"/>
        <w:ind w:firstLine="0"/>
        <w:jc w:val="right"/>
      </w:pPr>
    </w:p>
    <w:p w:rsidR="005F01D3" w:rsidRDefault="005F01D3" w:rsidP="002D58A2">
      <w:pPr>
        <w:pStyle w:val="1"/>
        <w:ind w:firstLine="0"/>
        <w:jc w:val="right"/>
      </w:pPr>
    </w:p>
    <w:p w:rsidR="005F01D3" w:rsidRDefault="005F01D3" w:rsidP="002D58A2">
      <w:pPr>
        <w:pStyle w:val="1"/>
        <w:ind w:firstLine="0"/>
        <w:jc w:val="right"/>
      </w:pPr>
    </w:p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p w:rsidR="00F921CE" w:rsidRDefault="00F921CE" w:rsidP="00F921CE"/>
    <w:sectPr w:rsidR="00F921CE" w:rsidSect="00BC021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A08" w:rsidRDefault="00166A08" w:rsidP="00850C5A">
      <w:pPr>
        <w:spacing w:after="0" w:line="240" w:lineRule="auto"/>
      </w:pPr>
      <w:r>
        <w:separator/>
      </w:r>
    </w:p>
  </w:endnote>
  <w:endnote w:type="continuationSeparator" w:id="1">
    <w:p w:rsidR="00166A08" w:rsidRDefault="00166A08" w:rsidP="0085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A08" w:rsidRDefault="00166A08" w:rsidP="00850C5A">
      <w:pPr>
        <w:spacing w:after="0" w:line="240" w:lineRule="auto"/>
      </w:pPr>
      <w:r>
        <w:separator/>
      </w:r>
    </w:p>
  </w:footnote>
  <w:footnote w:type="continuationSeparator" w:id="1">
    <w:p w:rsidR="00166A08" w:rsidRDefault="00166A08" w:rsidP="0085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9813"/>
      <w:docPartObj>
        <w:docPartGallery w:val="Page Numbers (Top of Page)"/>
        <w:docPartUnique/>
      </w:docPartObj>
    </w:sdtPr>
    <w:sdtContent>
      <w:p w:rsidR="00AC5027" w:rsidRDefault="00914602">
        <w:pPr>
          <w:pStyle w:val="a4"/>
          <w:jc w:val="center"/>
        </w:pPr>
        <w:fldSimple w:instr=" PAGE   \* MERGEFORMAT ">
          <w:r w:rsidR="00894232">
            <w:rPr>
              <w:noProof/>
            </w:rPr>
            <w:t>2</w:t>
          </w:r>
        </w:fldSimple>
      </w:p>
    </w:sdtContent>
  </w:sdt>
  <w:p w:rsidR="00AC5027" w:rsidRDefault="00AC50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450A"/>
    <w:multiLevelType w:val="multilevel"/>
    <w:tmpl w:val="ADFC38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D58A2"/>
    <w:rsid w:val="00057784"/>
    <w:rsid w:val="00065EF8"/>
    <w:rsid w:val="00080669"/>
    <w:rsid w:val="00085ABC"/>
    <w:rsid w:val="000A2371"/>
    <w:rsid w:val="000B4048"/>
    <w:rsid w:val="000C43FE"/>
    <w:rsid w:val="000E66F4"/>
    <w:rsid w:val="00100514"/>
    <w:rsid w:val="00112F91"/>
    <w:rsid w:val="00166A08"/>
    <w:rsid w:val="00175855"/>
    <w:rsid w:val="00195467"/>
    <w:rsid w:val="001E1CC7"/>
    <w:rsid w:val="002019B6"/>
    <w:rsid w:val="0021283C"/>
    <w:rsid w:val="00276FB2"/>
    <w:rsid w:val="002B0E75"/>
    <w:rsid w:val="002D58A2"/>
    <w:rsid w:val="00300BD1"/>
    <w:rsid w:val="0030528E"/>
    <w:rsid w:val="003424BB"/>
    <w:rsid w:val="00350107"/>
    <w:rsid w:val="00350A3C"/>
    <w:rsid w:val="003912DC"/>
    <w:rsid w:val="003C2C79"/>
    <w:rsid w:val="003D3EA6"/>
    <w:rsid w:val="0041137C"/>
    <w:rsid w:val="004125DA"/>
    <w:rsid w:val="00415AEC"/>
    <w:rsid w:val="0045068E"/>
    <w:rsid w:val="00454C71"/>
    <w:rsid w:val="004764BB"/>
    <w:rsid w:val="00484D18"/>
    <w:rsid w:val="004A06EA"/>
    <w:rsid w:val="004A567F"/>
    <w:rsid w:val="004A60D3"/>
    <w:rsid w:val="004F0572"/>
    <w:rsid w:val="00521329"/>
    <w:rsid w:val="005546C5"/>
    <w:rsid w:val="00560724"/>
    <w:rsid w:val="005607C2"/>
    <w:rsid w:val="005E4A2C"/>
    <w:rsid w:val="005F01D3"/>
    <w:rsid w:val="005F30CC"/>
    <w:rsid w:val="006061D9"/>
    <w:rsid w:val="00642181"/>
    <w:rsid w:val="006467E0"/>
    <w:rsid w:val="00654A6D"/>
    <w:rsid w:val="00680C3B"/>
    <w:rsid w:val="00693824"/>
    <w:rsid w:val="006A724A"/>
    <w:rsid w:val="006B2C66"/>
    <w:rsid w:val="006C1912"/>
    <w:rsid w:val="006C50F7"/>
    <w:rsid w:val="006D6A4F"/>
    <w:rsid w:val="006F2290"/>
    <w:rsid w:val="00793896"/>
    <w:rsid w:val="008254D7"/>
    <w:rsid w:val="008350D9"/>
    <w:rsid w:val="008374B7"/>
    <w:rsid w:val="00850C5A"/>
    <w:rsid w:val="00856B06"/>
    <w:rsid w:val="00870B09"/>
    <w:rsid w:val="0088312E"/>
    <w:rsid w:val="00890864"/>
    <w:rsid w:val="0089270E"/>
    <w:rsid w:val="00894232"/>
    <w:rsid w:val="008979FD"/>
    <w:rsid w:val="00897ECB"/>
    <w:rsid w:val="008C435C"/>
    <w:rsid w:val="008E111E"/>
    <w:rsid w:val="00914602"/>
    <w:rsid w:val="00915EB9"/>
    <w:rsid w:val="0093591E"/>
    <w:rsid w:val="00941818"/>
    <w:rsid w:val="00944377"/>
    <w:rsid w:val="00995518"/>
    <w:rsid w:val="0099724D"/>
    <w:rsid w:val="009A413C"/>
    <w:rsid w:val="009A727C"/>
    <w:rsid w:val="009D76D5"/>
    <w:rsid w:val="009E1B96"/>
    <w:rsid w:val="009F07E7"/>
    <w:rsid w:val="00A01A61"/>
    <w:rsid w:val="00A14DCE"/>
    <w:rsid w:val="00A32181"/>
    <w:rsid w:val="00A46405"/>
    <w:rsid w:val="00A971B8"/>
    <w:rsid w:val="00AB503D"/>
    <w:rsid w:val="00AC5027"/>
    <w:rsid w:val="00AC76B7"/>
    <w:rsid w:val="00AE17B7"/>
    <w:rsid w:val="00B11729"/>
    <w:rsid w:val="00B13A3B"/>
    <w:rsid w:val="00B61491"/>
    <w:rsid w:val="00B85F2F"/>
    <w:rsid w:val="00B93B19"/>
    <w:rsid w:val="00B97FEC"/>
    <w:rsid w:val="00BA6AB4"/>
    <w:rsid w:val="00BB5ECD"/>
    <w:rsid w:val="00BC0219"/>
    <w:rsid w:val="00BC5E21"/>
    <w:rsid w:val="00BD7020"/>
    <w:rsid w:val="00BE2548"/>
    <w:rsid w:val="00BF0249"/>
    <w:rsid w:val="00C0194D"/>
    <w:rsid w:val="00C0757F"/>
    <w:rsid w:val="00C0781D"/>
    <w:rsid w:val="00C66A74"/>
    <w:rsid w:val="00CA660D"/>
    <w:rsid w:val="00CA6D04"/>
    <w:rsid w:val="00CB53D1"/>
    <w:rsid w:val="00CD18E7"/>
    <w:rsid w:val="00CF7E4C"/>
    <w:rsid w:val="00D53AA4"/>
    <w:rsid w:val="00D61F08"/>
    <w:rsid w:val="00D703A8"/>
    <w:rsid w:val="00D9607E"/>
    <w:rsid w:val="00DA40DD"/>
    <w:rsid w:val="00DB30A1"/>
    <w:rsid w:val="00DB63BE"/>
    <w:rsid w:val="00DD11C5"/>
    <w:rsid w:val="00DD69C9"/>
    <w:rsid w:val="00DF7E58"/>
    <w:rsid w:val="00E16C61"/>
    <w:rsid w:val="00E463FA"/>
    <w:rsid w:val="00E47241"/>
    <w:rsid w:val="00E64DFE"/>
    <w:rsid w:val="00E82E99"/>
    <w:rsid w:val="00E91A43"/>
    <w:rsid w:val="00EB64B2"/>
    <w:rsid w:val="00EC21E6"/>
    <w:rsid w:val="00ED1B0A"/>
    <w:rsid w:val="00EF3292"/>
    <w:rsid w:val="00F17FD2"/>
    <w:rsid w:val="00F31A09"/>
    <w:rsid w:val="00F64397"/>
    <w:rsid w:val="00F921CE"/>
    <w:rsid w:val="00FA10A8"/>
    <w:rsid w:val="00FA6BEA"/>
    <w:rsid w:val="00FB022C"/>
    <w:rsid w:val="00FB54AE"/>
    <w:rsid w:val="00FD3513"/>
    <w:rsid w:val="00FD58A0"/>
    <w:rsid w:val="00FE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5A"/>
  </w:style>
  <w:style w:type="paragraph" w:styleId="1">
    <w:name w:val="heading 1"/>
    <w:basedOn w:val="a"/>
    <w:next w:val="a"/>
    <w:link w:val="10"/>
    <w:qFormat/>
    <w:rsid w:val="002D58A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8A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3"/>
    <w:rsid w:val="002D58A2"/>
    <w:pPr>
      <w:spacing w:after="0"/>
      <w:contextualSpacing w:val="0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2D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8A2"/>
  </w:style>
  <w:style w:type="paragraph" w:styleId="a6">
    <w:name w:val="Body Text"/>
    <w:basedOn w:val="a"/>
    <w:link w:val="a7"/>
    <w:rsid w:val="002D5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D58A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2D58A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2D58A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2D58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"/>
    <w:basedOn w:val="a"/>
    <w:uiPriority w:val="99"/>
    <w:semiHidden/>
    <w:unhideWhenUsed/>
    <w:rsid w:val="002D58A2"/>
    <w:pPr>
      <w:ind w:left="283" w:hanging="283"/>
      <w:contextualSpacing/>
    </w:pPr>
  </w:style>
  <w:style w:type="character" w:styleId="ab">
    <w:name w:val="Hyperlink"/>
    <w:basedOn w:val="a0"/>
    <w:uiPriority w:val="99"/>
    <w:semiHidden/>
    <w:unhideWhenUsed/>
    <w:rsid w:val="00AC5027"/>
    <w:rPr>
      <w:color w:val="0000FF"/>
      <w:u w:val="single"/>
    </w:rPr>
  </w:style>
  <w:style w:type="paragraph" w:styleId="ac">
    <w:name w:val="Normal (Web)"/>
    <w:basedOn w:val="a"/>
    <w:rsid w:val="005F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F0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5A1C58363D7349144D1F081BC51DEC2BB6854A57F5B6A8018C7DE280768BB2D6FC76810914Bk6P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5A1C58363D7349144D1F081BC51DEC9BA6957AF225162D914C5kDP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5A1C58363D7349144D1F081BC51DECAB66851A07306608841CBDC2Fk0P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Зуева ЕС</cp:lastModifiedBy>
  <cp:revision>127</cp:revision>
  <cp:lastPrinted>2018-12-13T09:11:00Z</cp:lastPrinted>
  <dcterms:created xsi:type="dcterms:W3CDTF">2017-09-05T02:45:00Z</dcterms:created>
  <dcterms:modified xsi:type="dcterms:W3CDTF">2018-12-17T06:34:00Z</dcterms:modified>
</cp:coreProperties>
</file>