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C2" w:rsidRPr="005972BA" w:rsidRDefault="00FB65C2" w:rsidP="00FB65C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FB65C2" w:rsidRPr="005972BA" w:rsidRDefault="00FB65C2" w:rsidP="00FB65C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FB65C2" w:rsidRPr="005972BA" w:rsidRDefault="00FB65C2" w:rsidP="00FB65C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FB65C2" w:rsidRPr="005972BA" w:rsidRDefault="00FB65C2" w:rsidP="00FB65C2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FB65C2" w:rsidRPr="005972BA" w:rsidRDefault="00FB65C2" w:rsidP="00FB65C2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FB65C2" w:rsidRPr="005972BA" w:rsidRDefault="00917D95" w:rsidP="00FB65C2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</w:rPr>
        <w:t>03.04.</w:t>
      </w:r>
      <w:r w:rsidR="00FB65C2" w:rsidRPr="005972BA">
        <w:rPr>
          <w:rFonts w:ascii="Times New Roman" w:hAnsi="Times New Roman" w:cs="Times New Roman"/>
          <w:spacing w:val="-8"/>
          <w:sz w:val="28"/>
        </w:rPr>
        <w:t xml:space="preserve">2019 № </w:t>
      </w:r>
      <w:r>
        <w:rPr>
          <w:rFonts w:ascii="Times New Roman" w:hAnsi="Times New Roman" w:cs="Times New Roman"/>
          <w:spacing w:val="-8"/>
          <w:sz w:val="28"/>
        </w:rPr>
        <w:t>302</w:t>
      </w:r>
      <w:r w:rsidR="00FB65C2" w:rsidRPr="005972BA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 </w:t>
      </w:r>
      <w:r w:rsidR="00FB65C2"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 w:rsidR="00FB65C2">
        <w:rPr>
          <w:rFonts w:ascii="Times New Roman" w:hAnsi="Times New Roman" w:cs="Times New Roman"/>
          <w:spacing w:val="-8"/>
          <w:sz w:val="28"/>
          <w:szCs w:val="28"/>
        </w:rPr>
        <w:t xml:space="preserve">               </w:t>
      </w:r>
      <w:r w:rsidR="00FB65C2"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FB65C2" w:rsidRPr="005972BA" w:rsidTr="00B537F7">
        <w:tc>
          <w:tcPr>
            <w:tcW w:w="4644" w:type="dxa"/>
          </w:tcPr>
          <w:p w:rsidR="00FB65C2" w:rsidRPr="005972BA" w:rsidRDefault="00FB65C2" w:rsidP="00B537F7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  <w:p w:rsidR="00FB65C2" w:rsidRPr="005972BA" w:rsidRDefault="00FB65C2" w:rsidP="00FB65C2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5972BA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en-US"/>
              </w:rPr>
              <w:t>22:64:010302:15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en-US"/>
              </w:rPr>
              <w:t>4</w:t>
            </w:r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, расположенного по адресу: Алтайский край,                                   </w:t>
            </w:r>
            <w:proofErr w:type="gramStart"/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</w:t>
            </w:r>
            <w:proofErr w:type="gramEnd"/>
            <w:r w:rsidRPr="005972BA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. Белокуриха, пер. Боевой д. 4, кв.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26" w:type="dxa"/>
          </w:tcPr>
          <w:p w:rsidR="00FB65C2" w:rsidRPr="005972BA" w:rsidRDefault="00FB65C2" w:rsidP="00B537F7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FB65C2" w:rsidRPr="005972BA" w:rsidRDefault="00FB65C2" w:rsidP="00FB65C2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FB65C2" w:rsidRPr="005972BA" w:rsidRDefault="00FB65C2" w:rsidP="00FB65C2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Рассмотрев заявление Смелых Светланы Александровны, Акимовой Галины Васильевны действующей за себя, а так же по доверенности за Дорофееву Татьяну Анатольевну от 24.01.2019 № 217,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постановление администрации города Белокуриха Алтайского края от 04.03.2019 № 183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</w:t>
      </w:r>
      <w:proofErr w:type="gramEnd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публичных слушаний от 20.03.2019 № 20, заключение о результатах публичных слушаний, состоявшихся 20.02.2019, рекомендации комиссии о предоставлении разрешения на условно разрешенный вид использования земельного участка от 28.03.2019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 от 29.03.2019 № 22,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</w:t>
      </w:r>
      <w:proofErr w:type="gram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Алтайского края, утвержденными решением </w:t>
      </w:r>
      <w:proofErr w:type="spellStart"/>
      <w:r w:rsidRPr="005972BA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 от 25.12.2013 № 180, в редакции решений от 09.04.2015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№ 279, от 26.11.2015 № 331,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от 27.04.2016 № 367, от 30.06.2016 № 383, от 16.03.2017 № 61, от 14.12.2017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№ 118, руководствуясь ч. 1 ст. 44, ст. 54 Устава муниципального образования город Белокуриха Алтайского края, </w:t>
      </w:r>
      <w:proofErr w:type="gramEnd"/>
    </w:p>
    <w:p w:rsidR="00FB65C2" w:rsidRPr="005972BA" w:rsidRDefault="00FB65C2" w:rsidP="00FB65C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FB65C2" w:rsidRPr="005972BA" w:rsidRDefault="00FB65C2" w:rsidP="00FB65C2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с кадастровым номером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22:64:010302:15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4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765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кв.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м.,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расположенного по адресу: Алтайский край, </w:t>
      </w:r>
      <w:proofErr w:type="gramStart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</w:t>
      </w:r>
      <w:proofErr w:type="gramEnd"/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 Белокуриха,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</w:t>
      </w:r>
      <w:r w:rsidRPr="005972BA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пер. Боевой д. 4, кв. 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>2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-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«блокированная жилая застройка».</w:t>
      </w:r>
    </w:p>
    <w:p w:rsidR="00FB65C2" w:rsidRPr="005972BA" w:rsidRDefault="00FB65C2" w:rsidP="00FB65C2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972BA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FB65C2" w:rsidRPr="005972BA" w:rsidRDefault="00FB65C2" w:rsidP="00FB65C2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5972BA">
        <w:rPr>
          <w:rFonts w:ascii="Times New Roman" w:hAnsi="Times New Roman" w:cs="Times New Roman"/>
          <w:spacing w:val="-8"/>
          <w:sz w:val="28"/>
          <w:szCs w:val="28"/>
        </w:rPr>
        <w:t>Контроль исполнения настоящего постановления</w:t>
      </w:r>
      <w:r w:rsidRPr="005972BA">
        <w:rPr>
          <w:spacing w:val="-8"/>
          <w:sz w:val="28"/>
          <w:szCs w:val="28"/>
        </w:rPr>
        <w:t xml:space="preserve"> </w:t>
      </w:r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Pr="005972BA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5972BA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FB65C2" w:rsidRPr="005972BA" w:rsidRDefault="00FB65C2" w:rsidP="00FB65C2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rFonts w:ascii="Times New Roman" w:hAnsi="Times New Roman" w:cs="Times New Roman"/>
          <w:spacing w:val="-8"/>
          <w:sz w:val="28"/>
        </w:rPr>
      </w:pPr>
    </w:p>
    <w:tbl>
      <w:tblPr>
        <w:tblW w:w="0" w:type="auto"/>
        <w:tblLook w:val="04A0"/>
      </w:tblPr>
      <w:tblGrid>
        <w:gridCol w:w="5637"/>
        <w:gridCol w:w="4252"/>
      </w:tblGrid>
      <w:tr w:rsidR="00FB65C2" w:rsidRPr="005972BA" w:rsidTr="00B537F7">
        <w:tc>
          <w:tcPr>
            <w:tcW w:w="5637" w:type="dxa"/>
            <w:hideMark/>
          </w:tcPr>
          <w:p w:rsidR="00FB65C2" w:rsidRPr="005972BA" w:rsidRDefault="00FB65C2" w:rsidP="00B537F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  <w:t xml:space="preserve">Глава города Белокуриха </w:t>
            </w:r>
          </w:p>
        </w:tc>
        <w:tc>
          <w:tcPr>
            <w:tcW w:w="4252" w:type="dxa"/>
            <w:hideMark/>
          </w:tcPr>
          <w:p w:rsidR="00FB65C2" w:rsidRPr="005972BA" w:rsidRDefault="00FB65C2" w:rsidP="00B537F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5972B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  <w:t>К.И. Базаров</w:t>
            </w:r>
          </w:p>
        </w:tc>
      </w:tr>
    </w:tbl>
    <w:p w:rsidR="00F939D1" w:rsidRDefault="00F939D1"/>
    <w:sectPr w:rsidR="00F939D1" w:rsidSect="005972BA">
      <w:pgSz w:w="11907" w:h="16840" w:code="9"/>
      <w:pgMar w:top="993" w:right="567" w:bottom="426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B65C2"/>
    <w:rsid w:val="00494712"/>
    <w:rsid w:val="006D0D10"/>
    <w:rsid w:val="00873A1A"/>
    <w:rsid w:val="00917D95"/>
    <w:rsid w:val="00E60F8F"/>
    <w:rsid w:val="00F939D1"/>
    <w:rsid w:val="00FB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2019-04-01T02:58:00Z</cp:lastPrinted>
  <dcterms:created xsi:type="dcterms:W3CDTF">2019-04-01T02:53:00Z</dcterms:created>
  <dcterms:modified xsi:type="dcterms:W3CDTF">2019-04-11T04:35:00Z</dcterms:modified>
</cp:coreProperties>
</file>