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23C" w:rsidRPr="002D00EE" w:rsidRDefault="002D523C" w:rsidP="002D523C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2D00EE">
        <w:rPr>
          <w:rFonts w:ascii="Times New Roman" w:hAnsi="Times New Roman" w:cs="Times New Roman"/>
          <w:spacing w:val="-8"/>
          <w:sz w:val="28"/>
          <w:szCs w:val="28"/>
        </w:rPr>
        <w:t>АДМИНИСТРАЦИЯ ГОРОДА БЕЛОКУРИХА</w:t>
      </w:r>
    </w:p>
    <w:p w:rsidR="002D523C" w:rsidRPr="002D00EE" w:rsidRDefault="002D523C" w:rsidP="002D523C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2D00EE">
        <w:rPr>
          <w:rFonts w:ascii="Times New Roman" w:hAnsi="Times New Roman" w:cs="Times New Roman"/>
          <w:spacing w:val="-8"/>
          <w:sz w:val="28"/>
          <w:szCs w:val="28"/>
        </w:rPr>
        <w:t>АЛТАЙСКОГО КРАЯ</w:t>
      </w:r>
    </w:p>
    <w:p w:rsidR="002D523C" w:rsidRPr="002D00EE" w:rsidRDefault="002D523C" w:rsidP="002D523C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</w:p>
    <w:p w:rsidR="002D523C" w:rsidRPr="002D00EE" w:rsidRDefault="002D523C" w:rsidP="002D523C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2D00EE">
        <w:rPr>
          <w:rFonts w:ascii="Times New Roman" w:hAnsi="Times New Roman" w:cs="Times New Roman"/>
          <w:spacing w:val="-8"/>
          <w:sz w:val="28"/>
          <w:szCs w:val="28"/>
        </w:rPr>
        <w:t>ПОСТАНОВЛЕНИЕ</w:t>
      </w:r>
    </w:p>
    <w:p w:rsidR="002D523C" w:rsidRPr="002D00EE" w:rsidRDefault="002D523C" w:rsidP="002D523C">
      <w:pPr>
        <w:spacing w:after="0" w:line="240" w:lineRule="atLeast"/>
        <w:jc w:val="center"/>
        <w:rPr>
          <w:rFonts w:ascii="Times New Roman" w:hAnsi="Times New Roman" w:cs="Times New Roman"/>
          <w:color w:val="FF0000"/>
          <w:spacing w:val="-8"/>
          <w:sz w:val="28"/>
          <w:szCs w:val="28"/>
        </w:rPr>
      </w:pPr>
    </w:p>
    <w:p w:rsidR="002D523C" w:rsidRPr="002D00EE" w:rsidRDefault="00A40CA8" w:rsidP="002D523C">
      <w:pPr>
        <w:tabs>
          <w:tab w:val="left" w:pos="7938"/>
        </w:tabs>
        <w:spacing w:after="0" w:line="240" w:lineRule="atLeast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06.05.</w:t>
      </w:r>
      <w:r w:rsidR="002D523C" w:rsidRPr="002D00EE">
        <w:rPr>
          <w:rFonts w:ascii="Times New Roman" w:hAnsi="Times New Roman" w:cs="Times New Roman"/>
          <w:sz w:val="28"/>
        </w:rPr>
        <w:t xml:space="preserve"> 2019 № </w:t>
      </w:r>
      <w:r>
        <w:rPr>
          <w:rFonts w:ascii="Times New Roman" w:hAnsi="Times New Roman" w:cs="Times New Roman"/>
          <w:sz w:val="28"/>
        </w:rPr>
        <w:t>402</w:t>
      </w:r>
      <w:r w:rsidR="002D523C" w:rsidRPr="002D00EE">
        <w:rPr>
          <w:rFonts w:ascii="Times New Roman" w:hAnsi="Times New Roman" w:cs="Times New Roman"/>
          <w:spacing w:val="-8"/>
          <w:sz w:val="28"/>
        </w:rPr>
        <w:t xml:space="preserve">                                                                    </w:t>
      </w:r>
      <w:r w:rsidR="002D523C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  </w:t>
      </w:r>
      <w:r w:rsidR="002D523C">
        <w:rPr>
          <w:rFonts w:ascii="Times New Roman" w:hAnsi="Times New Roman" w:cs="Times New Roman"/>
          <w:spacing w:val="-8"/>
          <w:sz w:val="28"/>
          <w:szCs w:val="28"/>
        </w:rPr>
        <w:t xml:space="preserve">     </w:t>
      </w:r>
      <w:r w:rsidR="002D523C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г. Белокуриха</w:t>
      </w:r>
    </w:p>
    <w:tbl>
      <w:tblPr>
        <w:tblW w:w="9570" w:type="dxa"/>
        <w:tblLayout w:type="fixed"/>
        <w:tblLook w:val="01E0"/>
      </w:tblPr>
      <w:tblGrid>
        <w:gridCol w:w="4644"/>
        <w:gridCol w:w="4926"/>
      </w:tblGrid>
      <w:tr w:rsidR="002D523C" w:rsidRPr="002D00EE" w:rsidTr="00E36BE2">
        <w:tc>
          <w:tcPr>
            <w:tcW w:w="4644" w:type="dxa"/>
          </w:tcPr>
          <w:p w:rsidR="002D523C" w:rsidRPr="002D00EE" w:rsidRDefault="002D523C" w:rsidP="00E36BE2">
            <w:pPr>
              <w:tabs>
                <w:tab w:val="left" w:pos="1005"/>
              </w:tabs>
              <w:spacing w:after="0" w:line="240" w:lineRule="exact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ab/>
            </w:r>
          </w:p>
          <w:p w:rsidR="002D523C" w:rsidRPr="00397C88" w:rsidRDefault="002D523C" w:rsidP="00F3187D">
            <w:pPr>
              <w:spacing w:after="0" w:line="240" w:lineRule="exact"/>
              <w:ind w:right="-108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97C8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397C88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22:64:020203:33</w:t>
            </w:r>
            <w:r w:rsidR="00F3187D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7</w:t>
            </w:r>
            <w:r w:rsidRPr="00397C8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, расположенного по адресу: Алтайский край,                                   г. Белокуриха, </w:t>
            </w:r>
            <w:r w:rsidR="00F3187D" w:rsidRPr="00F3187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в 104м. северо-восточнее земельного участка с кадастровым номером 22:64:020203:155</w:t>
            </w:r>
            <w:r w:rsidR="00F3187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4926" w:type="dxa"/>
          </w:tcPr>
          <w:p w:rsidR="002D523C" w:rsidRPr="002D00EE" w:rsidRDefault="002D523C" w:rsidP="00E36BE2">
            <w:pPr>
              <w:spacing w:after="0" w:line="240" w:lineRule="exact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</w:tr>
    </w:tbl>
    <w:p w:rsidR="002D523C" w:rsidRPr="002D00EE" w:rsidRDefault="002D523C" w:rsidP="002D523C">
      <w:pPr>
        <w:spacing w:after="0" w:line="240" w:lineRule="atLeast"/>
        <w:rPr>
          <w:rFonts w:ascii="Times New Roman" w:hAnsi="Times New Roman" w:cs="Times New Roman"/>
          <w:spacing w:val="-8"/>
          <w:sz w:val="28"/>
          <w:szCs w:val="28"/>
        </w:rPr>
      </w:pPr>
    </w:p>
    <w:p w:rsidR="002D523C" w:rsidRPr="002D00EE" w:rsidRDefault="002D523C" w:rsidP="002D523C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D00EE">
        <w:rPr>
          <w:rFonts w:ascii="Times New Roman" w:hAnsi="Times New Roman" w:cs="Times New Roman"/>
          <w:spacing w:val="-8"/>
          <w:sz w:val="28"/>
          <w:szCs w:val="28"/>
        </w:rPr>
        <w:t>Рассмотрев заявление АО «Курорт Белокуриха» от 27.02.2019 № 75</w:t>
      </w:r>
      <w:r>
        <w:rPr>
          <w:rFonts w:ascii="Times New Roman" w:hAnsi="Times New Roman" w:cs="Times New Roman"/>
          <w:spacing w:val="-8"/>
          <w:sz w:val="28"/>
          <w:szCs w:val="28"/>
        </w:rPr>
        <w:t>6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r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постановление администрации города Белокуриха Алтайского края от </w:t>
      </w:r>
      <w:r w:rsidR="00634336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27</w:t>
      </w:r>
      <w:r w:rsidR="00634336"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.0</w:t>
      </w:r>
      <w:r w:rsidR="00634336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3</w:t>
      </w:r>
      <w:r w:rsidR="00634336"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.2019           № </w:t>
      </w:r>
      <w:r w:rsidR="00634336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263</w:t>
      </w:r>
      <w:r w:rsidR="00634336"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«О назначении публичных слушаний по вопросам предоставления разрешения на условно разрешенный вид использования земельных участков и предоставления разрешения на отклонение от предельных параметров разрешенного строительством земельных участков», протокол публичных слушаний от 17.04.2019 № 23, заключение о результатах публичных слушаний, состоявшихся 17.04.2019, рекомендации комиссии о предоставлении разрешения на условно разрешенный вид использования земельного участка от 26.04.2019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>, протокол заседания комиссии по подготовке проекта Правил землепользования и застройки муниципального образования город Белокуриха Алтайского края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от 26.04.2019 № 23, в соответствии с Градостроительным кодексом Российской Федерации, Правилами землепользования и застройки муниципального образования город Белокуриха Алтайского края, утвержденными решением Белокурихинского городского Совета депутатов Алтайского края                        от 25.12.2013 № 180, в редакции решений от 09.04.2015 № 279, от 26.11.2015 № 331, от 27.04.2016 № 367, от 30.06.2016 № 383, от 16.03.2017 № 61, от 14.12.2017 № 118,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          </w:t>
      </w:r>
      <w:r w:rsidRPr="002D00EE">
        <w:rPr>
          <w:rFonts w:ascii="Times New Roman" w:hAnsi="Times New Roman" w:cs="Times New Roman"/>
          <w:snapToGrid w:val="0"/>
          <w:spacing w:val="-8"/>
          <w:sz w:val="28"/>
          <w:szCs w:val="28"/>
        </w:rPr>
        <w:t xml:space="preserve">от 20.09.2018 №170, 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руководствуясь ч. 1, ст. 44, ст. 54 Устава муниципального образования город Белокуриха Алтайского края, </w:t>
      </w:r>
    </w:p>
    <w:p w:rsidR="002D523C" w:rsidRPr="002D00EE" w:rsidRDefault="002D523C" w:rsidP="002D523C">
      <w:pPr>
        <w:spacing w:after="0" w:line="240" w:lineRule="atLeas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D00EE">
        <w:rPr>
          <w:rFonts w:ascii="Times New Roman" w:hAnsi="Times New Roman" w:cs="Times New Roman"/>
          <w:spacing w:val="-8"/>
          <w:sz w:val="28"/>
          <w:szCs w:val="28"/>
        </w:rPr>
        <w:t>ПОСТАНОВЛЯЮ:</w:t>
      </w:r>
    </w:p>
    <w:p w:rsidR="002D523C" w:rsidRPr="00481152" w:rsidRDefault="002D523C" w:rsidP="002D523C">
      <w:pPr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97C88">
        <w:rPr>
          <w:rFonts w:ascii="Times New Roman" w:hAnsi="Times New Roman" w:cs="Times New Roman"/>
          <w:spacing w:val="-8"/>
          <w:sz w:val="28"/>
          <w:szCs w:val="28"/>
        </w:rPr>
        <w:t xml:space="preserve">Предоставить разрешение на условно разрешенный вид использования земельного участка с кадастровым номером </w:t>
      </w:r>
      <w:r w:rsidR="00F3187D" w:rsidRPr="00F3187D">
        <w:rPr>
          <w:rFonts w:ascii="Times New Roman" w:hAnsi="Times New Roman" w:cs="Times New Roman"/>
          <w:bCs/>
          <w:spacing w:val="-8"/>
          <w:sz w:val="28"/>
          <w:szCs w:val="28"/>
        </w:rPr>
        <w:t>22:64:020203:337</w:t>
      </w:r>
      <w:r w:rsidR="00F3187D" w:rsidRPr="00F3187D">
        <w:rPr>
          <w:rFonts w:ascii="Times New Roman" w:hAnsi="Times New Roman" w:cs="Times New Roman"/>
          <w:spacing w:val="-8"/>
          <w:sz w:val="28"/>
          <w:szCs w:val="28"/>
        </w:rPr>
        <w:t>, площадью 104  кв.м.,  расположенного по адресу: Алтайский край, г. Белокуриха, в 104</w:t>
      </w:r>
      <w:r w:rsidR="00842AA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F3187D" w:rsidRPr="00F3187D">
        <w:rPr>
          <w:rFonts w:ascii="Times New Roman" w:hAnsi="Times New Roman" w:cs="Times New Roman"/>
          <w:spacing w:val="-8"/>
          <w:sz w:val="28"/>
          <w:szCs w:val="28"/>
        </w:rPr>
        <w:t>м северо-восточнее земельного участка с кадастровым номером 22:64:020203:155</w:t>
      </w:r>
      <w:r w:rsidRPr="00481152">
        <w:rPr>
          <w:rFonts w:ascii="Times New Roman" w:hAnsi="Times New Roman" w:cs="Times New Roman"/>
          <w:spacing w:val="-8"/>
          <w:sz w:val="28"/>
          <w:szCs w:val="28"/>
        </w:rPr>
        <w:t xml:space="preserve"> – «культурное развитие».</w:t>
      </w:r>
    </w:p>
    <w:p w:rsidR="002D523C" w:rsidRPr="002D00EE" w:rsidRDefault="002D523C" w:rsidP="002D523C">
      <w:pPr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D00EE">
        <w:rPr>
          <w:rFonts w:ascii="Times New Roman" w:hAnsi="Times New Roman" w:cs="Times New Roman"/>
          <w:color w:val="FF0000"/>
          <w:spacing w:val="-8"/>
          <w:sz w:val="28"/>
          <w:szCs w:val="28"/>
        </w:rPr>
        <w:t xml:space="preserve"> 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2D523C" w:rsidRPr="002D00EE" w:rsidRDefault="002D523C" w:rsidP="002D523C">
      <w:pPr>
        <w:pStyle w:val="a3"/>
        <w:numPr>
          <w:ilvl w:val="0"/>
          <w:numId w:val="1"/>
        </w:numPr>
        <w:tabs>
          <w:tab w:val="left" w:pos="993"/>
          <w:tab w:val="left" w:pos="4536"/>
        </w:tabs>
        <w:suppressAutoHyphens/>
        <w:ind w:left="0" w:firstLine="709"/>
        <w:jc w:val="both"/>
        <w:rPr>
          <w:rFonts w:ascii="Times New Roman" w:hAnsi="Times New Roman" w:cs="Times New Roman"/>
          <w:spacing w:val="-8"/>
          <w:sz w:val="28"/>
        </w:rPr>
      </w:pPr>
      <w:r w:rsidRPr="002D00EE">
        <w:rPr>
          <w:rFonts w:ascii="Times New Roman" w:hAnsi="Times New Roman" w:cs="Times New Roman"/>
          <w:spacing w:val="-8"/>
          <w:sz w:val="28"/>
          <w:szCs w:val="28"/>
        </w:rPr>
        <w:t>Контроль исполнения настоящего постановления возложить на первого заместителя главы администрации города А.В. Киунова.</w:t>
      </w:r>
    </w:p>
    <w:p w:rsidR="002D523C" w:rsidRPr="002D00EE" w:rsidRDefault="002D523C" w:rsidP="002D523C">
      <w:pPr>
        <w:tabs>
          <w:tab w:val="left" w:pos="993"/>
          <w:tab w:val="left" w:pos="4536"/>
        </w:tabs>
        <w:suppressAutoHyphens/>
        <w:ind w:left="1069"/>
        <w:jc w:val="both"/>
        <w:rPr>
          <w:rFonts w:ascii="Times New Roman" w:hAnsi="Times New Roman" w:cs="Times New Roman"/>
          <w:spacing w:val="-8"/>
          <w:sz w:val="28"/>
        </w:rPr>
      </w:pPr>
    </w:p>
    <w:p w:rsidR="00F939D1" w:rsidRPr="002D523C" w:rsidRDefault="002D523C" w:rsidP="002D523C">
      <w:pPr>
        <w:tabs>
          <w:tab w:val="left" w:pos="993"/>
          <w:tab w:val="left" w:pos="8235"/>
        </w:tabs>
        <w:suppressAutoHyphens/>
        <w:jc w:val="both"/>
        <w:rPr>
          <w:rFonts w:ascii="Times New Roman" w:hAnsi="Times New Roman" w:cs="Times New Roman"/>
          <w:spacing w:val="-8"/>
          <w:sz w:val="28"/>
        </w:rPr>
      </w:pPr>
      <w:r w:rsidRPr="002D00EE">
        <w:rPr>
          <w:rFonts w:ascii="Times New Roman" w:hAnsi="Times New Roman" w:cs="Times New Roman"/>
          <w:color w:val="000000"/>
          <w:spacing w:val="-8"/>
          <w:sz w:val="28"/>
          <w:szCs w:val="28"/>
        </w:rPr>
        <w:t>Глава города Белокуриха</w:t>
      </w:r>
      <w:r w:rsidRPr="002D00EE">
        <w:rPr>
          <w:rFonts w:ascii="Times New Roman" w:hAnsi="Times New Roman" w:cs="Times New Roman"/>
          <w:color w:val="000000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2D00EE">
        <w:rPr>
          <w:rFonts w:ascii="Times New Roman" w:hAnsi="Times New Roman" w:cs="Times New Roman"/>
          <w:color w:val="000000"/>
          <w:spacing w:val="-8"/>
          <w:sz w:val="28"/>
          <w:szCs w:val="28"/>
        </w:rPr>
        <w:t>К.И. Базаров</w:t>
      </w:r>
    </w:p>
    <w:sectPr w:rsidR="00F939D1" w:rsidRPr="002D523C" w:rsidSect="002D00EE">
      <w:pgSz w:w="11907" w:h="16840" w:code="9"/>
      <w:pgMar w:top="851" w:right="567" w:bottom="709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82359"/>
    <w:multiLevelType w:val="hybridMultilevel"/>
    <w:tmpl w:val="8050DC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2D523C"/>
    <w:rsid w:val="00032F4E"/>
    <w:rsid w:val="002D523C"/>
    <w:rsid w:val="00494712"/>
    <w:rsid w:val="00634336"/>
    <w:rsid w:val="00781672"/>
    <w:rsid w:val="00842AA0"/>
    <w:rsid w:val="00873A1A"/>
    <w:rsid w:val="00A40CA8"/>
    <w:rsid w:val="00B46E0E"/>
    <w:rsid w:val="00D81EBB"/>
    <w:rsid w:val="00DD0F31"/>
    <w:rsid w:val="00F3187D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2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2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6</cp:revision>
  <cp:lastPrinted>2019-05-06T05:44:00Z</cp:lastPrinted>
  <dcterms:created xsi:type="dcterms:W3CDTF">2019-04-26T11:04:00Z</dcterms:created>
  <dcterms:modified xsi:type="dcterms:W3CDTF">2019-05-08T04:07:00Z</dcterms:modified>
</cp:coreProperties>
</file>