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04" w:rsidRPr="002D00EE" w:rsidRDefault="004E3904" w:rsidP="004E3904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4E3904" w:rsidRPr="002D00EE" w:rsidRDefault="004E3904" w:rsidP="004E3904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4E3904" w:rsidRPr="002D00EE" w:rsidRDefault="004E3904" w:rsidP="004E3904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4E3904" w:rsidRPr="002D00EE" w:rsidRDefault="004E3904" w:rsidP="004E3904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4E3904" w:rsidRPr="002D00EE" w:rsidRDefault="004E3904" w:rsidP="004E3904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4E3904" w:rsidRPr="002D00EE" w:rsidRDefault="00143E11" w:rsidP="004E3904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06.05.</w:t>
      </w:r>
      <w:r w:rsidR="002D00EE" w:rsidRPr="002D00EE">
        <w:rPr>
          <w:rFonts w:ascii="Times New Roman" w:hAnsi="Times New Roman" w:cs="Times New Roman"/>
          <w:sz w:val="28"/>
        </w:rPr>
        <w:t xml:space="preserve"> 2019 № </w:t>
      </w:r>
      <w:r>
        <w:rPr>
          <w:rFonts w:ascii="Times New Roman" w:hAnsi="Times New Roman" w:cs="Times New Roman"/>
          <w:sz w:val="28"/>
        </w:rPr>
        <w:t>404</w:t>
      </w:r>
      <w:r w:rsidR="004E3904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4E3904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2D00EE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4E3904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2D00EE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</w:t>
      </w:r>
      <w:r w:rsidR="004E3904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4E3904" w:rsidRPr="002D00EE" w:rsidTr="00E36BE2">
        <w:tc>
          <w:tcPr>
            <w:tcW w:w="4644" w:type="dxa"/>
          </w:tcPr>
          <w:p w:rsidR="004E3904" w:rsidRPr="002D00EE" w:rsidRDefault="002D00EE" w:rsidP="002D00EE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4E3904" w:rsidRPr="002D00EE" w:rsidRDefault="004E3904" w:rsidP="002D00EE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D00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2D00E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22:64:</w:t>
            </w:r>
            <w:r w:rsidR="002D00EE" w:rsidRPr="002D00E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020203</w:t>
            </w:r>
            <w:r w:rsidRPr="002D00E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:</w:t>
            </w:r>
            <w:r w:rsidR="002D00EE" w:rsidRPr="002D00E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340</w:t>
            </w:r>
            <w:r w:rsidRPr="002D00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            </w:t>
            </w:r>
            <w:proofErr w:type="gramStart"/>
            <w:r w:rsidRPr="002D00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2D00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. Белокуриха, </w:t>
            </w:r>
            <w:r w:rsidR="002D00EE" w:rsidRPr="002D00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 80м. северо-восточнее земельного участка с кадастровым номером 22:64:020203:155</w:t>
            </w:r>
          </w:p>
        </w:tc>
        <w:tc>
          <w:tcPr>
            <w:tcW w:w="4926" w:type="dxa"/>
          </w:tcPr>
          <w:p w:rsidR="004E3904" w:rsidRPr="002D00EE" w:rsidRDefault="004E3904" w:rsidP="00E36BE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4E3904" w:rsidRPr="002D00EE" w:rsidRDefault="004E3904" w:rsidP="004E3904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4E3904" w:rsidRPr="002D00EE" w:rsidRDefault="004E3904" w:rsidP="004E3904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АО «Курорт Белокуриха»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27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.0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2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.2019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№ 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758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постановление администрации города Белокуриха Алтайского края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от </w:t>
      </w:r>
      <w:r w:rsidR="00DF394C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DF394C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.2019 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№ </w:t>
      </w:r>
      <w:r w:rsidR="00DF394C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17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4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.2019 № 2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заключение о результатах публичных слушаний, состоявшихся 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17.04.2019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, рекомендации комиссии о</w:t>
      </w:r>
      <w:proofErr w:type="gramEnd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предоставлении разрешения на условно разрешенный вид использования земельного участка от 2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6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4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.2019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по подготовке проекта Правил землепользования и застройки муниципального образования город Белокуриха Алтайского края</w:t>
      </w:r>
      <w:r w:rsidR="002D00E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26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.0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4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.2019 № 2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от 25.12.2013 № 180, в редакции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решений от 09.04.2015 № 279,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от 26.11.2015 № 331, от 27.04.2016 № 367, от 30.06.2016 № 383, от 16.03.2017 № 61,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 № 118,</w:t>
      </w:r>
      <w:r w:rsidR="002D00EE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proofErr w:type="gramStart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20.09.2018 №170,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</w:p>
    <w:p w:rsidR="004E3904" w:rsidRPr="002D00EE" w:rsidRDefault="004E3904" w:rsidP="004E3904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4E3904" w:rsidRPr="002D00EE" w:rsidRDefault="004E3904" w:rsidP="004E3904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22:64: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020203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: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340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площадью </w:t>
      </w:r>
      <w:r w:rsidR="003010BE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184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кв.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м.,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расположенного по адресу: 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Алтайский край, </w:t>
      </w:r>
      <w:proofErr w:type="gramStart"/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г</w:t>
      </w:r>
      <w:proofErr w:type="gramEnd"/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. Белокуриха, в 80</w:t>
      </w:r>
      <w:r w:rsidR="008677FB">
        <w:rPr>
          <w:rFonts w:ascii="Times New Roman" w:hAnsi="Times New Roman" w:cs="Times New Roman"/>
          <w:spacing w:val="-8"/>
          <w:sz w:val="28"/>
          <w:szCs w:val="28"/>
        </w:rPr>
        <w:t xml:space="preserve"> м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северо-восточнее земельного участка с кадастровым номером 22:64:020203:155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-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010BE" w:rsidRPr="002D00EE">
        <w:rPr>
          <w:rFonts w:ascii="Times New Roman" w:hAnsi="Times New Roman" w:cs="Times New Roman"/>
          <w:spacing w:val="-8"/>
          <w:sz w:val="28"/>
          <w:szCs w:val="28"/>
        </w:rPr>
        <w:t>«культурное развитие»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</w:t>
      </w:r>
    </w:p>
    <w:p w:rsidR="004E3904" w:rsidRPr="002D00EE" w:rsidRDefault="004E3904" w:rsidP="004E3904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4E3904" w:rsidRPr="002D00EE" w:rsidRDefault="004E3904" w:rsidP="004E3904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3010BE" w:rsidRPr="002D00EE" w:rsidRDefault="003010BE" w:rsidP="003010BE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3010BE" w:rsidRPr="002D00EE" w:rsidRDefault="003010BE" w:rsidP="003010BE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 w:rsid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sectPr w:rsidR="003010BE" w:rsidRPr="002D00EE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E3904"/>
    <w:rsid w:val="00143E11"/>
    <w:rsid w:val="002D00EE"/>
    <w:rsid w:val="003010BE"/>
    <w:rsid w:val="00472BF5"/>
    <w:rsid w:val="00494712"/>
    <w:rsid w:val="004E3904"/>
    <w:rsid w:val="00781672"/>
    <w:rsid w:val="008677FB"/>
    <w:rsid w:val="00873943"/>
    <w:rsid w:val="00873A1A"/>
    <w:rsid w:val="00DC2A76"/>
    <w:rsid w:val="00DF394C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2019-05-06T05:45:00Z</cp:lastPrinted>
  <dcterms:created xsi:type="dcterms:W3CDTF">2019-04-26T10:13:00Z</dcterms:created>
  <dcterms:modified xsi:type="dcterms:W3CDTF">2019-05-14T09:46:00Z</dcterms:modified>
</cp:coreProperties>
</file>