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FC2" w:rsidRPr="002D00EE" w:rsidRDefault="00110FC2" w:rsidP="00110FC2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АДМИНИСТРАЦИЯ ГОРОДА БЕЛОКУРИХА</w:t>
      </w:r>
    </w:p>
    <w:p w:rsidR="00110FC2" w:rsidRPr="002D00EE" w:rsidRDefault="00110FC2" w:rsidP="00110FC2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АЛТАЙСКОГО КРАЯ</w:t>
      </w:r>
    </w:p>
    <w:p w:rsidR="00110FC2" w:rsidRPr="002D00EE" w:rsidRDefault="00110FC2" w:rsidP="00110FC2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:rsidR="00110FC2" w:rsidRPr="002D00EE" w:rsidRDefault="00110FC2" w:rsidP="00110FC2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ПОСТАНОВЛЕНИЕ</w:t>
      </w:r>
    </w:p>
    <w:p w:rsidR="00110FC2" w:rsidRPr="002D00EE" w:rsidRDefault="00110FC2" w:rsidP="00110FC2">
      <w:pPr>
        <w:spacing w:after="0" w:line="240" w:lineRule="atLeast"/>
        <w:jc w:val="center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</w:p>
    <w:p w:rsidR="00110FC2" w:rsidRPr="002D00EE" w:rsidRDefault="00585B51" w:rsidP="00110FC2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08.05.</w:t>
      </w:r>
      <w:r w:rsidR="00110FC2" w:rsidRPr="002D00EE">
        <w:rPr>
          <w:rFonts w:ascii="Times New Roman" w:hAnsi="Times New Roman" w:cs="Times New Roman"/>
          <w:sz w:val="28"/>
        </w:rPr>
        <w:t xml:space="preserve">2019 № </w:t>
      </w:r>
      <w:r>
        <w:rPr>
          <w:rFonts w:ascii="Times New Roman" w:hAnsi="Times New Roman" w:cs="Times New Roman"/>
          <w:sz w:val="28"/>
        </w:rPr>
        <w:t>416</w:t>
      </w:r>
      <w:r w:rsidR="00110FC2" w:rsidRPr="002D00EE">
        <w:rPr>
          <w:rFonts w:ascii="Times New Roman" w:hAnsi="Times New Roman" w:cs="Times New Roman"/>
          <w:spacing w:val="-8"/>
          <w:sz w:val="28"/>
        </w:rPr>
        <w:t xml:space="preserve">                                                                      </w:t>
      </w:r>
      <w:r w:rsidR="00110FC2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</w:t>
      </w:r>
      <w:r w:rsidR="00110FC2">
        <w:rPr>
          <w:rFonts w:ascii="Times New Roman" w:hAnsi="Times New Roman" w:cs="Times New Roman"/>
          <w:spacing w:val="-8"/>
          <w:sz w:val="28"/>
          <w:szCs w:val="28"/>
        </w:rPr>
        <w:t xml:space="preserve">     </w:t>
      </w:r>
      <w:r w:rsidR="00110FC2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110FC2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        г. Белокуриха</w:t>
      </w:r>
    </w:p>
    <w:tbl>
      <w:tblPr>
        <w:tblW w:w="9570" w:type="dxa"/>
        <w:tblLayout w:type="fixed"/>
        <w:tblLook w:val="01E0"/>
      </w:tblPr>
      <w:tblGrid>
        <w:gridCol w:w="4644"/>
        <w:gridCol w:w="4926"/>
      </w:tblGrid>
      <w:tr w:rsidR="00110FC2" w:rsidRPr="002D00EE" w:rsidTr="006A72A2">
        <w:tc>
          <w:tcPr>
            <w:tcW w:w="4644" w:type="dxa"/>
          </w:tcPr>
          <w:p w:rsidR="00110FC2" w:rsidRPr="002D00EE" w:rsidRDefault="00110FC2" w:rsidP="006A72A2">
            <w:pPr>
              <w:tabs>
                <w:tab w:val="left" w:pos="1005"/>
              </w:tabs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ab/>
            </w:r>
          </w:p>
          <w:p w:rsidR="00110FC2" w:rsidRPr="00B1337A" w:rsidRDefault="00110FC2" w:rsidP="00110FC2">
            <w:pPr>
              <w:spacing w:after="0" w:line="240" w:lineRule="exact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1337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О предоставлении разрешения на условно разрешенный вид использования земельного участка с кадастровым номером </w:t>
            </w:r>
            <w:r w:rsidRPr="00B1337A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22:64:020203: </w:t>
            </w:r>
            <w:r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295</w:t>
            </w:r>
            <w:r w:rsidRPr="00B1337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, расположенного по 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                   </w:t>
            </w:r>
            <w:r w:rsidRPr="00B1337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адресу: </w:t>
            </w:r>
            <w:r w:rsidRPr="00B1337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Алтайский край</w:t>
            </w:r>
            <w:r w:rsidRPr="00B1337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,                                                </w:t>
            </w:r>
            <w:proofErr w:type="gramStart"/>
            <w:r w:rsidRPr="00B1337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г</w:t>
            </w:r>
            <w:proofErr w:type="gramEnd"/>
            <w:r w:rsidRPr="00B1337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. Белокуриха </w:t>
            </w:r>
          </w:p>
        </w:tc>
        <w:tc>
          <w:tcPr>
            <w:tcW w:w="4926" w:type="dxa"/>
          </w:tcPr>
          <w:p w:rsidR="00110FC2" w:rsidRPr="002D00EE" w:rsidRDefault="00110FC2" w:rsidP="006A72A2">
            <w:pPr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</w:tr>
    </w:tbl>
    <w:p w:rsidR="00110FC2" w:rsidRPr="002D00EE" w:rsidRDefault="00110FC2" w:rsidP="00110FC2">
      <w:pPr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</w:p>
    <w:p w:rsidR="00110FC2" w:rsidRPr="002D00EE" w:rsidRDefault="00110FC2" w:rsidP="00110FC2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Рассмотрев заявление </w:t>
      </w:r>
      <w:proofErr w:type="spellStart"/>
      <w:r w:rsidR="00F7510E">
        <w:rPr>
          <w:rFonts w:ascii="Times New Roman" w:hAnsi="Times New Roman" w:cs="Times New Roman"/>
          <w:spacing w:val="-8"/>
          <w:sz w:val="28"/>
          <w:szCs w:val="28"/>
        </w:rPr>
        <w:t>Покидаева</w:t>
      </w:r>
      <w:proofErr w:type="spellEnd"/>
      <w:r w:rsidR="00F7510E">
        <w:rPr>
          <w:rFonts w:ascii="Times New Roman" w:hAnsi="Times New Roman" w:cs="Times New Roman"/>
          <w:spacing w:val="-8"/>
          <w:sz w:val="28"/>
          <w:szCs w:val="28"/>
        </w:rPr>
        <w:t xml:space="preserve"> Андрея Владимировича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pacing w:val="-8"/>
          <w:sz w:val="28"/>
          <w:szCs w:val="28"/>
        </w:rPr>
        <w:t>02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.0</w:t>
      </w:r>
      <w:r>
        <w:rPr>
          <w:rFonts w:ascii="Times New Roman" w:hAnsi="Times New Roman" w:cs="Times New Roman"/>
          <w:spacing w:val="-8"/>
          <w:sz w:val="28"/>
          <w:szCs w:val="28"/>
        </w:rPr>
        <w:t>4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.2019 № </w:t>
      </w:r>
      <w:r>
        <w:rPr>
          <w:rFonts w:ascii="Times New Roman" w:hAnsi="Times New Roman" w:cs="Times New Roman"/>
          <w:spacing w:val="-8"/>
          <w:sz w:val="28"/>
          <w:szCs w:val="28"/>
        </w:rPr>
        <w:t>1301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постановление администрации города Белокуриха Алтайского края от 18.04.2019           № 346 «О назначении публичных слушаний по вопросам предоставления разрешения на условно разрешенный вид использования земельных участков и предоставления разрешения на отклонение от предельных параметров разрешенного строительством земельных участков», протокол публичных слушаний от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24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.04.2019 № 2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4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, заключение о результатах публичных слушаний, состоявшихся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24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.04.2019, рекомендации комиссии о</w:t>
      </w:r>
      <w:proofErr w:type="gramEnd"/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gramStart"/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предоставлении разрешения на условно разрешенный вид использования земельного участка от 26.04.2019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, протокол заседания комиссии по подготовке проекта Правил землепользования и застройки муниципального образования город Белокуриха Алтайского края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от 26.04.2019 № 23, 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утвержденными решением </w:t>
      </w:r>
      <w:proofErr w:type="spell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Белокурихинского</w:t>
      </w:r>
      <w:proofErr w:type="spellEnd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городского Совета депутатов Алтайского края                        от 25.12.2013 № 180, в редакции</w:t>
      </w:r>
      <w:proofErr w:type="gramEnd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решений от 09.04.2015 № 279, от 26.11.2015 № 331, от 27.04.2016 № 367, от 30.06.2016 № 383, от 16.03.2017 № 61, </w:t>
      </w:r>
      <w:proofErr w:type="gram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от</w:t>
      </w:r>
      <w:proofErr w:type="gramEnd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14.12.2017 № 118,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  </w:t>
      </w:r>
      <w:proofErr w:type="gramStart"/>
      <w:r w:rsidRPr="002D00EE">
        <w:rPr>
          <w:rFonts w:ascii="Times New Roman" w:hAnsi="Times New Roman" w:cs="Times New Roman"/>
          <w:snapToGrid w:val="0"/>
          <w:spacing w:val="-8"/>
          <w:sz w:val="28"/>
          <w:szCs w:val="28"/>
        </w:rPr>
        <w:t>от</w:t>
      </w:r>
      <w:proofErr w:type="gramEnd"/>
      <w:r w:rsidRPr="002D00EE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 20.09.2018 №170,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руководствуясь ч. 1, ст. 44, ст. 54 Устава муниципального образования город Белокуриха Алтайского края, </w:t>
      </w:r>
    </w:p>
    <w:p w:rsidR="00110FC2" w:rsidRPr="002D00EE" w:rsidRDefault="00110FC2" w:rsidP="00110FC2">
      <w:pPr>
        <w:spacing w:after="0" w:line="240" w:lineRule="atLeast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ПОСТАНОВЛЯЮ:</w:t>
      </w:r>
    </w:p>
    <w:p w:rsidR="00110FC2" w:rsidRPr="00481152" w:rsidRDefault="00110FC2" w:rsidP="00110FC2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97C88">
        <w:rPr>
          <w:rFonts w:ascii="Times New Roman" w:hAnsi="Times New Roman" w:cs="Times New Roman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Pr="00481152">
        <w:rPr>
          <w:rFonts w:ascii="Times New Roman" w:hAnsi="Times New Roman" w:cs="Times New Roman"/>
          <w:bCs/>
          <w:sz w:val="28"/>
          <w:szCs w:val="28"/>
        </w:rPr>
        <w:t>22:64:020203:</w:t>
      </w:r>
      <w:r>
        <w:rPr>
          <w:rFonts w:ascii="Times New Roman" w:hAnsi="Times New Roman" w:cs="Times New Roman"/>
          <w:bCs/>
          <w:sz w:val="28"/>
          <w:szCs w:val="28"/>
        </w:rPr>
        <w:t>295</w:t>
      </w:r>
      <w:r w:rsidRPr="00481152">
        <w:rPr>
          <w:rFonts w:ascii="Times New Roman" w:hAnsi="Times New Roman" w:cs="Times New Roman"/>
          <w:sz w:val="28"/>
          <w:szCs w:val="28"/>
        </w:rPr>
        <w:t xml:space="preserve">, площадью </w:t>
      </w:r>
      <w:r>
        <w:rPr>
          <w:rFonts w:ascii="Times New Roman" w:hAnsi="Times New Roman" w:cs="Times New Roman"/>
          <w:sz w:val="28"/>
          <w:szCs w:val="28"/>
        </w:rPr>
        <w:t>1052</w:t>
      </w:r>
      <w:r w:rsidRPr="00481152">
        <w:rPr>
          <w:rFonts w:ascii="Times New Roman" w:hAnsi="Times New Roman" w:cs="Times New Roman"/>
          <w:sz w:val="28"/>
          <w:szCs w:val="28"/>
        </w:rPr>
        <w:t xml:space="preserve">  кв.м.,  расположенного по адресу: Алтайский край, </w:t>
      </w:r>
      <w:proofErr w:type="gramStart"/>
      <w:r w:rsidRPr="0048115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81152">
        <w:rPr>
          <w:rFonts w:ascii="Times New Roman" w:hAnsi="Times New Roman" w:cs="Times New Roman"/>
          <w:sz w:val="28"/>
          <w:szCs w:val="28"/>
        </w:rPr>
        <w:t>. Белокуриха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81152">
        <w:rPr>
          <w:rFonts w:ascii="Times New Roman" w:hAnsi="Times New Roman" w:cs="Times New Roman"/>
          <w:spacing w:val="-8"/>
          <w:sz w:val="28"/>
          <w:szCs w:val="28"/>
        </w:rPr>
        <w:t>– «</w:t>
      </w:r>
      <w:r>
        <w:rPr>
          <w:rFonts w:ascii="Times New Roman" w:hAnsi="Times New Roman" w:cs="Times New Roman"/>
          <w:sz w:val="28"/>
          <w:szCs w:val="28"/>
        </w:rPr>
        <w:t>культурное развитие</w:t>
      </w:r>
      <w:r w:rsidRPr="00481152">
        <w:rPr>
          <w:rFonts w:ascii="Times New Roman" w:hAnsi="Times New Roman" w:cs="Times New Roman"/>
          <w:spacing w:val="-8"/>
          <w:sz w:val="28"/>
          <w:szCs w:val="28"/>
        </w:rPr>
        <w:t>».</w:t>
      </w:r>
    </w:p>
    <w:p w:rsidR="00110FC2" w:rsidRPr="002D00EE" w:rsidRDefault="00110FC2" w:rsidP="00110FC2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color w:val="FF0000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110FC2" w:rsidRPr="002D00EE" w:rsidRDefault="00110FC2" w:rsidP="00110FC2">
      <w:pPr>
        <w:pStyle w:val="a3"/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rFonts w:ascii="Times New Roman" w:hAnsi="Times New Roman" w:cs="Times New Roman"/>
          <w:spacing w:val="-8"/>
          <w:sz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Киунова</w:t>
      </w:r>
      <w:proofErr w:type="spellEnd"/>
      <w:r w:rsidRPr="002D00EE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110FC2" w:rsidRPr="002D00EE" w:rsidRDefault="00110FC2" w:rsidP="00110FC2">
      <w:pPr>
        <w:tabs>
          <w:tab w:val="left" w:pos="993"/>
          <w:tab w:val="left" w:pos="4536"/>
        </w:tabs>
        <w:suppressAutoHyphens/>
        <w:ind w:left="1069"/>
        <w:jc w:val="both"/>
        <w:rPr>
          <w:rFonts w:ascii="Times New Roman" w:hAnsi="Times New Roman" w:cs="Times New Roman"/>
          <w:spacing w:val="-8"/>
          <w:sz w:val="28"/>
        </w:rPr>
      </w:pPr>
    </w:p>
    <w:p w:rsidR="00110FC2" w:rsidRPr="004612B0" w:rsidRDefault="00110FC2" w:rsidP="00110FC2">
      <w:pPr>
        <w:tabs>
          <w:tab w:val="left" w:pos="993"/>
          <w:tab w:val="left" w:pos="8235"/>
        </w:tabs>
        <w:suppressAutoHyphens/>
        <w:jc w:val="both"/>
        <w:rPr>
          <w:rFonts w:ascii="Times New Roman" w:hAnsi="Times New Roman" w:cs="Times New Roman"/>
          <w:spacing w:val="-8"/>
          <w:sz w:val="28"/>
        </w:rPr>
      </w:pP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>Глава города Белокуриха</w:t>
      </w: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>К.И. Базаров</w:t>
      </w:r>
    </w:p>
    <w:p w:rsidR="00F939D1" w:rsidRDefault="00F939D1"/>
    <w:sectPr w:rsidR="00F939D1" w:rsidSect="002D00EE">
      <w:pgSz w:w="11907" w:h="16840" w:code="9"/>
      <w:pgMar w:top="851" w:right="567" w:bottom="709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110FC2"/>
    <w:rsid w:val="00110FC2"/>
    <w:rsid w:val="00247846"/>
    <w:rsid w:val="004353FE"/>
    <w:rsid w:val="00494712"/>
    <w:rsid w:val="00546B49"/>
    <w:rsid w:val="00585B51"/>
    <w:rsid w:val="00873A1A"/>
    <w:rsid w:val="00F7510E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F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F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365</Words>
  <Characters>2084</Characters>
  <Application>Microsoft Office Word</Application>
  <DocSecurity>0</DocSecurity>
  <Lines>17</Lines>
  <Paragraphs>4</Paragraphs>
  <ScaleCrop>false</ScaleCrop>
  <Company>Microsoft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3</cp:revision>
  <dcterms:created xsi:type="dcterms:W3CDTF">2019-05-01T09:34:00Z</dcterms:created>
  <dcterms:modified xsi:type="dcterms:W3CDTF">2019-05-15T04:26:00Z</dcterms:modified>
</cp:coreProperties>
</file>