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38" w:rsidRPr="00950838" w:rsidRDefault="00D06F5B" w:rsidP="00950838">
      <w:pPr>
        <w:pStyle w:val="2"/>
        <w:spacing w:before="0" w:line="240" w:lineRule="auto"/>
        <w:rPr>
          <w:rStyle w:val="a3"/>
          <w:color w:val="0070C0"/>
        </w:rPr>
      </w:pPr>
      <w:r w:rsidRPr="00950838">
        <w:rPr>
          <w:rFonts w:ascii="Times New Roman" w:hAnsi="Times New Roman"/>
          <w:color w:val="0070C0"/>
          <w:sz w:val="28"/>
          <w:szCs w:val="28"/>
        </w:rPr>
        <w:t>23.05.2019 г.</w:t>
      </w:r>
      <w:r w:rsidR="00950838" w:rsidRPr="00950838">
        <w:rPr>
          <w:i/>
          <w:iCs/>
          <w:noProof/>
          <w:color w:val="0070C0"/>
          <w:lang w:eastAsia="ru-RU"/>
        </w:rPr>
        <w:t xml:space="preserve"> </w:t>
      </w:r>
      <w:r w:rsidR="00950838" w:rsidRPr="00950838">
        <w:rPr>
          <w:i/>
          <w:iCs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218C1C25" wp14:editId="17208033">
            <wp:simplePos x="0" y="0"/>
            <wp:positionH relativeFrom="margin">
              <wp:posOffset>5092065</wp:posOffset>
            </wp:positionH>
            <wp:positionV relativeFrom="margin">
              <wp:posOffset>-201930</wp:posOffset>
            </wp:positionV>
            <wp:extent cx="952500" cy="952500"/>
            <wp:effectExtent l="76200" t="0" r="0" b="762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D2D" w:rsidRPr="00950838" w:rsidRDefault="00F00F06" w:rsidP="0095083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838">
        <w:rPr>
          <w:rFonts w:ascii="Times New Roman" w:hAnsi="Times New Roman" w:cs="Times New Roman"/>
          <w:b/>
          <w:color w:val="0070C0"/>
          <w:sz w:val="28"/>
          <w:szCs w:val="28"/>
        </w:rPr>
        <w:t>Анонс</w:t>
      </w:r>
    </w:p>
    <w:p w:rsidR="00950838" w:rsidRDefault="00950838" w:rsidP="00B727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50838" w:rsidRP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838">
        <w:rPr>
          <w:rFonts w:ascii="Times New Roman" w:hAnsi="Times New Roman" w:cs="Times New Roman"/>
          <w:b/>
          <w:color w:val="0070C0"/>
          <w:sz w:val="28"/>
          <w:szCs w:val="28"/>
        </w:rPr>
        <w:t>Пенсионный фонд и «Ростелеком» проведут онлайн-семинар для преподавателей и организаторов по программе «Азбука Интернета»</w:t>
      </w:r>
    </w:p>
    <w:p w:rsid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38" w:rsidRP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0838">
        <w:rPr>
          <w:rFonts w:ascii="Times New Roman" w:hAnsi="Times New Roman" w:cs="Times New Roman"/>
          <w:b/>
          <w:sz w:val="28"/>
          <w:szCs w:val="28"/>
        </w:rPr>
        <w:t xml:space="preserve">В масштабном семинаре примут участие и представители Алтайского края, это учителя информатики и библиотекари из Алтайского, Павловского, </w:t>
      </w:r>
      <w:proofErr w:type="spellStart"/>
      <w:r w:rsidRPr="00950838">
        <w:rPr>
          <w:rFonts w:ascii="Times New Roman" w:hAnsi="Times New Roman" w:cs="Times New Roman"/>
          <w:b/>
          <w:sz w:val="28"/>
          <w:szCs w:val="28"/>
        </w:rPr>
        <w:t>Шелаболихинского</w:t>
      </w:r>
      <w:proofErr w:type="spellEnd"/>
      <w:r w:rsidRPr="009508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0838">
        <w:rPr>
          <w:rFonts w:ascii="Times New Roman" w:hAnsi="Times New Roman" w:cs="Times New Roman"/>
          <w:b/>
          <w:sz w:val="28"/>
          <w:szCs w:val="28"/>
        </w:rPr>
        <w:t>Шипуновского</w:t>
      </w:r>
      <w:proofErr w:type="spellEnd"/>
      <w:r w:rsidRPr="00950838">
        <w:rPr>
          <w:rFonts w:ascii="Times New Roman" w:hAnsi="Times New Roman" w:cs="Times New Roman"/>
          <w:b/>
          <w:sz w:val="28"/>
          <w:szCs w:val="28"/>
        </w:rPr>
        <w:t xml:space="preserve">, Целинного и Немецкого национального районов, а также из города Новоалтайска. </w:t>
      </w:r>
      <w:proofErr w:type="gramEnd"/>
    </w:p>
    <w:p w:rsid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0838" w:rsidRPr="00950838" w:rsidRDefault="007A6B93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38">
        <w:rPr>
          <w:rFonts w:ascii="Times New Roman" w:hAnsi="Times New Roman" w:cs="Times New Roman"/>
          <w:sz w:val="28"/>
          <w:szCs w:val="28"/>
        </w:rPr>
        <w:t xml:space="preserve">Пенсионный фонд России </w:t>
      </w:r>
      <w:r w:rsidR="00D06F5B" w:rsidRPr="00950838">
        <w:rPr>
          <w:rFonts w:ascii="Times New Roman" w:hAnsi="Times New Roman" w:cs="Times New Roman"/>
          <w:sz w:val="28"/>
          <w:szCs w:val="28"/>
        </w:rPr>
        <w:t xml:space="preserve">(ПФР) </w:t>
      </w:r>
      <w:r w:rsidRPr="00950838">
        <w:rPr>
          <w:rFonts w:ascii="Times New Roman" w:hAnsi="Times New Roman" w:cs="Times New Roman"/>
          <w:sz w:val="28"/>
          <w:szCs w:val="28"/>
        </w:rPr>
        <w:t>совместно с ПАО «Ростелеком» с помощью селекторной видеосвязи</w:t>
      </w:r>
      <w:r w:rsidR="00D06F5B" w:rsidRPr="00950838">
        <w:rPr>
          <w:rFonts w:ascii="Times New Roman" w:hAnsi="Times New Roman" w:cs="Times New Roman"/>
          <w:sz w:val="28"/>
          <w:szCs w:val="28"/>
        </w:rPr>
        <w:t xml:space="preserve"> ПФР</w:t>
      </w:r>
      <w:r w:rsidRPr="00950838">
        <w:rPr>
          <w:rFonts w:ascii="Times New Roman" w:hAnsi="Times New Roman" w:cs="Times New Roman"/>
          <w:sz w:val="28"/>
          <w:szCs w:val="28"/>
        </w:rPr>
        <w:t xml:space="preserve"> </w:t>
      </w:r>
      <w:r w:rsidR="00D06F5B" w:rsidRPr="00950838">
        <w:rPr>
          <w:rFonts w:ascii="Times New Roman" w:hAnsi="Times New Roman" w:cs="Times New Roman"/>
          <w:sz w:val="28"/>
          <w:szCs w:val="28"/>
        </w:rPr>
        <w:t xml:space="preserve">во вторник, 28 мая текущего года, проведет </w:t>
      </w:r>
      <w:r w:rsidR="00D06F5B" w:rsidRPr="009508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B4E9A" w:rsidRPr="00950838">
        <w:rPr>
          <w:rFonts w:ascii="Times New Roman" w:hAnsi="Times New Roman" w:cs="Times New Roman"/>
          <w:sz w:val="28"/>
          <w:szCs w:val="28"/>
        </w:rPr>
        <w:t xml:space="preserve"> дистанционный обучающий семина</w:t>
      </w:r>
      <w:r w:rsidR="003D7D2D" w:rsidRPr="00950838">
        <w:rPr>
          <w:rFonts w:ascii="Times New Roman" w:hAnsi="Times New Roman" w:cs="Times New Roman"/>
          <w:sz w:val="28"/>
          <w:szCs w:val="28"/>
        </w:rPr>
        <w:t>р</w:t>
      </w:r>
      <w:r w:rsidR="00D06F5B" w:rsidRPr="00950838">
        <w:rPr>
          <w:rFonts w:ascii="Times New Roman" w:hAnsi="Times New Roman" w:cs="Times New Roman"/>
          <w:sz w:val="28"/>
          <w:szCs w:val="28"/>
        </w:rPr>
        <w:t xml:space="preserve">, реализация которого осуществляется </w:t>
      </w:r>
      <w:r w:rsidR="00D06F5B" w:rsidRPr="00950838">
        <w:rPr>
          <w:rFonts w:ascii="Times New Roman" w:hAnsi="Times New Roman" w:cs="Times New Roman"/>
          <w:sz w:val="28"/>
          <w:szCs w:val="28"/>
        </w:rPr>
        <w:t xml:space="preserve">в соответствии с российской программой  «Азбука Интернета»*. </w:t>
      </w:r>
    </w:p>
    <w:p w:rsid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2D" w:rsidRDefault="00CB48B0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Планируется, что в семинаре </w:t>
      </w:r>
      <w:r w:rsidR="007A6B93" w:rsidRPr="007A6B93">
        <w:rPr>
          <w:rFonts w:ascii="Times New Roman" w:hAnsi="Times New Roman" w:cs="Times New Roman"/>
          <w:sz w:val="28"/>
          <w:szCs w:val="28"/>
        </w:rPr>
        <w:t>«Особенности организации обучения компьютерной грамотности граждан старшего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1410 человек (представители региональных министерств социальной политики, сотрудники библиотек, различных социальных учреждений, преподаватели вузов, школ</w:t>
      </w:r>
      <w:r w:rsidR="00643B49">
        <w:rPr>
          <w:rFonts w:ascii="Times New Roman" w:hAnsi="Times New Roman" w:cs="Times New Roman"/>
          <w:sz w:val="28"/>
          <w:szCs w:val="28"/>
        </w:rPr>
        <w:t xml:space="preserve">, </w:t>
      </w:r>
      <w:r w:rsidR="00643B49">
        <w:rPr>
          <w:rFonts w:ascii="Times New Roman" w:hAnsi="Times New Roman" w:cs="Times New Roman"/>
          <w:sz w:val="28"/>
          <w:szCs w:val="28"/>
        </w:rPr>
        <w:t>представители региональных филиалов ПАО «Ростелеком» и территориальных органов ПФР</w:t>
      </w:r>
      <w:r>
        <w:rPr>
          <w:rFonts w:ascii="Times New Roman" w:hAnsi="Times New Roman" w:cs="Times New Roman"/>
          <w:sz w:val="28"/>
          <w:szCs w:val="28"/>
        </w:rPr>
        <w:t>) из 48 регионов РФ</w:t>
      </w:r>
      <w:r w:rsidR="007A6B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продлится 2,5 час, с 09.30 до 12.00 час.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время).</w:t>
      </w:r>
    </w:p>
    <w:p w:rsid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2D" w:rsidRDefault="003D7D2D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повестке семинара – выступление </w:t>
      </w:r>
      <w:r w:rsidR="00643B49">
        <w:rPr>
          <w:rFonts w:ascii="Times New Roman" w:hAnsi="Times New Roman" w:cs="Times New Roman"/>
          <w:sz w:val="28"/>
          <w:szCs w:val="28"/>
        </w:rPr>
        <w:t>известного российского тренера-практика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49">
        <w:rPr>
          <w:rFonts w:ascii="Times New Roman" w:hAnsi="Times New Roman" w:cs="Times New Roman"/>
          <w:sz w:val="28"/>
          <w:szCs w:val="28"/>
        </w:rPr>
        <w:t xml:space="preserve">проекта «Азбука Интернета» </w:t>
      </w:r>
      <w:r>
        <w:rPr>
          <w:rFonts w:ascii="Times New Roman" w:hAnsi="Times New Roman" w:cs="Times New Roman"/>
          <w:sz w:val="28"/>
          <w:szCs w:val="28"/>
        </w:rPr>
        <w:t xml:space="preserve">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4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Нижн</w:t>
      </w:r>
      <w:r w:rsidR="00643B4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643B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B49">
        <w:rPr>
          <w:rFonts w:ascii="Times New Roman" w:hAnsi="Times New Roman" w:cs="Times New Roman"/>
          <w:sz w:val="28"/>
          <w:szCs w:val="28"/>
        </w:rPr>
        <w:t xml:space="preserve"> </w:t>
      </w:r>
      <w:r w:rsidR="00950838">
        <w:rPr>
          <w:rFonts w:ascii="Times New Roman" w:hAnsi="Times New Roman" w:cs="Times New Roman"/>
          <w:sz w:val="28"/>
          <w:szCs w:val="28"/>
        </w:rPr>
        <w:t>Лариса Витальевна</w:t>
      </w:r>
      <w:bookmarkStart w:id="0" w:name="_GoBack"/>
      <w:bookmarkEnd w:id="0"/>
      <w:r w:rsidR="00643B49">
        <w:rPr>
          <w:rFonts w:ascii="Times New Roman" w:hAnsi="Times New Roman" w:cs="Times New Roman"/>
          <w:sz w:val="28"/>
          <w:szCs w:val="28"/>
        </w:rPr>
        <w:t xml:space="preserve"> поделится опытом – как работать с программой при организации компьютерных курсов для пенсионеров. Цифровой тренер из Зеленогорска Красноярского края </w:t>
      </w:r>
      <w:r w:rsidR="00F00F06">
        <w:rPr>
          <w:rFonts w:ascii="Times New Roman" w:hAnsi="Times New Roman" w:cs="Times New Roman"/>
          <w:sz w:val="28"/>
          <w:szCs w:val="28"/>
        </w:rPr>
        <w:t>выступит с</w:t>
      </w:r>
      <w:r w:rsidR="00643B49">
        <w:rPr>
          <w:rFonts w:ascii="Times New Roman" w:hAnsi="Times New Roman" w:cs="Times New Roman"/>
          <w:sz w:val="28"/>
          <w:szCs w:val="28"/>
        </w:rPr>
        <w:t xml:space="preserve"> презентацией на тему «Обучение на базе НКО». О наработках астраханских пенсионеров в овладении компьютерной грамотности с помощью «Азбуки Интернета» расскажет цифровой куратор из Астрахани Юлия </w:t>
      </w:r>
      <w:proofErr w:type="spellStart"/>
      <w:r w:rsidR="00643B49"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 w:rsidR="00643B49">
        <w:rPr>
          <w:rFonts w:ascii="Times New Roman" w:hAnsi="Times New Roman" w:cs="Times New Roman"/>
          <w:sz w:val="28"/>
          <w:szCs w:val="28"/>
        </w:rPr>
        <w:t xml:space="preserve">. </w:t>
      </w:r>
      <w:r w:rsidR="00F00F06">
        <w:rPr>
          <w:rFonts w:ascii="Times New Roman" w:hAnsi="Times New Roman" w:cs="Times New Roman"/>
          <w:sz w:val="28"/>
          <w:szCs w:val="28"/>
        </w:rPr>
        <w:t>Презентация</w:t>
      </w:r>
      <w:r w:rsidR="00643B49">
        <w:rPr>
          <w:rFonts w:ascii="Times New Roman" w:hAnsi="Times New Roman" w:cs="Times New Roman"/>
          <w:sz w:val="28"/>
          <w:szCs w:val="28"/>
        </w:rPr>
        <w:t xml:space="preserve"> Нины </w:t>
      </w:r>
      <w:proofErr w:type="spellStart"/>
      <w:r w:rsidR="00643B49">
        <w:rPr>
          <w:rFonts w:ascii="Times New Roman" w:hAnsi="Times New Roman" w:cs="Times New Roman"/>
          <w:sz w:val="28"/>
          <w:szCs w:val="28"/>
        </w:rPr>
        <w:t>Кореловой</w:t>
      </w:r>
      <w:proofErr w:type="spellEnd"/>
      <w:r w:rsidR="00643B49">
        <w:rPr>
          <w:rFonts w:ascii="Times New Roman" w:hAnsi="Times New Roman" w:cs="Times New Roman"/>
          <w:sz w:val="28"/>
          <w:szCs w:val="28"/>
        </w:rPr>
        <w:t xml:space="preserve"> из Вологодской области будет посвящен</w:t>
      </w:r>
      <w:r w:rsidR="00F00F06">
        <w:rPr>
          <w:rFonts w:ascii="Times New Roman" w:hAnsi="Times New Roman" w:cs="Times New Roman"/>
          <w:sz w:val="28"/>
          <w:szCs w:val="28"/>
        </w:rPr>
        <w:t>а</w:t>
      </w:r>
      <w:r w:rsidR="00643B49">
        <w:rPr>
          <w:rFonts w:ascii="Times New Roman" w:hAnsi="Times New Roman" w:cs="Times New Roman"/>
          <w:sz w:val="28"/>
          <w:szCs w:val="28"/>
        </w:rPr>
        <w:t xml:space="preserve"> анализу практики работы с «Азбукой Интернета»</w:t>
      </w:r>
      <w:r w:rsidR="00F00F06">
        <w:rPr>
          <w:rFonts w:ascii="Times New Roman" w:hAnsi="Times New Roman" w:cs="Times New Roman"/>
          <w:sz w:val="28"/>
          <w:szCs w:val="28"/>
        </w:rPr>
        <w:t xml:space="preserve"> ветеранов ПАО «Северсталь».</w:t>
      </w:r>
    </w:p>
    <w:p w:rsid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E9A" w:rsidRDefault="00FC3104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завершающей части семинара представители ПАО «Ростелеком»</w:t>
      </w:r>
      <w:r w:rsidR="003D7D2D">
        <w:rPr>
          <w:rFonts w:ascii="Times New Roman" w:hAnsi="Times New Roman" w:cs="Times New Roman"/>
          <w:sz w:val="28"/>
          <w:szCs w:val="28"/>
        </w:rPr>
        <w:t xml:space="preserve"> и Пенсионного фонда России</w:t>
      </w:r>
      <w:r>
        <w:rPr>
          <w:rFonts w:ascii="Times New Roman" w:hAnsi="Times New Roman" w:cs="Times New Roman"/>
          <w:sz w:val="28"/>
          <w:szCs w:val="28"/>
        </w:rPr>
        <w:t xml:space="preserve"> в студиях</w:t>
      </w:r>
      <w:r w:rsidR="00F00F06">
        <w:rPr>
          <w:rFonts w:ascii="Times New Roman" w:hAnsi="Times New Roman" w:cs="Times New Roman"/>
          <w:sz w:val="28"/>
          <w:szCs w:val="28"/>
        </w:rPr>
        <w:t xml:space="preserve"> на местах</w:t>
      </w:r>
      <w:r>
        <w:rPr>
          <w:rFonts w:ascii="Times New Roman" w:hAnsi="Times New Roman" w:cs="Times New Roman"/>
          <w:sz w:val="28"/>
          <w:szCs w:val="28"/>
        </w:rPr>
        <w:t xml:space="preserve"> ответят на интересующие вопросы </w:t>
      </w:r>
      <w:r w:rsidR="00F00F06">
        <w:rPr>
          <w:rFonts w:ascii="Times New Roman" w:hAnsi="Times New Roman" w:cs="Times New Roman"/>
          <w:sz w:val="28"/>
          <w:szCs w:val="28"/>
        </w:rPr>
        <w:t xml:space="preserve">журналистов и участников обучающего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D7D2D">
        <w:rPr>
          <w:rFonts w:ascii="Times New Roman" w:hAnsi="Times New Roman" w:cs="Times New Roman"/>
          <w:sz w:val="28"/>
          <w:szCs w:val="28"/>
        </w:rPr>
        <w:t>реализации данного проекта.</w:t>
      </w:r>
    </w:p>
    <w:p w:rsidR="00950838" w:rsidRDefault="00950838" w:rsidP="0095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7D2D" w:rsidRPr="00950838" w:rsidRDefault="003D7D2D" w:rsidP="009508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38">
        <w:rPr>
          <w:rFonts w:ascii="Times New Roman" w:hAnsi="Times New Roman" w:cs="Times New Roman"/>
          <w:sz w:val="24"/>
          <w:szCs w:val="24"/>
        </w:rPr>
        <w:t>*</w:t>
      </w:r>
      <w:r w:rsidRPr="00950838">
        <w:rPr>
          <w:rFonts w:ascii="Times New Roman" w:hAnsi="Times New Roman" w:cs="Times New Roman"/>
          <w:i/>
          <w:sz w:val="24"/>
          <w:szCs w:val="24"/>
        </w:rPr>
        <w:t>Учебная программа «Азбука Интернета»</w:t>
      </w:r>
      <w:r w:rsidR="00A35D56" w:rsidRPr="00950838">
        <w:rPr>
          <w:rFonts w:ascii="Times New Roman" w:hAnsi="Times New Roman" w:cs="Times New Roman"/>
          <w:i/>
          <w:sz w:val="24"/>
          <w:szCs w:val="24"/>
        </w:rPr>
        <w:t xml:space="preserve"> - система обучения граждан ст</w:t>
      </w:r>
      <w:r w:rsidRPr="00950838">
        <w:rPr>
          <w:rFonts w:ascii="Times New Roman" w:hAnsi="Times New Roman" w:cs="Times New Roman"/>
          <w:i/>
          <w:sz w:val="24"/>
          <w:szCs w:val="24"/>
        </w:rPr>
        <w:t>а</w:t>
      </w:r>
      <w:r w:rsidR="00A35D56" w:rsidRPr="00950838">
        <w:rPr>
          <w:rFonts w:ascii="Times New Roman" w:hAnsi="Times New Roman" w:cs="Times New Roman"/>
          <w:i/>
          <w:sz w:val="24"/>
          <w:szCs w:val="24"/>
        </w:rPr>
        <w:t>р</w:t>
      </w:r>
      <w:r w:rsidRPr="00950838">
        <w:rPr>
          <w:rFonts w:ascii="Times New Roman" w:hAnsi="Times New Roman" w:cs="Times New Roman"/>
          <w:i/>
          <w:sz w:val="24"/>
          <w:szCs w:val="24"/>
        </w:rPr>
        <w:t xml:space="preserve">шего поколения и людей с ограниченными возможностями  основам работы с компьютером и Интернетом. Инициаторы и разработчики проекта – крупнейшая в России </w:t>
      </w:r>
      <w:r w:rsidRPr="00950838">
        <w:rPr>
          <w:rFonts w:ascii="Times New Roman" w:hAnsi="Times New Roman" w:cs="Times New Roman"/>
          <w:i/>
          <w:sz w:val="24"/>
          <w:szCs w:val="24"/>
        </w:rPr>
        <w:lastRenderedPageBreak/>
        <w:t>телекоммуникационная группа ПАО «Ростелеком» и Пенсионный фонд России. Проект одобрен Министерством труда и социальной защиты РФ.</w:t>
      </w:r>
    </w:p>
    <w:p w:rsidR="00A35D56" w:rsidRPr="00950838" w:rsidRDefault="00A35D56" w:rsidP="009508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38">
        <w:rPr>
          <w:rFonts w:ascii="Times New Roman" w:hAnsi="Times New Roman" w:cs="Times New Roman"/>
          <w:i/>
          <w:sz w:val="24"/>
          <w:szCs w:val="24"/>
        </w:rPr>
        <w:t xml:space="preserve">Учебный курс «Азбука Интернета» нацелен на формирование у слушателей навыков использования современных цифровых технологий, применения их в повседневной жизни. </w:t>
      </w:r>
      <w:r w:rsidR="004318DA" w:rsidRPr="00950838">
        <w:rPr>
          <w:rFonts w:ascii="Times New Roman" w:hAnsi="Times New Roman" w:cs="Times New Roman"/>
          <w:i/>
          <w:sz w:val="24"/>
          <w:szCs w:val="24"/>
        </w:rPr>
        <w:t>С</w:t>
      </w:r>
      <w:r w:rsidR="00CC3314" w:rsidRPr="00950838">
        <w:rPr>
          <w:rFonts w:ascii="Times New Roman" w:hAnsi="Times New Roman" w:cs="Times New Roman"/>
          <w:i/>
          <w:sz w:val="24"/>
          <w:szCs w:val="24"/>
        </w:rPr>
        <w:t>остоит</w:t>
      </w:r>
      <w:r w:rsidR="004318DA" w:rsidRPr="00950838">
        <w:rPr>
          <w:rFonts w:ascii="Times New Roman" w:hAnsi="Times New Roman" w:cs="Times New Roman"/>
          <w:i/>
          <w:sz w:val="24"/>
          <w:szCs w:val="24"/>
        </w:rPr>
        <w:t xml:space="preserve"> из  14 глав, в которых,  кроме  азов компьютерной грамотности, </w:t>
      </w:r>
      <w:r w:rsidRPr="00950838">
        <w:rPr>
          <w:rFonts w:ascii="Times New Roman" w:hAnsi="Times New Roman" w:cs="Times New Roman"/>
          <w:i/>
          <w:sz w:val="24"/>
          <w:szCs w:val="24"/>
        </w:rPr>
        <w:t>собраны подробные рекомендации по использованию Портала государственных услуг</w:t>
      </w:r>
      <w:r w:rsidR="004318DA" w:rsidRPr="00950838">
        <w:rPr>
          <w:rFonts w:ascii="Times New Roman" w:hAnsi="Times New Roman" w:cs="Times New Roman"/>
          <w:i/>
          <w:sz w:val="24"/>
          <w:szCs w:val="24"/>
        </w:rPr>
        <w:t xml:space="preserve"> РФ (</w:t>
      </w:r>
      <w:proofErr w:type="spellStart"/>
      <w:r w:rsidR="004318DA" w:rsidRPr="00950838">
        <w:rPr>
          <w:rFonts w:ascii="Times New Roman" w:hAnsi="Times New Roman" w:cs="Times New Roman"/>
          <w:i/>
          <w:sz w:val="24"/>
          <w:szCs w:val="24"/>
          <w:lang w:val="en-US"/>
        </w:rPr>
        <w:t>gosuslugi</w:t>
      </w:r>
      <w:proofErr w:type="spellEnd"/>
      <w:r w:rsidR="004318DA" w:rsidRPr="0095083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4318DA" w:rsidRPr="0095083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4318DA" w:rsidRPr="00950838">
        <w:rPr>
          <w:rFonts w:ascii="Times New Roman" w:hAnsi="Times New Roman" w:cs="Times New Roman"/>
          <w:i/>
          <w:sz w:val="24"/>
          <w:szCs w:val="24"/>
        </w:rPr>
        <w:t>),сервисов по предоставлению услуг и информации в электронном виде федеральными органами государственной власти. Отдельное внимание в курсе уделено безопасности при работе в сети.</w:t>
      </w:r>
    </w:p>
    <w:p w:rsidR="007B4E9A" w:rsidRPr="004318DA" w:rsidRDefault="007B4E9A" w:rsidP="0095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E9A" w:rsidRPr="004318DA" w:rsidSect="00B72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E9"/>
    <w:rsid w:val="002277BE"/>
    <w:rsid w:val="002A0386"/>
    <w:rsid w:val="003D7D2D"/>
    <w:rsid w:val="00414173"/>
    <w:rsid w:val="004318DA"/>
    <w:rsid w:val="00643B49"/>
    <w:rsid w:val="007A6B93"/>
    <w:rsid w:val="007B4E9A"/>
    <w:rsid w:val="007F6CE9"/>
    <w:rsid w:val="009423A5"/>
    <w:rsid w:val="00950838"/>
    <w:rsid w:val="00A35D56"/>
    <w:rsid w:val="00A55205"/>
    <w:rsid w:val="00B7275D"/>
    <w:rsid w:val="00CB48B0"/>
    <w:rsid w:val="00CC3314"/>
    <w:rsid w:val="00D06F5B"/>
    <w:rsid w:val="00DE6D70"/>
    <w:rsid w:val="00F00F06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083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8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Intense Emphasis"/>
    <w:uiPriority w:val="21"/>
    <w:qFormat/>
    <w:rsid w:val="0095083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083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8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Intense Emphasis"/>
    <w:uiPriority w:val="21"/>
    <w:qFormat/>
    <w:rsid w:val="0095083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Стешенкова Юлия Владимировна</dc:creator>
  <cp:lastModifiedBy>Егорова Т.А.</cp:lastModifiedBy>
  <cp:revision>4</cp:revision>
  <cp:lastPrinted>2019-05-08T01:50:00Z</cp:lastPrinted>
  <dcterms:created xsi:type="dcterms:W3CDTF">2019-05-22T01:47:00Z</dcterms:created>
  <dcterms:modified xsi:type="dcterms:W3CDTF">2019-05-23T04:43:00Z</dcterms:modified>
</cp:coreProperties>
</file>