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CF" w:rsidRPr="00EC6780" w:rsidRDefault="008A03CF" w:rsidP="008A03CF">
      <w:pPr>
        <w:keepNext/>
        <w:keepLines/>
        <w:tabs>
          <w:tab w:val="left" w:leader="underscore" w:pos="7358"/>
        </w:tabs>
        <w:spacing w:after="64" w:line="210" w:lineRule="exact"/>
        <w:ind w:left="2020"/>
        <w:rPr>
          <w:rFonts w:ascii="Times New Roman" w:hAnsi="Times New Roman" w:cs="Times New Roman"/>
        </w:rPr>
      </w:pPr>
      <w:bookmarkStart w:id="0" w:name="bookmark40"/>
      <w:r w:rsidRPr="00EC6780">
        <w:rPr>
          <w:rFonts w:ascii="Times New Roman" w:hAnsi="Times New Roman" w:cs="Times New Roman"/>
        </w:rPr>
        <w:t>Договор управления многоквартирным домом №</w:t>
      </w:r>
      <w:r>
        <w:rPr>
          <w:rFonts w:ascii="Times New Roman" w:hAnsi="Times New Roman" w:cs="Times New Roman"/>
        </w:rPr>
        <w:t xml:space="preserve"> 1</w:t>
      </w:r>
    </w:p>
    <w:p w:rsidR="008A03CF" w:rsidRDefault="008A03CF" w:rsidP="008A03CF">
      <w:pPr>
        <w:pStyle w:val="11"/>
        <w:shd w:val="clear" w:color="auto" w:fill="auto"/>
        <w:tabs>
          <w:tab w:val="left" w:pos="6394"/>
          <w:tab w:val="left" w:leader="underscore" w:pos="6836"/>
          <w:tab w:val="left" w:leader="underscore" w:pos="8222"/>
        </w:tabs>
        <w:spacing w:line="240" w:lineRule="auto"/>
        <w:ind w:left="20" w:firstLine="0"/>
        <w:rPr>
          <w:sz w:val="24"/>
          <w:szCs w:val="24"/>
        </w:rPr>
      </w:pPr>
    </w:p>
    <w:p w:rsidR="008A03CF" w:rsidRPr="00EC6780" w:rsidRDefault="008A03CF" w:rsidP="008A03CF">
      <w:pPr>
        <w:pStyle w:val="11"/>
        <w:shd w:val="clear" w:color="auto" w:fill="auto"/>
        <w:tabs>
          <w:tab w:val="left" w:pos="6394"/>
          <w:tab w:val="left" w:leader="underscore" w:pos="6836"/>
          <w:tab w:val="left" w:leader="underscore" w:pos="8222"/>
        </w:tabs>
        <w:spacing w:line="240" w:lineRule="auto"/>
        <w:ind w:left="20" w:firstLine="0"/>
        <w:rPr>
          <w:sz w:val="24"/>
          <w:szCs w:val="24"/>
        </w:rPr>
      </w:pPr>
      <w:r w:rsidRPr="00EC6780">
        <w:rPr>
          <w:sz w:val="24"/>
          <w:szCs w:val="24"/>
        </w:rPr>
        <w:t>г. Белокуриха</w:t>
      </w:r>
      <w:r>
        <w:rPr>
          <w:sz w:val="24"/>
          <w:szCs w:val="24"/>
        </w:rPr>
        <w:t xml:space="preserve">                                                                                                   </w:t>
      </w:r>
      <w:r w:rsidRPr="00EC6780">
        <w:rPr>
          <w:sz w:val="24"/>
          <w:szCs w:val="24"/>
        </w:rPr>
        <w:t>«</w:t>
      </w:r>
      <w:r>
        <w:rPr>
          <w:sz w:val="24"/>
          <w:szCs w:val="24"/>
        </w:rPr>
        <w:t xml:space="preserve"> 26 </w:t>
      </w:r>
      <w:r w:rsidRPr="00EC6780">
        <w:rPr>
          <w:sz w:val="24"/>
          <w:szCs w:val="24"/>
        </w:rPr>
        <w:t>»</w:t>
      </w:r>
      <w:r>
        <w:rPr>
          <w:sz w:val="24"/>
          <w:szCs w:val="24"/>
        </w:rPr>
        <w:t xml:space="preserve"> июня </w:t>
      </w:r>
      <w:r w:rsidRPr="00EC6780">
        <w:rPr>
          <w:sz w:val="24"/>
          <w:szCs w:val="24"/>
        </w:rPr>
        <w:t>201</w:t>
      </w:r>
      <w:r>
        <w:rPr>
          <w:sz w:val="24"/>
          <w:szCs w:val="24"/>
        </w:rPr>
        <w:t>9</w:t>
      </w:r>
      <w:r w:rsidRPr="00EC6780">
        <w:rPr>
          <w:sz w:val="24"/>
          <w:szCs w:val="24"/>
        </w:rPr>
        <w:t xml:space="preserve"> г</w:t>
      </w:r>
      <w:r>
        <w:rPr>
          <w:sz w:val="24"/>
          <w:szCs w:val="24"/>
        </w:rPr>
        <w:t>ода</w:t>
      </w:r>
    </w:p>
    <w:p w:rsidR="008A03CF" w:rsidRDefault="008A03CF" w:rsidP="008A03CF">
      <w:pPr>
        <w:pStyle w:val="70"/>
        <w:shd w:val="clear" w:color="auto" w:fill="auto"/>
        <w:tabs>
          <w:tab w:val="left" w:leader="underscore" w:pos="8222"/>
          <w:tab w:val="left" w:leader="underscore" w:pos="8386"/>
        </w:tabs>
        <w:spacing w:line="240" w:lineRule="auto"/>
        <w:ind w:left="20"/>
        <w:jc w:val="both"/>
        <w:rPr>
          <w:sz w:val="24"/>
          <w:szCs w:val="24"/>
        </w:rPr>
      </w:pPr>
    </w:p>
    <w:p w:rsidR="008A03CF" w:rsidRDefault="008A03CF" w:rsidP="008A03CF">
      <w:pPr>
        <w:pStyle w:val="70"/>
        <w:shd w:val="clear" w:color="auto" w:fill="auto"/>
        <w:tabs>
          <w:tab w:val="left" w:leader="underscore" w:pos="8222"/>
          <w:tab w:val="left" w:leader="underscore" w:pos="8386"/>
        </w:tabs>
        <w:spacing w:line="240" w:lineRule="auto"/>
        <w:ind w:left="20"/>
        <w:jc w:val="both"/>
        <w:rPr>
          <w:sz w:val="24"/>
          <w:szCs w:val="24"/>
        </w:rPr>
      </w:pPr>
    </w:p>
    <w:p w:rsidR="008A03CF" w:rsidRDefault="008A03CF" w:rsidP="008A03CF">
      <w:pPr>
        <w:pStyle w:val="70"/>
        <w:shd w:val="clear" w:color="auto" w:fill="auto"/>
        <w:tabs>
          <w:tab w:val="left" w:leader="underscore" w:pos="8386"/>
        </w:tabs>
        <w:spacing w:line="240" w:lineRule="auto"/>
        <w:ind w:left="20"/>
        <w:jc w:val="both"/>
        <w:rPr>
          <w:sz w:val="24"/>
          <w:szCs w:val="24"/>
        </w:rPr>
      </w:pPr>
      <w:r>
        <w:rPr>
          <w:sz w:val="24"/>
          <w:szCs w:val="24"/>
        </w:rPr>
        <w:t>Общество с ограниченной ответственностью «Управляющая компания «</w:t>
      </w:r>
      <w:proofErr w:type="spellStart"/>
      <w:r>
        <w:rPr>
          <w:sz w:val="24"/>
          <w:szCs w:val="24"/>
        </w:rPr>
        <w:t>Экогород</w:t>
      </w:r>
      <w:proofErr w:type="spellEnd"/>
      <w:r>
        <w:rPr>
          <w:sz w:val="24"/>
          <w:szCs w:val="24"/>
        </w:rPr>
        <w:t xml:space="preserve"> Белокуриха» </w:t>
      </w:r>
      <w:r w:rsidRPr="00EC6780">
        <w:rPr>
          <w:sz w:val="24"/>
          <w:szCs w:val="24"/>
        </w:rPr>
        <w:t xml:space="preserve">именуемая в дальнейшем «Управляющая организация», в лице </w:t>
      </w:r>
      <w:r>
        <w:rPr>
          <w:sz w:val="24"/>
          <w:szCs w:val="24"/>
        </w:rPr>
        <w:t xml:space="preserve">директора Старикова Александра Сергеевича, </w:t>
      </w:r>
      <w:r w:rsidRPr="00EC6780">
        <w:rPr>
          <w:sz w:val="24"/>
          <w:szCs w:val="24"/>
        </w:rPr>
        <w:t>действующего на основании</w:t>
      </w:r>
      <w:r>
        <w:rPr>
          <w:sz w:val="24"/>
          <w:szCs w:val="24"/>
        </w:rPr>
        <w:t xml:space="preserve"> Устава</w:t>
      </w:r>
      <w:r w:rsidRPr="00EC6780">
        <w:rPr>
          <w:sz w:val="24"/>
          <w:szCs w:val="24"/>
        </w:rPr>
        <w:t>, с одной стороны, собственник помещения в</w:t>
      </w:r>
      <w:r>
        <w:rPr>
          <w:sz w:val="24"/>
          <w:szCs w:val="24"/>
        </w:rPr>
        <w:t xml:space="preserve"> </w:t>
      </w:r>
      <w:r w:rsidRPr="00EC6780">
        <w:rPr>
          <w:sz w:val="24"/>
          <w:szCs w:val="24"/>
        </w:rPr>
        <w:t>многоквартирном доме</w:t>
      </w:r>
      <w:r>
        <w:rPr>
          <w:sz w:val="24"/>
          <w:szCs w:val="24"/>
        </w:rPr>
        <w:t xml:space="preserve"> </w:t>
      </w:r>
      <w:bookmarkEnd w:id="0"/>
      <w:r>
        <w:rPr>
          <w:sz w:val="24"/>
          <w:szCs w:val="24"/>
        </w:rPr>
        <w:t>____________________________________</w:t>
      </w:r>
    </w:p>
    <w:p w:rsidR="00BE197B" w:rsidRPr="00BE197B" w:rsidRDefault="008A03CF" w:rsidP="008A03CF">
      <w:pPr>
        <w:pStyle w:val="70"/>
        <w:shd w:val="clear" w:color="auto" w:fill="auto"/>
        <w:tabs>
          <w:tab w:val="left" w:leader="underscore" w:pos="8386"/>
        </w:tabs>
        <w:spacing w:line="240" w:lineRule="auto"/>
        <w:ind w:left="20"/>
        <w:jc w:val="both"/>
        <w:rPr>
          <w:sz w:val="24"/>
          <w:szCs w:val="24"/>
        </w:rPr>
      </w:pPr>
      <w:proofErr w:type="gramStart"/>
      <w:r>
        <w:rPr>
          <w:sz w:val="24"/>
          <w:szCs w:val="24"/>
        </w:rPr>
        <w:t>и</w:t>
      </w:r>
      <w:r w:rsidR="00BE197B" w:rsidRPr="00BE197B">
        <w:rPr>
          <w:sz w:val="24"/>
          <w:szCs w:val="24"/>
        </w:rPr>
        <w:t>менуемый в дальнейшем «Собственник», с другой</w:t>
      </w:r>
      <w:r>
        <w:rPr>
          <w:sz w:val="24"/>
          <w:szCs w:val="24"/>
        </w:rPr>
        <w:t xml:space="preserve"> </w:t>
      </w:r>
      <w:r w:rsidR="00BE197B" w:rsidRPr="00BE197B">
        <w:rPr>
          <w:sz w:val="24"/>
          <w:szCs w:val="24"/>
        </w:rPr>
        <w:t xml:space="preserve">стороны, совместно именуемые «Стороны», заключили настоящий Договор управления многоквартирным домом по адресу: </w:t>
      </w:r>
      <w:r w:rsidR="00BE197B" w:rsidRPr="00BE197B">
        <w:rPr>
          <w:b/>
          <w:sz w:val="24"/>
          <w:szCs w:val="24"/>
        </w:rPr>
        <w:t>г. Белокуриха,</w:t>
      </w:r>
      <w:r w:rsidR="00BE197B" w:rsidRPr="00BE197B">
        <w:rPr>
          <w:rStyle w:val="a5"/>
          <w:sz w:val="24"/>
          <w:szCs w:val="24"/>
        </w:rPr>
        <w:t xml:space="preserve"> ул. Соболева, 7, общей площадью 4876 кв.м.</w:t>
      </w:r>
      <w:r w:rsidR="00BE197B" w:rsidRPr="00BE197B">
        <w:rPr>
          <w:sz w:val="24"/>
          <w:szCs w:val="24"/>
        </w:rPr>
        <w:t xml:space="preserve"> (далее - Дом), о нижеследующем:</w:t>
      </w:r>
      <w:proofErr w:type="gramEnd"/>
    </w:p>
    <w:p w:rsidR="00BE197B" w:rsidRPr="00BE197B" w:rsidRDefault="00BE197B" w:rsidP="00BE197B">
      <w:pPr>
        <w:pStyle w:val="11"/>
        <w:shd w:val="clear" w:color="auto" w:fill="auto"/>
        <w:spacing w:line="240" w:lineRule="auto"/>
        <w:ind w:left="20" w:right="20" w:firstLine="0"/>
        <w:rPr>
          <w:sz w:val="24"/>
          <w:szCs w:val="24"/>
        </w:rPr>
      </w:pPr>
    </w:p>
    <w:p w:rsidR="00BE197B" w:rsidRPr="00BE197B" w:rsidRDefault="00BE197B" w:rsidP="00BE197B">
      <w:pPr>
        <w:keepNext/>
        <w:keepLines/>
        <w:ind w:left="3680"/>
        <w:rPr>
          <w:rFonts w:ascii="Times New Roman" w:hAnsi="Times New Roman" w:cs="Times New Roman"/>
        </w:rPr>
      </w:pPr>
      <w:bookmarkStart w:id="1" w:name="bookmark41"/>
      <w:r w:rsidRPr="00BE197B">
        <w:rPr>
          <w:rFonts w:ascii="Times New Roman" w:hAnsi="Times New Roman" w:cs="Times New Roman"/>
        </w:rPr>
        <w:t>1.Общие положения</w:t>
      </w:r>
      <w:bookmarkEnd w:id="1"/>
    </w:p>
    <w:p w:rsidR="008A03CF" w:rsidRDefault="00BE197B" w:rsidP="00BE197B">
      <w:pPr>
        <w:pStyle w:val="11"/>
        <w:shd w:val="clear" w:color="auto" w:fill="auto"/>
        <w:tabs>
          <w:tab w:val="left" w:pos="1276"/>
        </w:tabs>
        <w:spacing w:line="240" w:lineRule="auto"/>
        <w:ind w:right="20" w:firstLine="851"/>
        <w:rPr>
          <w:sz w:val="24"/>
          <w:szCs w:val="24"/>
        </w:rPr>
      </w:pPr>
      <w:r w:rsidRPr="00BE197B">
        <w:rPr>
          <w:sz w:val="24"/>
          <w:szCs w:val="24"/>
        </w:rPr>
        <w:t xml:space="preserve">1.1. </w:t>
      </w:r>
      <w:proofErr w:type="gramStart"/>
      <w:r w:rsidRPr="00BE197B">
        <w:rPr>
          <w:sz w:val="24"/>
          <w:szCs w:val="24"/>
        </w:rPr>
        <w:t>Договор управления многоквартирным домом по</w:t>
      </w:r>
      <w:r w:rsidRPr="00BE197B">
        <w:rPr>
          <w:rStyle w:val="a5"/>
          <w:sz w:val="24"/>
          <w:szCs w:val="24"/>
        </w:rPr>
        <w:t xml:space="preserve"> адресу: г. Белокуриха, </w:t>
      </w:r>
      <w:r w:rsidR="008A03CF">
        <w:rPr>
          <w:rStyle w:val="a5"/>
          <w:sz w:val="24"/>
          <w:szCs w:val="24"/>
        </w:rPr>
        <w:t xml:space="preserve">               </w:t>
      </w:r>
      <w:r w:rsidRPr="00BE197B">
        <w:rPr>
          <w:rStyle w:val="a5"/>
          <w:sz w:val="24"/>
          <w:szCs w:val="24"/>
        </w:rPr>
        <w:t xml:space="preserve">ул. Соболева, 7  </w:t>
      </w:r>
      <w:r w:rsidRPr="00BE197B">
        <w:rPr>
          <w:sz w:val="24"/>
          <w:szCs w:val="24"/>
        </w:rPr>
        <w:t xml:space="preserve">(далее - Договор) заключен на основании результатов открытого конкурса по отбору Управляющей организации для управления Домом, проведенного администрацией города Белокуриха Алтайского края, </w:t>
      </w:r>
      <w:r w:rsidR="008A03CF" w:rsidRPr="003A68F1">
        <w:rPr>
          <w:sz w:val="24"/>
          <w:szCs w:val="24"/>
        </w:rPr>
        <w:t xml:space="preserve">отраженных в протоколе </w:t>
      </w:r>
      <w:r w:rsidR="008A03CF">
        <w:rPr>
          <w:sz w:val="24"/>
          <w:szCs w:val="24"/>
        </w:rPr>
        <w:t xml:space="preserve">рассмотрения заявок </w:t>
      </w:r>
      <w:r w:rsidR="008A03CF" w:rsidRPr="003A68F1">
        <w:rPr>
          <w:sz w:val="24"/>
          <w:szCs w:val="24"/>
        </w:rPr>
        <w:t>от</w:t>
      </w:r>
      <w:r w:rsidR="008A03CF">
        <w:rPr>
          <w:sz w:val="24"/>
          <w:szCs w:val="24"/>
        </w:rPr>
        <w:t xml:space="preserve"> 25.06.2019</w:t>
      </w:r>
      <w:r w:rsidR="008A03CF" w:rsidRPr="003A68F1">
        <w:rPr>
          <w:sz w:val="24"/>
          <w:szCs w:val="24"/>
        </w:rPr>
        <w:t xml:space="preserve"> №</w:t>
      </w:r>
      <w:r w:rsidR="008A03CF">
        <w:rPr>
          <w:sz w:val="24"/>
          <w:szCs w:val="24"/>
        </w:rPr>
        <w:t xml:space="preserve"> 2</w:t>
      </w:r>
      <w:r w:rsidR="008A03CF" w:rsidRPr="003A68F1">
        <w:rPr>
          <w:sz w:val="24"/>
          <w:szCs w:val="24"/>
        </w:rPr>
        <w:t xml:space="preserve">, экземпляр которого хранится в </w:t>
      </w:r>
      <w:r w:rsidR="008A03CF">
        <w:rPr>
          <w:sz w:val="24"/>
          <w:szCs w:val="24"/>
        </w:rPr>
        <w:t xml:space="preserve">администрации города Белокуриха </w:t>
      </w:r>
      <w:r w:rsidR="008A03CF" w:rsidRPr="003A68F1">
        <w:rPr>
          <w:sz w:val="24"/>
          <w:szCs w:val="24"/>
        </w:rPr>
        <w:t>(г. Белокуриха, ул. Братьев Ждановых, д. 9а).</w:t>
      </w:r>
      <w:proofErr w:type="gramEnd"/>
    </w:p>
    <w:p w:rsidR="00BE197B" w:rsidRPr="00BE197B" w:rsidRDefault="00BE197B" w:rsidP="00BE197B">
      <w:pPr>
        <w:pStyle w:val="11"/>
        <w:shd w:val="clear" w:color="auto" w:fill="auto"/>
        <w:tabs>
          <w:tab w:val="left" w:pos="1276"/>
        </w:tabs>
        <w:spacing w:line="240" w:lineRule="auto"/>
        <w:ind w:right="20" w:firstLine="851"/>
        <w:rPr>
          <w:sz w:val="24"/>
          <w:szCs w:val="24"/>
        </w:rPr>
      </w:pPr>
      <w:r w:rsidRPr="00BE197B">
        <w:rPr>
          <w:sz w:val="24"/>
          <w:szCs w:val="24"/>
        </w:rPr>
        <w:t>1.2. Права и обязанности по Договору наступают у собственников в соответствии с гражданским и жилищным законодательством, а так же в рамках определенных Договором.</w:t>
      </w:r>
    </w:p>
    <w:p w:rsidR="00BE197B" w:rsidRPr="00BE197B" w:rsidRDefault="00BE197B" w:rsidP="00BE197B">
      <w:pPr>
        <w:pStyle w:val="11"/>
        <w:shd w:val="clear" w:color="auto" w:fill="auto"/>
        <w:tabs>
          <w:tab w:val="left" w:pos="1215"/>
          <w:tab w:val="left" w:pos="1276"/>
        </w:tabs>
        <w:spacing w:line="240" w:lineRule="auto"/>
        <w:ind w:right="20" w:firstLine="851"/>
        <w:rPr>
          <w:sz w:val="24"/>
          <w:szCs w:val="24"/>
        </w:rPr>
      </w:pPr>
      <w:r w:rsidRPr="00BE197B">
        <w:rPr>
          <w:sz w:val="24"/>
          <w:szCs w:val="24"/>
        </w:rPr>
        <w:t>1.3. Источниками покрытия расходов Управляющей организации, производимых во исполнение настоящего Договора, в размерах ежегодно определяемых финансовым планом содержания, ремонта и предоставления услуг в Доме являются: плата собственников и нанимателей помещений в Доме (далее - потребители) за общее имущество дома и коммунальные услуги.</w:t>
      </w:r>
    </w:p>
    <w:p w:rsidR="00BE197B" w:rsidRPr="00BE197B" w:rsidRDefault="00BE197B" w:rsidP="00BE197B">
      <w:pPr>
        <w:pStyle w:val="11"/>
        <w:shd w:val="clear" w:color="auto" w:fill="auto"/>
        <w:tabs>
          <w:tab w:val="left" w:pos="1276"/>
        </w:tabs>
        <w:spacing w:line="240" w:lineRule="auto"/>
        <w:ind w:right="20" w:firstLine="851"/>
        <w:rPr>
          <w:sz w:val="24"/>
          <w:szCs w:val="24"/>
        </w:rPr>
      </w:pPr>
      <w:r w:rsidRPr="00BE197B">
        <w:rPr>
          <w:sz w:val="24"/>
          <w:szCs w:val="24"/>
        </w:rPr>
        <w:t>1.4. Решения об использовании, о сдаче в аренду или передаче иных прав на общее имущество в Доме принимаются общим собранием собственников помещений в Доме, проводимым в соответствие со ст. ст. 44 - 48 ЖК РФ.</w:t>
      </w:r>
    </w:p>
    <w:p w:rsidR="00BE197B" w:rsidRPr="00BE197B" w:rsidRDefault="00BE197B" w:rsidP="00BE197B">
      <w:pPr>
        <w:pStyle w:val="11"/>
        <w:shd w:val="clear" w:color="auto" w:fill="auto"/>
        <w:tabs>
          <w:tab w:val="left" w:pos="1276"/>
        </w:tabs>
        <w:spacing w:line="240" w:lineRule="auto"/>
        <w:ind w:right="20" w:firstLine="851"/>
        <w:rPr>
          <w:sz w:val="24"/>
          <w:szCs w:val="24"/>
        </w:rPr>
      </w:pPr>
      <w:r w:rsidRPr="00BE197B">
        <w:rPr>
          <w:sz w:val="24"/>
          <w:szCs w:val="24"/>
        </w:rPr>
        <w:t>1.5. Условия настоящего Договора являются одинаковыми для собственника и других потребителей помещений в Доме, в части их касающейся.</w:t>
      </w:r>
    </w:p>
    <w:p w:rsidR="00BE197B" w:rsidRPr="00BE197B" w:rsidRDefault="00BE197B" w:rsidP="00BE197B">
      <w:pPr>
        <w:pStyle w:val="11"/>
        <w:shd w:val="clear" w:color="auto" w:fill="auto"/>
        <w:tabs>
          <w:tab w:val="left" w:pos="1276"/>
          <w:tab w:val="left" w:pos="1321"/>
        </w:tabs>
        <w:spacing w:line="240" w:lineRule="auto"/>
        <w:ind w:right="20" w:firstLine="851"/>
        <w:rPr>
          <w:sz w:val="24"/>
          <w:szCs w:val="24"/>
        </w:rPr>
      </w:pPr>
      <w:r w:rsidRPr="00BE197B">
        <w:rPr>
          <w:sz w:val="24"/>
          <w:szCs w:val="24"/>
        </w:rPr>
        <w:t>1.6. Значения понятий, используемых в настоящем Договоре, соответствуют определениям, приведенным в законодательных и нормативных правовых актах Российской Федерации, регулирующих жилищные отношения.</w:t>
      </w:r>
    </w:p>
    <w:p w:rsidR="00BE197B" w:rsidRPr="00BE197B" w:rsidRDefault="00BE197B" w:rsidP="00BE197B">
      <w:pPr>
        <w:pStyle w:val="11"/>
        <w:shd w:val="clear" w:color="auto" w:fill="auto"/>
        <w:tabs>
          <w:tab w:val="left" w:pos="283"/>
        </w:tabs>
        <w:spacing w:line="240" w:lineRule="auto"/>
        <w:ind w:firstLine="851"/>
        <w:rPr>
          <w:sz w:val="24"/>
          <w:szCs w:val="24"/>
        </w:rPr>
      </w:pPr>
      <w:r w:rsidRPr="00BE197B">
        <w:rPr>
          <w:sz w:val="24"/>
          <w:szCs w:val="24"/>
        </w:rPr>
        <w:t xml:space="preserve">1.7. </w:t>
      </w:r>
      <w:proofErr w:type="gramStart"/>
      <w:r w:rsidRPr="00BE197B">
        <w:rPr>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r w:rsidRPr="00BE197B">
        <w:rPr>
          <w:sz w:val="24"/>
          <w:szCs w:val="24"/>
        </w:rPr>
        <w:t xml:space="preserve">, </w:t>
      </w:r>
      <w:proofErr w:type="gramStart"/>
      <w:r w:rsidRPr="00BE197B">
        <w:rPr>
          <w:sz w:val="24"/>
          <w:szCs w:val="24"/>
        </w:rPr>
        <w:t>утвержденными постановлением Правительства РФ от 13.08.2006 № 491,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нормативными и правовыми актами Алтайского</w:t>
      </w:r>
      <w:proofErr w:type="gramEnd"/>
      <w:r w:rsidRPr="00BE197B">
        <w:rPr>
          <w:sz w:val="24"/>
          <w:szCs w:val="24"/>
        </w:rPr>
        <w:t xml:space="preserve"> края, представительного и исполнительного органов города Белокуриха.</w:t>
      </w:r>
    </w:p>
    <w:p w:rsidR="00BE197B" w:rsidRPr="00BE197B" w:rsidRDefault="00BE197B" w:rsidP="00BE197B">
      <w:pPr>
        <w:pStyle w:val="11"/>
        <w:shd w:val="clear" w:color="auto" w:fill="auto"/>
        <w:tabs>
          <w:tab w:val="left" w:pos="1276"/>
        </w:tabs>
        <w:spacing w:line="240" w:lineRule="auto"/>
        <w:ind w:left="851" w:right="20" w:firstLine="0"/>
        <w:rPr>
          <w:sz w:val="24"/>
          <w:szCs w:val="24"/>
        </w:rPr>
      </w:pPr>
    </w:p>
    <w:p w:rsidR="00BE197B" w:rsidRPr="00BE197B" w:rsidRDefault="00BE197B" w:rsidP="00BE197B">
      <w:pPr>
        <w:keepNext/>
        <w:keepLines/>
        <w:ind w:left="3680"/>
        <w:rPr>
          <w:rFonts w:ascii="Times New Roman" w:hAnsi="Times New Roman" w:cs="Times New Roman"/>
        </w:rPr>
      </w:pPr>
      <w:bookmarkStart w:id="2" w:name="bookmark42"/>
      <w:r w:rsidRPr="00BE197B">
        <w:rPr>
          <w:rFonts w:ascii="Times New Roman" w:hAnsi="Times New Roman" w:cs="Times New Roman"/>
        </w:rPr>
        <w:lastRenderedPageBreak/>
        <w:t>2.Предмет Договора</w:t>
      </w:r>
      <w:bookmarkEnd w:id="2"/>
    </w:p>
    <w:p w:rsidR="00BE197B" w:rsidRPr="00BE197B" w:rsidRDefault="00BE197B" w:rsidP="00BE197B">
      <w:pPr>
        <w:pStyle w:val="11"/>
        <w:shd w:val="clear" w:color="auto" w:fill="auto"/>
        <w:tabs>
          <w:tab w:val="left" w:pos="1422"/>
        </w:tabs>
        <w:spacing w:line="240" w:lineRule="auto"/>
        <w:ind w:right="20" w:firstLine="709"/>
        <w:rPr>
          <w:sz w:val="24"/>
          <w:szCs w:val="24"/>
        </w:rPr>
      </w:pPr>
      <w:r w:rsidRPr="00BE197B">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потребителям надлежащего качества.</w:t>
      </w:r>
    </w:p>
    <w:p w:rsidR="00BE197B" w:rsidRPr="00BE197B" w:rsidRDefault="00BE197B" w:rsidP="00BE197B">
      <w:pPr>
        <w:pStyle w:val="11"/>
        <w:shd w:val="clear" w:color="auto" w:fill="auto"/>
        <w:tabs>
          <w:tab w:val="left" w:pos="1590"/>
        </w:tabs>
        <w:spacing w:line="240" w:lineRule="auto"/>
        <w:ind w:right="20" w:firstLine="709"/>
        <w:rPr>
          <w:sz w:val="24"/>
          <w:szCs w:val="24"/>
        </w:rPr>
      </w:pPr>
      <w:r w:rsidRPr="00BE197B">
        <w:rPr>
          <w:sz w:val="24"/>
          <w:szCs w:val="24"/>
        </w:rPr>
        <w:t xml:space="preserve">2.2. </w:t>
      </w:r>
      <w:proofErr w:type="gramStart"/>
      <w:r w:rsidRPr="00BE197B">
        <w:rPr>
          <w:sz w:val="24"/>
          <w:szCs w:val="24"/>
        </w:rPr>
        <w:t>Управляющая организация по заданию собственников помещений в многоквартирном доме за плату оказывает услуги и выполняет работы по управлению многоквартирным домом по надлежащему содержанию и ремонту общего имущества в Доме, предоставляет коммунальные услуги собственникам помещений в Доме и лицам, пользующимся помещениями в этом Доме, обеспечивает готовность инженерных систем Дома, осуществляет иную направленную на достижение целей управления Домом деятельность.</w:t>
      </w:r>
      <w:proofErr w:type="gramEnd"/>
    </w:p>
    <w:p w:rsidR="00BE197B" w:rsidRPr="00BE197B" w:rsidRDefault="00BE197B" w:rsidP="00BE197B">
      <w:pPr>
        <w:ind w:right="-3" w:firstLine="709"/>
        <w:jc w:val="both"/>
        <w:rPr>
          <w:rFonts w:ascii="Times New Roman" w:hAnsi="Times New Roman" w:cs="Times New Roman"/>
        </w:rPr>
      </w:pPr>
      <w:r w:rsidRPr="00BE197B">
        <w:rPr>
          <w:rFonts w:ascii="Times New Roman" w:hAnsi="Times New Roman" w:cs="Times New Roman"/>
        </w:rPr>
        <w:t xml:space="preserve">2.3. Управляющая организация выполняет работы по содержанию и ремонту общего имущества самостоятельно, либо путем заключения договора с третьими лицами. </w:t>
      </w:r>
    </w:p>
    <w:p w:rsidR="00BE197B" w:rsidRPr="00BE197B" w:rsidRDefault="00BE197B" w:rsidP="00BE197B">
      <w:pPr>
        <w:ind w:right="-3" w:firstLine="709"/>
        <w:jc w:val="both"/>
        <w:rPr>
          <w:rFonts w:ascii="Times New Roman" w:hAnsi="Times New Roman" w:cs="Times New Roman"/>
          <w:color w:val="auto"/>
        </w:rPr>
      </w:pPr>
      <w:r w:rsidRPr="00BE197B">
        <w:rPr>
          <w:rFonts w:ascii="Times New Roman" w:hAnsi="Times New Roman" w:cs="Times New Roman"/>
          <w:color w:val="auto"/>
        </w:rPr>
        <w:t xml:space="preserve">2.4. Предоставление коммунальных услуг осуществляется с момента заключения управляющей организации соответствующих договоров с </w:t>
      </w:r>
      <w:proofErr w:type="spellStart"/>
      <w:r w:rsidRPr="00BE197B">
        <w:rPr>
          <w:rFonts w:ascii="Times New Roman" w:hAnsi="Times New Roman" w:cs="Times New Roman"/>
          <w:color w:val="auto"/>
        </w:rPr>
        <w:t>ресурсоснабжающими</w:t>
      </w:r>
      <w:proofErr w:type="spellEnd"/>
      <w:r w:rsidRPr="00BE197B">
        <w:rPr>
          <w:rFonts w:ascii="Times New Roman" w:hAnsi="Times New Roman" w:cs="Times New Roman"/>
          <w:color w:val="auto"/>
        </w:rPr>
        <w:t xml:space="preserve"> организациями (исполнителями) в соответствии с нормами действующего законодательства.</w:t>
      </w:r>
    </w:p>
    <w:p w:rsidR="00BE197B" w:rsidRPr="00BE197B" w:rsidRDefault="00BE197B" w:rsidP="00BE197B">
      <w:pPr>
        <w:pStyle w:val="11"/>
        <w:shd w:val="clear" w:color="auto" w:fill="auto"/>
        <w:spacing w:line="240" w:lineRule="auto"/>
        <w:ind w:right="20" w:firstLine="709"/>
        <w:rPr>
          <w:sz w:val="24"/>
          <w:szCs w:val="24"/>
        </w:rPr>
      </w:pPr>
      <w:r w:rsidRPr="00BE197B">
        <w:rPr>
          <w:sz w:val="24"/>
          <w:szCs w:val="24"/>
        </w:rPr>
        <w:t>2.5. Управляющая организация несет ответственность перед потребителями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Правилам содержания общего имущества, Правилам предоставления коммунальных услуг.</w:t>
      </w:r>
    </w:p>
    <w:p w:rsidR="00BE197B" w:rsidRPr="00BE197B" w:rsidRDefault="00BE197B" w:rsidP="00BE197B">
      <w:pPr>
        <w:pStyle w:val="11"/>
        <w:shd w:val="clear" w:color="auto" w:fill="auto"/>
        <w:spacing w:line="240" w:lineRule="auto"/>
        <w:ind w:right="20" w:firstLine="709"/>
        <w:rPr>
          <w:sz w:val="24"/>
          <w:szCs w:val="24"/>
        </w:rPr>
      </w:pPr>
      <w:r w:rsidRPr="00BE197B">
        <w:rPr>
          <w:sz w:val="24"/>
          <w:szCs w:val="24"/>
        </w:rPr>
        <w:t>2.6. Состав и техническое состояние общего имущества в Многоквартирном доме, в отношении которого осуществляется управление, указаны в приложении № 1 к настоящему Договору.</w:t>
      </w:r>
    </w:p>
    <w:p w:rsidR="00BE197B" w:rsidRPr="00BE197B" w:rsidRDefault="00BE197B" w:rsidP="00BE197B">
      <w:pPr>
        <w:pStyle w:val="11"/>
        <w:shd w:val="clear" w:color="auto" w:fill="auto"/>
        <w:tabs>
          <w:tab w:val="left" w:pos="1114"/>
        </w:tabs>
        <w:spacing w:line="240" w:lineRule="auto"/>
        <w:ind w:right="20" w:firstLine="709"/>
        <w:rPr>
          <w:sz w:val="24"/>
          <w:szCs w:val="24"/>
        </w:rPr>
      </w:pPr>
      <w:r w:rsidRPr="00BE197B">
        <w:rPr>
          <w:sz w:val="24"/>
          <w:szCs w:val="24"/>
        </w:rPr>
        <w:t>2.7. Перечень работ и услуг по управлению общим имуществом Дома указан в приложении № 2 к настоящему Договору.</w:t>
      </w:r>
    </w:p>
    <w:p w:rsidR="00BE197B" w:rsidRPr="00BE197B" w:rsidRDefault="00BE197B" w:rsidP="00BE197B">
      <w:pPr>
        <w:pStyle w:val="11"/>
        <w:shd w:val="clear" w:color="auto" w:fill="auto"/>
        <w:tabs>
          <w:tab w:val="left" w:pos="1124"/>
        </w:tabs>
        <w:spacing w:line="240" w:lineRule="auto"/>
        <w:ind w:right="20" w:firstLine="709"/>
        <w:rPr>
          <w:sz w:val="24"/>
          <w:szCs w:val="24"/>
        </w:rPr>
      </w:pPr>
      <w:r w:rsidRPr="00BE197B">
        <w:rPr>
          <w:sz w:val="24"/>
          <w:szCs w:val="24"/>
        </w:rPr>
        <w:t xml:space="preserve">2.8. Перечень работ и услуг по содержанию и ремонту общего имущества в Доме указан в приложении № 3 к настоящему Договору. Услуги и работы по содержанию и ремонту общего имущества в Доме осуществляются в порядке и объемах предусмотренных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BE197B" w:rsidRPr="00BE197B" w:rsidRDefault="00BE197B" w:rsidP="00BE197B">
      <w:pPr>
        <w:pStyle w:val="11"/>
        <w:shd w:val="clear" w:color="auto" w:fill="auto"/>
        <w:tabs>
          <w:tab w:val="left" w:pos="1172"/>
        </w:tabs>
        <w:spacing w:line="240" w:lineRule="auto"/>
        <w:ind w:right="20" w:firstLine="709"/>
        <w:rPr>
          <w:sz w:val="24"/>
          <w:szCs w:val="24"/>
        </w:rPr>
      </w:pPr>
      <w:r w:rsidRPr="00BE197B">
        <w:rPr>
          <w:sz w:val="24"/>
          <w:szCs w:val="24"/>
        </w:rPr>
        <w:t>2.9. Перечень коммунальных услуг, которые предоставляет управляющая организация, основные требования к предоставлению таких услуг, указан в приложении № 4 к настоящему Договору.</w:t>
      </w:r>
    </w:p>
    <w:p w:rsidR="00BE197B" w:rsidRPr="00BE197B" w:rsidRDefault="00BE197B" w:rsidP="00BE197B">
      <w:pPr>
        <w:pStyle w:val="11"/>
        <w:shd w:val="clear" w:color="auto" w:fill="auto"/>
        <w:tabs>
          <w:tab w:val="left" w:pos="1172"/>
        </w:tabs>
        <w:spacing w:line="240" w:lineRule="auto"/>
        <w:ind w:left="851" w:right="20" w:firstLine="0"/>
        <w:rPr>
          <w:sz w:val="24"/>
          <w:szCs w:val="24"/>
        </w:rPr>
      </w:pPr>
    </w:p>
    <w:p w:rsidR="00BE197B" w:rsidRPr="00BE197B" w:rsidRDefault="00BE197B" w:rsidP="00BE197B">
      <w:pPr>
        <w:keepNext/>
        <w:keepLines/>
        <w:ind w:left="3160"/>
        <w:rPr>
          <w:rFonts w:ascii="Times New Roman" w:hAnsi="Times New Roman" w:cs="Times New Roman"/>
        </w:rPr>
      </w:pPr>
      <w:bookmarkStart w:id="3" w:name="bookmark43"/>
      <w:r w:rsidRPr="00BE197B">
        <w:rPr>
          <w:rFonts w:ascii="Times New Roman" w:hAnsi="Times New Roman" w:cs="Times New Roman"/>
        </w:rPr>
        <w:t>3.Права и обязанности Сторон</w:t>
      </w:r>
      <w:bookmarkEnd w:id="3"/>
    </w:p>
    <w:p w:rsidR="00BE197B" w:rsidRPr="00BE197B" w:rsidRDefault="00BE197B" w:rsidP="00BE197B">
      <w:pPr>
        <w:keepNext/>
        <w:keepLines/>
        <w:ind w:left="20" w:firstLine="680"/>
        <w:rPr>
          <w:rFonts w:ascii="Times New Roman" w:hAnsi="Times New Roman" w:cs="Times New Roman"/>
          <w:b/>
        </w:rPr>
      </w:pPr>
      <w:bookmarkStart w:id="4" w:name="bookmark44"/>
      <w:r w:rsidRPr="00BE197B">
        <w:rPr>
          <w:rFonts w:ascii="Times New Roman" w:hAnsi="Times New Roman" w:cs="Times New Roman"/>
        </w:rPr>
        <w:t>3.1. Управляющая организация обязана:</w:t>
      </w:r>
      <w:bookmarkEnd w:id="4"/>
    </w:p>
    <w:p w:rsidR="00BE197B" w:rsidRPr="00BE197B" w:rsidRDefault="00BE197B" w:rsidP="00BE197B">
      <w:pPr>
        <w:pStyle w:val="11"/>
        <w:shd w:val="clear" w:color="auto" w:fill="auto"/>
        <w:tabs>
          <w:tab w:val="left" w:pos="1316"/>
        </w:tabs>
        <w:spacing w:line="240" w:lineRule="auto"/>
        <w:ind w:right="20" w:firstLine="709"/>
        <w:rPr>
          <w:sz w:val="24"/>
          <w:szCs w:val="24"/>
        </w:rPr>
      </w:pPr>
      <w:r w:rsidRPr="00BE197B">
        <w:rPr>
          <w:sz w:val="24"/>
          <w:szCs w:val="24"/>
        </w:rPr>
        <w:t>3.1.1. Осуществлять управление общим имуществом в Доме в соответствии с условиями настоящего Договора, в соответствии с целями, указанными в п. 2.1 настоящего Договора, а также в соответствии с требованиями действующих технических регламентов и установленных Правилами содержания общего имущества, Правилами предоставления коммунальных услуг.</w:t>
      </w:r>
    </w:p>
    <w:p w:rsidR="00BE197B" w:rsidRPr="00BE197B" w:rsidRDefault="00BE197B" w:rsidP="00BE197B">
      <w:pPr>
        <w:pStyle w:val="11"/>
        <w:shd w:val="clear" w:color="auto" w:fill="auto"/>
        <w:tabs>
          <w:tab w:val="left" w:pos="1335"/>
        </w:tabs>
        <w:spacing w:line="240" w:lineRule="auto"/>
        <w:ind w:right="20" w:firstLine="709"/>
        <w:rPr>
          <w:sz w:val="24"/>
          <w:szCs w:val="24"/>
        </w:rPr>
      </w:pPr>
      <w:r w:rsidRPr="00BE197B">
        <w:rPr>
          <w:sz w:val="24"/>
          <w:szCs w:val="24"/>
        </w:rPr>
        <w:t>3.1.2. Оказывать услуги и работы по содержанию общего имущества в Доме согласно приложению № 2, 3 к настоящему Договору. В случае оказания услуг и выполнения работ ненадлежащего качества Управляющая организация устраняет все выявленные недостатки за свой счет.</w:t>
      </w:r>
    </w:p>
    <w:p w:rsidR="00BE197B" w:rsidRPr="00BE197B" w:rsidRDefault="00BE197B" w:rsidP="00BE197B">
      <w:pPr>
        <w:pStyle w:val="11"/>
        <w:shd w:val="clear" w:color="auto" w:fill="auto"/>
        <w:tabs>
          <w:tab w:val="left" w:pos="1431"/>
        </w:tabs>
        <w:spacing w:line="240" w:lineRule="auto"/>
        <w:ind w:right="20" w:firstLine="709"/>
        <w:rPr>
          <w:sz w:val="24"/>
          <w:szCs w:val="24"/>
        </w:rPr>
      </w:pPr>
      <w:r w:rsidRPr="00BE197B">
        <w:rPr>
          <w:sz w:val="24"/>
          <w:szCs w:val="24"/>
        </w:rPr>
        <w:t xml:space="preserve">3.1.3. </w:t>
      </w:r>
      <w:proofErr w:type="gramStart"/>
      <w:r w:rsidRPr="00BE197B">
        <w:rPr>
          <w:sz w:val="24"/>
          <w:szCs w:val="24"/>
        </w:rPr>
        <w:t>Предоставлять услуги по поставке коммунальных ресурсов, потребляемых при использовании и содержании общего имущества в многоквартирном доме собственникам и нанимателям в Доме в соответствии с обязательными требованиями, установленными Правилами предоставления коммунальных услуг, установленного качества (приложение № 4 к Договору) и в необходимом объеме, безопасные для жизни, здоровья потребителей и не причиняющие вреда их имуществу, в том числе:</w:t>
      </w:r>
      <w:proofErr w:type="gramEnd"/>
    </w:p>
    <w:p w:rsidR="00BE197B" w:rsidRPr="00BE197B" w:rsidRDefault="00BE197B" w:rsidP="00BE197B">
      <w:pPr>
        <w:pStyle w:val="11"/>
        <w:shd w:val="clear" w:color="auto" w:fill="auto"/>
        <w:tabs>
          <w:tab w:val="left" w:pos="926"/>
        </w:tabs>
        <w:spacing w:line="240" w:lineRule="auto"/>
        <w:ind w:firstLine="709"/>
        <w:rPr>
          <w:sz w:val="24"/>
          <w:szCs w:val="24"/>
        </w:rPr>
      </w:pPr>
      <w:r w:rsidRPr="00BE197B">
        <w:rPr>
          <w:sz w:val="24"/>
          <w:szCs w:val="24"/>
        </w:rPr>
        <w:t>а)</w:t>
      </w:r>
      <w:r w:rsidRPr="00BE197B">
        <w:rPr>
          <w:sz w:val="24"/>
          <w:szCs w:val="24"/>
        </w:rPr>
        <w:tab/>
        <w:t>холодное водоснабжение;</w:t>
      </w:r>
    </w:p>
    <w:p w:rsidR="00BE197B" w:rsidRPr="00BE197B" w:rsidRDefault="00BE197B" w:rsidP="00BE197B">
      <w:pPr>
        <w:pStyle w:val="11"/>
        <w:shd w:val="clear" w:color="auto" w:fill="auto"/>
        <w:tabs>
          <w:tab w:val="left" w:pos="945"/>
        </w:tabs>
        <w:spacing w:line="240" w:lineRule="auto"/>
        <w:ind w:firstLine="709"/>
        <w:rPr>
          <w:sz w:val="24"/>
          <w:szCs w:val="24"/>
        </w:rPr>
      </w:pPr>
      <w:r w:rsidRPr="00BE197B">
        <w:rPr>
          <w:sz w:val="24"/>
          <w:szCs w:val="24"/>
        </w:rPr>
        <w:lastRenderedPageBreak/>
        <w:t>б)</w:t>
      </w:r>
      <w:r w:rsidRPr="00BE197B">
        <w:rPr>
          <w:sz w:val="24"/>
          <w:szCs w:val="24"/>
        </w:rPr>
        <w:tab/>
        <w:t>горячее водоснабжение;</w:t>
      </w:r>
    </w:p>
    <w:p w:rsidR="00BE197B" w:rsidRPr="00BE197B" w:rsidRDefault="00BE197B" w:rsidP="00BE197B">
      <w:pPr>
        <w:pStyle w:val="11"/>
        <w:shd w:val="clear" w:color="auto" w:fill="auto"/>
        <w:tabs>
          <w:tab w:val="left" w:pos="935"/>
        </w:tabs>
        <w:spacing w:line="240" w:lineRule="auto"/>
        <w:ind w:firstLine="709"/>
        <w:rPr>
          <w:sz w:val="24"/>
          <w:szCs w:val="24"/>
        </w:rPr>
      </w:pPr>
      <w:r w:rsidRPr="00BE197B">
        <w:rPr>
          <w:sz w:val="24"/>
          <w:szCs w:val="24"/>
        </w:rPr>
        <w:t>в)</w:t>
      </w:r>
      <w:r w:rsidRPr="00BE197B">
        <w:rPr>
          <w:sz w:val="24"/>
          <w:szCs w:val="24"/>
        </w:rPr>
        <w:tab/>
        <w:t>водоотведение;</w:t>
      </w:r>
    </w:p>
    <w:p w:rsidR="00BE197B" w:rsidRPr="00BE197B" w:rsidRDefault="00BE197B" w:rsidP="00BE197B">
      <w:pPr>
        <w:pStyle w:val="11"/>
        <w:shd w:val="clear" w:color="auto" w:fill="auto"/>
        <w:tabs>
          <w:tab w:val="left" w:pos="916"/>
        </w:tabs>
        <w:spacing w:line="240" w:lineRule="auto"/>
        <w:ind w:firstLine="709"/>
        <w:rPr>
          <w:sz w:val="24"/>
          <w:szCs w:val="24"/>
        </w:rPr>
      </w:pPr>
      <w:r w:rsidRPr="00BE197B">
        <w:rPr>
          <w:sz w:val="24"/>
          <w:szCs w:val="24"/>
        </w:rPr>
        <w:t>г)</w:t>
      </w:r>
      <w:r w:rsidRPr="00BE197B">
        <w:rPr>
          <w:sz w:val="24"/>
          <w:szCs w:val="24"/>
        </w:rPr>
        <w:tab/>
        <w:t>электроснабжение;</w:t>
      </w:r>
    </w:p>
    <w:p w:rsidR="00BE197B" w:rsidRPr="00BE197B" w:rsidRDefault="00BE197B" w:rsidP="00BE197B">
      <w:pPr>
        <w:pStyle w:val="11"/>
        <w:shd w:val="clear" w:color="auto" w:fill="auto"/>
        <w:spacing w:line="240" w:lineRule="auto"/>
        <w:ind w:firstLine="709"/>
        <w:rPr>
          <w:sz w:val="24"/>
          <w:szCs w:val="24"/>
        </w:rPr>
      </w:pPr>
      <w:r w:rsidRPr="00BE197B">
        <w:rPr>
          <w:sz w:val="24"/>
          <w:szCs w:val="24"/>
        </w:rPr>
        <w:t>е) отопление (теплоснабжение);</w:t>
      </w:r>
    </w:p>
    <w:p w:rsidR="00BE197B" w:rsidRPr="00BE197B" w:rsidRDefault="00BE197B" w:rsidP="00BE197B">
      <w:pPr>
        <w:pStyle w:val="11"/>
        <w:shd w:val="clear" w:color="auto" w:fill="auto"/>
        <w:tabs>
          <w:tab w:val="left" w:pos="1594"/>
        </w:tabs>
        <w:spacing w:line="240" w:lineRule="auto"/>
        <w:ind w:right="20" w:firstLine="709"/>
        <w:rPr>
          <w:sz w:val="24"/>
          <w:szCs w:val="24"/>
        </w:rPr>
      </w:pPr>
      <w:r w:rsidRPr="00BE197B">
        <w:rPr>
          <w:sz w:val="24"/>
          <w:szCs w:val="24"/>
        </w:rPr>
        <w:t xml:space="preserve">3.1.4. Заключать договоры на предоставление коммунальных ресурсов, потребляемых при использовании и содержании общего имущества в многоквартирном доме с </w:t>
      </w:r>
      <w:proofErr w:type="spellStart"/>
      <w:r w:rsidRPr="00BE197B">
        <w:rPr>
          <w:sz w:val="24"/>
          <w:szCs w:val="24"/>
        </w:rPr>
        <w:t>ресурсоснабжающими</w:t>
      </w:r>
      <w:proofErr w:type="spellEnd"/>
      <w:r w:rsidRPr="00BE197B">
        <w:rPr>
          <w:sz w:val="24"/>
          <w:szCs w:val="24"/>
        </w:rPr>
        <w:t xml:space="preserve"> организациями.</w:t>
      </w:r>
    </w:p>
    <w:p w:rsidR="00BE197B" w:rsidRPr="00BE197B" w:rsidRDefault="00BE197B" w:rsidP="00BE197B">
      <w:pPr>
        <w:pStyle w:val="11"/>
        <w:shd w:val="clear" w:color="auto" w:fill="auto"/>
        <w:tabs>
          <w:tab w:val="left" w:pos="1431"/>
        </w:tabs>
        <w:spacing w:line="240" w:lineRule="auto"/>
        <w:ind w:right="20" w:firstLine="709"/>
        <w:rPr>
          <w:sz w:val="24"/>
          <w:szCs w:val="24"/>
        </w:rPr>
      </w:pPr>
      <w:r w:rsidRPr="00BE197B">
        <w:rPr>
          <w:sz w:val="24"/>
          <w:szCs w:val="24"/>
        </w:rPr>
        <w:t xml:space="preserve">3.1.5. Осуществлять </w:t>
      </w:r>
      <w:proofErr w:type="gramStart"/>
      <w:r w:rsidRPr="00BE197B">
        <w:rPr>
          <w:sz w:val="24"/>
          <w:szCs w:val="24"/>
        </w:rPr>
        <w:t>контроль за</w:t>
      </w:r>
      <w:proofErr w:type="gramEnd"/>
      <w:r w:rsidRPr="00BE197B">
        <w:rPr>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BE197B" w:rsidRPr="00BE197B" w:rsidRDefault="00BE197B" w:rsidP="00BE197B">
      <w:pPr>
        <w:pStyle w:val="11"/>
        <w:shd w:val="clear" w:color="auto" w:fill="auto"/>
        <w:tabs>
          <w:tab w:val="left" w:pos="1335"/>
        </w:tabs>
        <w:spacing w:line="240" w:lineRule="auto"/>
        <w:ind w:right="20" w:firstLine="709"/>
        <w:rPr>
          <w:sz w:val="24"/>
          <w:szCs w:val="24"/>
        </w:rPr>
      </w:pPr>
      <w:r w:rsidRPr="00BE197B">
        <w:rPr>
          <w:sz w:val="24"/>
          <w:szCs w:val="24"/>
        </w:rPr>
        <w:t>3.1.6. Предоставлять иные услуги определенные по результатам открытого конкурса и решением общего собрания Собственников в Доме.</w:t>
      </w:r>
    </w:p>
    <w:p w:rsidR="00BE197B" w:rsidRPr="00BE197B" w:rsidRDefault="00BE197B" w:rsidP="00BE197B">
      <w:pPr>
        <w:pStyle w:val="11"/>
        <w:shd w:val="clear" w:color="auto" w:fill="auto"/>
        <w:tabs>
          <w:tab w:val="left" w:pos="1292"/>
        </w:tabs>
        <w:spacing w:line="240" w:lineRule="auto"/>
        <w:ind w:right="20" w:firstLine="709"/>
        <w:rPr>
          <w:sz w:val="24"/>
          <w:szCs w:val="24"/>
        </w:rPr>
      </w:pPr>
      <w:r w:rsidRPr="00BE197B">
        <w:rPr>
          <w:sz w:val="24"/>
          <w:szCs w:val="24"/>
        </w:rPr>
        <w:t xml:space="preserve">3.1.7. Информировать потребителей о заключении указанных в </w:t>
      </w:r>
      <w:proofErr w:type="spellStart"/>
      <w:r w:rsidRPr="00BE197B">
        <w:rPr>
          <w:sz w:val="24"/>
          <w:szCs w:val="24"/>
        </w:rPr>
        <w:t>пп</w:t>
      </w:r>
      <w:proofErr w:type="spellEnd"/>
      <w:r w:rsidRPr="00BE197B">
        <w:rPr>
          <w:sz w:val="24"/>
          <w:szCs w:val="24"/>
        </w:rPr>
        <w:t>. 3.1.3 и 3.1.4 договоров и порядке оплаты услуг.</w:t>
      </w:r>
    </w:p>
    <w:p w:rsidR="00BE197B" w:rsidRPr="00BE197B" w:rsidRDefault="00BE197B" w:rsidP="00BE197B">
      <w:pPr>
        <w:pStyle w:val="11"/>
        <w:shd w:val="clear" w:color="auto" w:fill="auto"/>
        <w:tabs>
          <w:tab w:val="left" w:pos="1378"/>
        </w:tabs>
        <w:spacing w:line="240" w:lineRule="auto"/>
        <w:ind w:right="20" w:firstLine="709"/>
        <w:rPr>
          <w:sz w:val="24"/>
          <w:szCs w:val="24"/>
        </w:rPr>
      </w:pPr>
      <w:r w:rsidRPr="00BE197B">
        <w:rPr>
          <w:sz w:val="24"/>
          <w:szCs w:val="24"/>
        </w:rPr>
        <w:t>3.1.8. Принимать от потребителей плату за содержание и текущий ремонт общего имущества Дома, коммунальные и другие услуги, в том числе от нанимателей по договору социального найма или договору найма жилого помещения государственного (муниципального) жилищного фонда.</w:t>
      </w:r>
    </w:p>
    <w:p w:rsidR="00BE197B" w:rsidRPr="00BE197B" w:rsidRDefault="00BE197B" w:rsidP="00BE197B">
      <w:pPr>
        <w:pStyle w:val="11"/>
        <w:shd w:val="clear" w:color="auto" w:fill="auto"/>
        <w:tabs>
          <w:tab w:val="left" w:pos="1474"/>
        </w:tabs>
        <w:spacing w:line="240" w:lineRule="auto"/>
        <w:ind w:right="20" w:firstLine="709"/>
        <w:rPr>
          <w:sz w:val="24"/>
          <w:szCs w:val="24"/>
        </w:rPr>
      </w:pPr>
      <w:r w:rsidRPr="00BE197B">
        <w:rPr>
          <w:sz w:val="24"/>
          <w:szCs w:val="24"/>
        </w:rPr>
        <w:t>3.1.9. Обеспечивать круглосуточное аварийно-диспетчерское обслуживание Дома, устранять аварии, а также выполнять заявки потребителей, в сроки, установленные законодательством и настоящим Договором.</w:t>
      </w:r>
    </w:p>
    <w:p w:rsidR="00BE197B" w:rsidRPr="00BE197B" w:rsidRDefault="00BE197B" w:rsidP="00BE197B">
      <w:pPr>
        <w:pStyle w:val="11"/>
        <w:shd w:val="clear" w:color="auto" w:fill="auto"/>
        <w:tabs>
          <w:tab w:val="left" w:pos="1436"/>
        </w:tabs>
        <w:spacing w:line="240" w:lineRule="auto"/>
        <w:ind w:right="20" w:firstLine="709"/>
        <w:rPr>
          <w:sz w:val="24"/>
          <w:szCs w:val="24"/>
        </w:rPr>
      </w:pPr>
      <w:r w:rsidRPr="00BE197B">
        <w:rPr>
          <w:sz w:val="24"/>
          <w:szCs w:val="24"/>
        </w:rPr>
        <w:t>3.1.10. Обеспечивать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BE197B" w:rsidRPr="00BE197B" w:rsidRDefault="00BE197B" w:rsidP="00BE197B">
      <w:pPr>
        <w:pStyle w:val="11"/>
        <w:shd w:val="clear" w:color="auto" w:fill="auto"/>
        <w:tabs>
          <w:tab w:val="left" w:pos="1450"/>
        </w:tabs>
        <w:spacing w:line="240" w:lineRule="auto"/>
        <w:ind w:right="20" w:firstLine="709"/>
        <w:rPr>
          <w:sz w:val="24"/>
          <w:szCs w:val="24"/>
        </w:rPr>
      </w:pPr>
      <w:r w:rsidRPr="00BE197B">
        <w:rPr>
          <w:sz w:val="24"/>
          <w:szCs w:val="24"/>
        </w:rPr>
        <w:t>3.1.11. Незамедлительно устранять выявленные недостатки по содержанию и ремонту общего имущества в Доме по предписаниям надзорных органов.</w:t>
      </w:r>
    </w:p>
    <w:p w:rsidR="00BE197B" w:rsidRPr="00BE197B" w:rsidRDefault="00BE197B" w:rsidP="00BE197B">
      <w:pPr>
        <w:pStyle w:val="11"/>
        <w:shd w:val="clear" w:color="auto" w:fill="auto"/>
        <w:tabs>
          <w:tab w:val="left" w:pos="1446"/>
        </w:tabs>
        <w:spacing w:line="240" w:lineRule="auto"/>
        <w:ind w:right="20" w:firstLine="709"/>
        <w:rPr>
          <w:sz w:val="24"/>
          <w:szCs w:val="24"/>
        </w:rPr>
      </w:pPr>
      <w:r w:rsidRPr="00BE197B">
        <w:rPr>
          <w:sz w:val="24"/>
          <w:szCs w:val="24"/>
        </w:rPr>
        <w:t>3.1.12. В установленном законодательством Российской Федерации порядке принимать, хранить и передавать техническую документацию (формировать и поддерживать в актуальном состоянии) на многоквартирный дом и иные документы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E197B" w:rsidRPr="00BE197B" w:rsidRDefault="00BE197B" w:rsidP="00BE197B">
      <w:pPr>
        <w:pStyle w:val="11"/>
        <w:shd w:val="clear" w:color="auto" w:fill="auto"/>
        <w:tabs>
          <w:tab w:val="left" w:pos="1460"/>
        </w:tabs>
        <w:spacing w:line="240" w:lineRule="auto"/>
        <w:ind w:right="20" w:firstLine="709"/>
        <w:rPr>
          <w:sz w:val="24"/>
          <w:szCs w:val="24"/>
        </w:rPr>
      </w:pPr>
      <w:r w:rsidRPr="00BE197B">
        <w:rPr>
          <w:sz w:val="24"/>
          <w:szCs w:val="24"/>
        </w:rPr>
        <w:t>3.1.13. Осуществлять взаимодействие с Советом МКД и (или) заказчиком по вопросам, относящимся к исполнению настоящего договора, на условиях и в порядке согласно действующему законодательству.</w:t>
      </w:r>
    </w:p>
    <w:p w:rsidR="00BE197B" w:rsidRPr="00BE197B" w:rsidRDefault="00BE197B" w:rsidP="00BE197B">
      <w:pPr>
        <w:pStyle w:val="11"/>
        <w:shd w:val="clear" w:color="auto" w:fill="auto"/>
        <w:tabs>
          <w:tab w:val="left" w:pos="1412"/>
        </w:tabs>
        <w:spacing w:line="240" w:lineRule="auto"/>
        <w:ind w:right="20" w:firstLine="709"/>
        <w:rPr>
          <w:sz w:val="24"/>
          <w:szCs w:val="24"/>
        </w:rPr>
      </w:pPr>
      <w:r w:rsidRPr="00BE197B">
        <w:rPr>
          <w:sz w:val="24"/>
          <w:szCs w:val="24"/>
        </w:rPr>
        <w:t>3.1.14. Обеспечивать сохранность годового плана-графика услуг и работ по содержанию и годового плана текущего ремонта общего имущества в Доме и актов выполненных работ по ним, сведений о показаниях коллективных (</w:t>
      </w:r>
      <w:proofErr w:type="spellStart"/>
      <w:r w:rsidRPr="00BE197B">
        <w:rPr>
          <w:sz w:val="24"/>
          <w:szCs w:val="24"/>
        </w:rPr>
        <w:t>общедомовых</w:t>
      </w:r>
      <w:proofErr w:type="spellEnd"/>
      <w:r w:rsidRPr="00BE197B">
        <w:rPr>
          <w:sz w:val="24"/>
          <w:szCs w:val="24"/>
        </w:rPr>
        <w:t>) приборов учета, в течение не менее 3 лет.</w:t>
      </w:r>
    </w:p>
    <w:p w:rsidR="00BE197B" w:rsidRPr="00BE197B" w:rsidRDefault="00BE197B" w:rsidP="00BE197B">
      <w:pPr>
        <w:pStyle w:val="11"/>
        <w:shd w:val="clear" w:color="auto" w:fill="auto"/>
        <w:tabs>
          <w:tab w:val="left" w:pos="1465"/>
        </w:tabs>
        <w:spacing w:line="240" w:lineRule="auto"/>
        <w:ind w:right="20" w:firstLine="709"/>
        <w:rPr>
          <w:sz w:val="24"/>
          <w:szCs w:val="24"/>
        </w:rPr>
      </w:pPr>
      <w:r w:rsidRPr="00BE197B">
        <w:rPr>
          <w:sz w:val="24"/>
          <w:szCs w:val="24"/>
        </w:rPr>
        <w:t>3.1.15. Рассматривать предложения, заявления и жалобы потребителей,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информировать заявителя о решении, принятом по заявленному вопросу, в порядке и сроки согласно действующему законодательству.</w:t>
      </w:r>
    </w:p>
    <w:p w:rsidR="00BE197B" w:rsidRPr="00BE197B" w:rsidRDefault="00BE197B" w:rsidP="00BE197B">
      <w:pPr>
        <w:pStyle w:val="11"/>
        <w:shd w:val="clear" w:color="auto" w:fill="auto"/>
        <w:tabs>
          <w:tab w:val="left" w:pos="1436"/>
        </w:tabs>
        <w:spacing w:line="240" w:lineRule="auto"/>
        <w:ind w:right="20" w:firstLine="709"/>
        <w:rPr>
          <w:sz w:val="24"/>
          <w:szCs w:val="24"/>
        </w:rPr>
      </w:pPr>
      <w:r w:rsidRPr="00BE197B">
        <w:rPr>
          <w:sz w:val="24"/>
          <w:szCs w:val="24"/>
        </w:rPr>
        <w:t xml:space="preserve">3.1.16. </w:t>
      </w:r>
      <w:proofErr w:type="gramStart"/>
      <w:r w:rsidRPr="00BE197B">
        <w:rPr>
          <w:sz w:val="24"/>
          <w:szCs w:val="24"/>
        </w:rPr>
        <w:t>Информировать потребителей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BE197B" w:rsidRPr="00BE197B" w:rsidRDefault="00BE197B" w:rsidP="00BE197B">
      <w:pPr>
        <w:pStyle w:val="11"/>
        <w:shd w:val="clear" w:color="auto" w:fill="auto"/>
        <w:tabs>
          <w:tab w:val="left" w:pos="1479"/>
        </w:tabs>
        <w:spacing w:line="240" w:lineRule="auto"/>
        <w:ind w:right="20" w:firstLine="709"/>
        <w:rPr>
          <w:sz w:val="24"/>
          <w:szCs w:val="24"/>
        </w:rPr>
      </w:pPr>
      <w:r w:rsidRPr="00BE197B">
        <w:rPr>
          <w:sz w:val="24"/>
          <w:szCs w:val="24"/>
        </w:rPr>
        <w:t xml:space="preserve">3.1.17. В случае невыполнения работ или </w:t>
      </w:r>
      <w:proofErr w:type="spellStart"/>
      <w:r w:rsidRPr="00BE197B">
        <w:rPr>
          <w:sz w:val="24"/>
          <w:szCs w:val="24"/>
        </w:rPr>
        <w:t>непредоставления</w:t>
      </w:r>
      <w:proofErr w:type="spellEnd"/>
      <w:r w:rsidRPr="00BE197B">
        <w:rPr>
          <w:sz w:val="24"/>
          <w:szCs w:val="24"/>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E197B">
        <w:rPr>
          <w:sz w:val="24"/>
          <w:szCs w:val="24"/>
        </w:rPr>
        <w:t>неоказанные</w:t>
      </w:r>
      <w:proofErr w:type="spellEnd"/>
      <w:r w:rsidRPr="00BE197B">
        <w:rPr>
          <w:sz w:val="24"/>
          <w:szCs w:val="24"/>
        </w:rPr>
        <w:t xml:space="preserve"> услуги могут быть выполнены (оказаны) позже, </w:t>
      </w:r>
      <w:r w:rsidRPr="00BE197B">
        <w:rPr>
          <w:sz w:val="24"/>
          <w:szCs w:val="24"/>
        </w:rPr>
        <w:lastRenderedPageBreak/>
        <w:t>предоставить информацию о сроках их выполнения (оказания), а при невыполнении (неоказании) - произвести перерасчет платы за текущий месяц.</w:t>
      </w:r>
    </w:p>
    <w:p w:rsidR="00BE197B" w:rsidRPr="00BE197B" w:rsidRDefault="00BE197B" w:rsidP="00BE197B">
      <w:pPr>
        <w:pStyle w:val="11"/>
        <w:shd w:val="clear" w:color="auto" w:fill="auto"/>
        <w:tabs>
          <w:tab w:val="left" w:pos="1532"/>
        </w:tabs>
        <w:spacing w:line="240" w:lineRule="auto"/>
        <w:ind w:right="20" w:firstLine="709"/>
        <w:rPr>
          <w:sz w:val="24"/>
          <w:szCs w:val="24"/>
        </w:rPr>
      </w:pPr>
      <w:r w:rsidRPr="00BE197B">
        <w:rPr>
          <w:sz w:val="24"/>
          <w:szCs w:val="24"/>
        </w:rPr>
        <w:t xml:space="preserve">3.1.18. </w:t>
      </w:r>
      <w:proofErr w:type="gramStart"/>
      <w:r w:rsidRPr="00BE197B">
        <w:rPr>
          <w:sz w:val="24"/>
          <w:szCs w:val="24"/>
        </w:rPr>
        <w:t>В случае допущения нарушения качества предоставления услуг и работ, предусмотренных Договором, вследствие предоставления потребителю таких работ и услуг ненадлежащего качества и (или) с перерывами, превышающими установленную продолжительность, Управляющая организация обязана произвести в соответствии с положениями Правил содержания общего имущества и Правил оказания коммунальных услуг перерасчет потребителю размера платы за такую работу либо услугу в сторону ее уменьшения вплоть до полного</w:t>
      </w:r>
      <w:proofErr w:type="gramEnd"/>
      <w:r w:rsidRPr="00BE197B">
        <w:rPr>
          <w:sz w:val="24"/>
          <w:szCs w:val="24"/>
        </w:rPr>
        <w:t xml:space="preserve"> освобождения потребителя от оплаты такой работы (услуги).</w:t>
      </w:r>
    </w:p>
    <w:p w:rsidR="00BE197B" w:rsidRPr="00BE197B" w:rsidRDefault="00BE197B" w:rsidP="00BE197B">
      <w:pPr>
        <w:pStyle w:val="11"/>
        <w:shd w:val="clear" w:color="auto" w:fill="auto"/>
        <w:tabs>
          <w:tab w:val="left" w:pos="1268"/>
        </w:tabs>
        <w:spacing w:line="240" w:lineRule="auto"/>
        <w:ind w:right="20" w:firstLine="709"/>
        <w:rPr>
          <w:sz w:val="24"/>
          <w:szCs w:val="24"/>
        </w:rPr>
      </w:pPr>
      <w:r w:rsidRPr="00BE197B">
        <w:rPr>
          <w:sz w:val="24"/>
          <w:szCs w:val="24"/>
        </w:rPr>
        <w:t>3.1.19. Устранять недостатки и дефекты выполненных работ в течение гарантийных сроков на результаты отдельных работ по текущему ремонту общего имущества, выявленные в процессе эксплуатации потребителем.</w:t>
      </w:r>
    </w:p>
    <w:p w:rsidR="00BE197B" w:rsidRPr="00BE197B" w:rsidRDefault="00BE197B" w:rsidP="00BE197B">
      <w:pPr>
        <w:pStyle w:val="11"/>
        <w:shd w:val="clear" w:color="auto" w:fill="auto"/>
        <w:tabs>
          <w:tab w:val="left" w:pos="1311"/>
        </w:tabs>
        <w:spacing w:line="240" w:lineRule="auto"/>
        <w:ind w:right="20" w:firstLine="709"/>
        <w:rPr>
          <w:sz w:val="24"/>
          <w:szCs w:val="24"/>
        </w:rPr>
      </w:pPr>
      <w:r w:rsidRPr="00BE197B">
        <w:rPr>
          <w:sz w:val="24"/>
          <w:szCs w:val="24"/>
        </w:rPr>
        <w:t xml:space="preserve">3.1.20. Информировать в письменной форме потребителей об изменении размера платы пропорционально его доле в управлении Многоквартирным домом, содержании и текущем ремонте общего имущества, за коммунальные и другие услуги, не </w:t>
      </w:r>
      <w:proofErr w:type="gramStart"/>
      <w:r w:rsidRPr="00BE197B">
        <w:rPr>
          <w:sz w:val="24"/>
          <w:szCs w:val="24"/>
        </w:rPr>
        <w:t>позднее</w:t>
      </w:r>
      <w:proofErr w:type="gramEnd"/>
      <w:r w:rsidRPr="00BE197B">
        <w:rPr>
          <w:sz w:val="24"/>
          <w:szCs w:val="24"/>
        </w:rPr>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BE197B" w:rsidRPr="00BE197B" w:rsidRDefault="00BE197B" w:rsidP="00BE197B">
      <w:pPr>
        <w:pStyle w:val="11"/>
        <w:shd w:val="clear" w:color="auto" w:fill="auto"/>
        <w:tabs>
          <w:tab w:val="left" w:pos="1316"/>
        </w:tabs>
        <w:spacing w:line="240" w:lineRule="auto"/>
        <w:ind w:right="20" w:firstLine="709"/>
        <w:rPr>
          <w:sz w:val="24"/>
          <w:szCs w:val="24"/>
        </w:rPr>
      </w:pPr>
      <w:r w:rsidRPr="00BE197B">
        <w:rPr>
          <w:sz w:val="24"/>
          <w:szCs w:val="24"/>
        </w:rPr>
        <w:t xml:space="preserve">3.1.21. Обеспечивать доставку потребителям платежных документов не позднее десятого числа месяца, следующего за оплачиваемым месяцем, способом, согласованным с Собственником. </w:t>
      </w:r>
    </w:p>
    <w:p w:rsidR="00BE197B" w:rsidRPr="00BE197B" w:rsidRDefault="00BE197B" w:rsidP="00BE197B">
      <w:pPr>
        <w:pStyle w:val="11"/>
        <w:shd w:val="clear" w:color="auto" w:fill="auto"/>
        <w:tabs>
          <w:tab w:val="left" w:pos="1302"/>
        </w:tabs>
        <w:spacing w:line="240" w:lineRule="auto"/>
        <w:ind w:right="20" w:firstLine="709"/>
        <w:rPr>
          <w:sz w:val="24"/>
          <w:szCs w:val="24"/>
        </w:rPr>
      </w:pPr>
      <w:r w:rsidRPr="00BE197B">
        <w:rPr>
          <w:sz w:val="24"/>
          <w:szCs w:val="24"/>
        </w:rPr>
        <w:t>3.1.22. Обеспечивать потребителей информацией о телефонах аварийных служб путем их указания на платежных документах и размещения объявлений на информационных щитах в подъездах Дома.</w:t>
      </w:r>
    </w:p>
    <w:p w:rsidR="00BE197B" w:rsidRPr="00BE197B" w:rsidRDefault="00BE197B" w:rsidP="00BE197B">
      <w:pPr>
        <w:pStyle w:val="11"/>
        <w:shd w:val="clear" w:color="auto" w:fill="auto"/>
        <w:tabs>
          <w:tab w:val="left" w:pos="1398"/>
        </w:tabs>
        <w:spacing w:line="240" w:lineRule="auto"/>
        <w:ind w:right="20" w:firstLine="709"/>
        <w:rPr>
          <w:sz w:val="24"/>
          <w:szCs w:val="24"/>
        </w:rPr>
      </w:pPr>
      <w:r w:rsidRPr="00BE197B">
        <w:rPr>
          <w:sz w:val="24"/>
          <w:szCs w:val="24"/>
        </w:rPr>
        <w:t>3.1.23. Обеспечивать по требованию Собственника и иных лиц, действующих по распоряжению Собственника (на основании доверенности)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E197B" w:rsidRPr="00BE197B" w:rsidRDefault="00BE197B" w:rsidP="00BE197B">
      <w:pPr>
        <w:pStyle w:val="11"/>
        <w:shd w:val="clear" w:color="auto" w:fill="auto"/>
        <w:tabs>
          <w:tab w:val="left" w:pos="1350"/>
        </w:tabs>
        <w:spacing w:line="240" w:lineRule="auto"/>
        <w:ind w:right="20" w:firstLine="709"/>
        <w:rPr>
          <w:sz w:val="24"/>
          <w:szCs w:val="24"/>
        </w:rPr>
      </w:pPr>
      <w:r w:rsidRPr="00BE197B">
        <w:rPr>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E197B" w:rsidRPr="00BE197B" w:rsidRDefault="00BE197B" w:rsidP="00BE197B">
      <w:pPr>
        <w:pStyle w:val="11"/>
        <w:shd w:val="clear" w:color="auto" w:fill="auto"/>
        <w:tabs>
          <w:tab w:val="left" w:pos="1268"/>
        </w:tabs>
        <w:spacing w:line="240" w:lineRule="auto"/>
        <w:ind w:right="20" w:firstLine="709"/>
        <w:rPr>
          <w:sz w:val="24"/>
          <w:szCs w:val="24"/>
        </w:rPr>
      </w:pPr>
      <w:r w:rsidRPr="00BE197B">
        <w:rPr>
          <w:sz w:val="24"/>
          <w:szCs w:val="24"/>
        </w:rPr>
        <w:t>3.1.25. Согласовывать с потребителем время доступа в помещение не менее чем за 3 дня до начала проведения работ или направить ему письменное уведомление о проведении работ внутри помещения.</w:t>
      </w:r>
    </w:p>
    <w:p w:rsidR="00BE197B" w:rsidRPr="00BE197B" w:rsidRDefault="00BE197B" w:rsidP="00BE197B">
      <w:pPr>
        <w:pStyle w:val="11"/>
        <w:shd w:val="clear" w:color="auto" w:fill="auto"/>
        <w:tabs>
          <w:tab w:val="left" w:pos="1273"/>
        </w:tabs>
        <w:spacing w:line="240" w:lineRule="auto"/>
        <w:ind w:right="20" w:firstLine="709"/>
        <w:rPr>
          <w:sz w:val="24"/>
          <w:szCs w:val="24"/>
        </w:rPr>
      </w:pPr>
      <w:r w:rsidRPr="00BE197B">
        <w:rPr>
          <w:sz w:val="24"/>
          <w:szCs w:val="24"/>
        </w:rPr>
        <w:t xml:space="preserve">3.1.26. </w:t>
      </w:r>
      <w:proofErr w:type="gramStart"/>
      <w:r w:rsidRPr="00BE197B">
        <w:rPr>
          <w:sz w:val="24"/>
          <w:szCs w:val="24"/>
        </w:rPr>
        <w:t>По требованию потребителя производить сверку платы за управление, содержание и текущий ремонт общего имущества Дома и предоставление коммунальных ресурсов, потребляемых при использовании и содержании общего имущества в многоквартирном доме,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w:t>
      </w:r>
      <w:proofErr w:type="gramEnd"/>
      <w:r w:rsidRPr="00BE197B">
        <w:rPr>
          <w:sz w:val="24"/>
          <w:szCs w:val="24"/>
        </w:rPr>
        <w:t xml:space="preserve"> Договором неустоек (штрафов, пеней).</w:t>
      </w:r>
    </w:p>
    <w:p w:rsidR="00BE197B" w:rsidRPr="00BE197B" w:rsidRDefault="00BE197B" w:rsidP="00BE197B">
      <w:pPr>
        <w:pStyle w:val="11"/>
        <w:shd w:val="clear" w:color="auto" w:fill="auto"/>
        <w:tabs>
          <w:tab w:val="left" w:pos="1263"/>
        </w:tabs>
        <w:spacing w:line="240" w:lineRule="auto"/>
        <w:ind w:right="20" w:firstLine="709"/>
        <w:rPr>
          <w:sz w:val="24"/>
          <w:szCs w:val="24"/>
        </w:rPr>
      </w:pPr>
      <w:r w:rsidRPr="00BE197B">
        <w:rPr>
          <w:sz w:val="24"/>
          <w:szCs w:val="24"/>
        </w:rPr>
        <w:t xml:space="preserve">3.1.27. </w:t>
      </w:r>
      <w:proofErr w:type="gramStart"/>
      <w:r w:rsidRPr="00BE197B">
        <w:rPr>
          <w:sz w:val="24"/>
          <w:szCs w:val="24"/>
        </w:rPr>
        <w:t>Обеспечивать свободный доступ к информации об основных показателях финансово- 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roofErr w:type="gramEnd"/>
    </w:p>
    <w:p w:rsidR="00BE197B" w:rsidRPr="00BE197B" w:rsidRDefault="00BE197B" w:rsidP="00BE197B">
      <w:pPr>
        <w:pStyle w:val="11"/>
        <w:shd w:val="clear" w:color="auto" w:fill="auto"/>
        <w:tabs>
          <w:tab w:val="left" w:pos="1297"/>
        </w:tabs>
        <w:spacing w:line="240" w:lineRule="auto"/>
        <w:ind w:right="20" w:firstLine="709"/>
        <w:rPr>
          <w:sz w:val="24"/>
          <w:szCs w:val="24"/>
        </w:rPr>
      </w:pPr>
      <w:r w:rsidRPr="00BE197B">
        <w:rPr>
          <w:sz w:val="24"/>
          <w:szCs w:val="24"/>
        </w:rPr>
        <w:t>3.1.28. На основании заявки потребителя направлять своего сотрудника для составления акта нанесения ущерба общему имуществу Дома или помещени</w:t>
      </w:r>
      <w:proofErr w:type="gramStart"/>
      <w:r w:rsidRPr="00BE197B">
        <w:rPr>
          <w:sz w:val="24"/>
          <w:szCs w:val="24"/>
        </w:rPr>
        <w:t>ю(</w:t>
      </w:r>
      <w:proofErr w:type="gramEnd"/>
      <w:r w:rsidRPr="00BE197B">
        <w:rPr>
          <w:sz w:val="24"/>
          <w:szCs w:val="24"/>
        </w:rPr>
        <w:t>ям) потребителя.</w:t>
      </w:r>
    </w:p>
    <w:p w:rsidR="00BE197B" w:rsidRPr="00BE197B" w:rsidRDefault="00BE197B" w:rsidP="00BE197B">
      <w:pPr>
        <w:pStyle w:val="11"/>
        <w:shd w:val="clear" w:color="auto" w:fill="auto"/>
        <w:tabs>
          <w:tab w:val="left" w:pos="1350"/>
        </w:tabs>
        <w:spacing w:line="240" w:lineRule="auto"/>
        <w:ind w:right="20" w:firstLine="709"/>
        <w:rPr>
          <w:sz w:val="24"/>
          <w:szCs w:val="24"/>
        </w:rPr>
      </w:pPr>
      <w:r w:rsidRPr="00BE197B">
        <w:rPr>
          <w:sz w:val="24"/>
          <w:szCs w:val="24"/>
        </w:rPr>
        <w:lastRenderedPageBreak/>
        <w:t>3.1.29. Не распространять конфиденциальную информацию, касающуюся потребителя (передавать ее иным лицам, в том числе организациям), без письменного разрешения потребителя или наличия иного законного основания.</w:t>
      </w:r>
    </w:p>
    <w:p w:rsidR="00BE197B" w:rsidRPr="00BE197B" w:rsidRDefault="00BE197B" w:rsidP="00BE197B">
      <w:pPr>
        <w:pStyle w:val="11"/>
        <w:shd w:val="clear" w:color="auto" w:fill="auto"/>
        <w:tabs>
          <w:tab w:val="left" w:pos="1374"/>
        </w:tabs>
        <w:spacing w:line="240" w:lineRule="auto"/>
        <w:ind w:right="20" w:firstLine="709"/>
        <w:rPr>
          <w:sz w:val="24"/>
          <w:szCs w:val="24"/>
        </w:rPr>
      </w:pPr>
      <w:r w:rsidRPr="00BE197B">
        <w:rPr>
          <w:sz w:val="24"/>
          <w:szCs w:val="24"/>
        </w:rPr>
        <w:t>3.1.30. Представлять интересы потребителей в суде, в органах государственной и муниципальной власти, иных организациях, предприятиях и учреждениях по вопросам, связанным с управлением, обслуживанием и ремонтом общего имущества Дома, в пределах исполнения своих обязательств по настоящему Договору.</w:t>
      </w:r>
    </w:p>
    <w:p w:rsidR="00BE197B" w:rsidRPr="00BE197B" w:rsidRDefault="00BE197B" w:rsidP="00BE197B">
      <w:pPr>
        <w:pStyle w:val="11"/>
        <w:shd w:val="clear" w:color="auto" w:fill="auto"/>
        <w:tabs>
          <w:tab w:val="left" w:pos="1282"/>
        </w:tabs>
        <w:spacing w:line="240" w:lineRule="auto"/>
        <w:ind w:right="20" w:firstLine="709"/>
        <w:rPr>
          <w:sz w:val="24"/>
          <w:szCs w:val="24"/>
        </w:rPr>
      </w:pPr>
      <w:r w:rsidRPr="00BE197B">
        <w:rPr>
          <w:sz w:val="24"/>
          <w:szCs w:val="24"/>
        </w:rPr>
        <w:t>3.1.31. Не допускать использования общего имущества собственников помещений в Доме без соответствующих решений общего собрания собственников.</w:t>
      </w:r>
    </w:p>
    <w:p w:rsidR="00BE197B" w:rsidRPr="00BE197B" w:rsidRDefault="00BE197B" w:rsidP="00BE197B">
      <w:pPr>
        <w:pStyle w:val="11"/>
        <w:shd w:val="clear" w:color="auto" w:fill="auto"/>
        <w:tabs>
          <w:tab w:val="left" w:pos="1306"/>
        </w:tabs>
        <w:spacing w:line="240" w:lineRule="auto"/>
        <w:ind w:right="20" w:firstLine="709"/>
        <w:rPr>
          <w:sz w:val="24"/>
          <w:szCs w:val="24"/>
        </w:rPr>
      </w:pPr>
      <w:r w:rsidRPr="00BE197B">
        <w:rPr>
          <w:sz w:val="24"/>
          <w:szCs w:val="24"/>
        </w:rPr>
        <w:t xml:space="preserve">3.1.32. Выносить предложения собственникам </w:t>
      </w:r>
      <w:proofErr w:type="gramStart"/>
      <w:r w:rsidRPr="00BE197B">
        <w:rPr>
          <w:sz w:val="24"/>
          <w:szCs w:val="24"/>
        </w:rPr>
        <w:t>о передаче объектов общего имущества в Доме в пользование иным лицам на возмездной основе на условиях</w:t>
      </w:r>
      <w:proofErr w:type="gramEnd"/>
      <w:r w:rsidRPr="00BE197B">
        <w:rPr>
          <w:sz w:val="24"/>
          <w:szCs w:val="24"/>
        </w:rPr>
        <w:t>, наиболее выгодных для собственников помещений в этом доме, в том числе с использованием механизмов конкурсного отбора.</w:t>
      </w:r>
    </w:p>
    <w:p w:rsidR="00BE197B" w:rsidRPr="00BE197B" w:rsidRDefault="00BE197B" w:rsidP="00BE197B">
      <w:pPr>
        <w:pStyle w:val="11"/>
        <w:shd w:val="clear" w:color="auto" w:fill="auto"/>
        <w:tabs>
          <w:tab w:val="left" w:pos="1364"/>
        </w:tabs>
        <w:spacing w:line="240" w:lineRule="auto"/>
        <w:ind w:right="20" w:firstLine="709"/>
        <w:rPr>
          <w:sz w:val="24"/>
          <w:szCs w:val="24"/>
        </w:rPr>
      </w:pPr>
      <w:r w:rsidRPr="00BE197B">
        <w:rPr>
          <w:sz w:val="24"/>
          <w:szCs w:val="24"/>
        </w:rPr>
        <w:t>3.1.33. В случае решения общего собрания собственников о передаче в возмездное пользование общего имущества либо его части иным лицам - заключать соответствующие договоры на условиях, установленных решением общего собрания.</w:t>
      </w:r>
    </w:p>
    <w:p w:rsidR="00BE197B" w:rsidRPr="00BE197B" w:rsidRDefault="00BE197B" w:rsidP="00BE197B">
      <w:pPr>
        <w:pStyle w:val="11"/>
        <w:shd w:val="clear" w:color="auto" w:fill="auto"/>
        <w:tabs>
          <w:tab w:val="left" w:pos="1393"/>
        </w:tabs>
        <w:spacing w:line="240" w:lineRule="auto"/>
        <w:ind w:right="20" w:firstLine="709"/>
        <w:rPr>
          <w:sz w:val="24"/>
          <w:szCs w:val="24"/>
        </w:rPr>
      </w:pPr>
      <w:r w:rsidRPr="00BE197B">
        <w:rPr>
          <w:sz w:val="24"/>
          <w:szCs w:val="24"/>
        </w:rPr>
        <w:t xml:space="preserve">3.1.34. </w:t>
      </w:r>
      <w:proofErr w:type="gramStart"/>
      <w:r w:rsidRPr="00BE197B">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w:t>
      </w:r>
      <w:proofErr w:type="gramEnd"/>
      <w:r w:rsidRPr="00BE197B">
        <w:rPr>
          <w:sz w:val="24"/>
          <w:szCs w:val="24"/>
        </w:rPr>
        <w:t xml:space="preserve"> собственников о выборе способа управления Домом, или, если такой собственник не указан, любому собственнику помещения в доме.</w:t>
      </w:r>
    </w:p>
    <w:p w:rsidR="00BE197B" w:rsidRPr="00BE197B" w:rsidRDefault="00BE197B" w:rsidP="00BE197B">
      <w:pPr>
        <w:pStyle w:val="11"/>
        <w:shd w:val="clear" w:color="auto" w:fill="auto"/>
        <w:tabs>
          <w:tab w:val="left" w:pos="1321"/>
        </w:tabs>
        <w:spacing w:line="240" w:lineRule="auto"/>
        <w:ind w:right="20" w:firstLine="709"/>
        <w:rPr>
          <w:sz w:val="24"/>
          <w:szCs w:val="24"/>
        </w:rPr>
      </w:pPr>
      <w:r w:rsidRPr="00BE197B">
        <w:rPr>
          <w:sz w:val="24"/>
          <w:szCs w:val="24"/>
        </w:rPr>
        <w:t>3.1.35. Произвести выверку расчетов по платежам, внесенным Собственниками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BE197B" w:rsidRPr="00BE197B" w:rsidRDefault="00BE197B" w:rsidP="00BE197B">
      <w:pPr>
        <w:pStyle w:val="11"/>
        <w:shd w:val="clear" w:color="auto" w:fill="auto"/>
        <w:tabs>
          <w:tab w:val="left" w:pos="1321"/>
        </w:tabs>
        <w:spacing w:line="240" w:lineRule="auto"/>
        <w:ind w:left="700" w:right="20" w:firstLine="0"/>
        <w:rPr>
          <w:sz w:val="24"/>
          <w:szCs w:val="24"/>
        </w:rPr>
      </w:pPr>
    </w:p>
    <w:p w:rsidR="00BE197B" w:rsidRPr="00BE197B" w:rsidRDefault="00BE197B" w:rsidP="00BE197B">
      <w:pPr>
        <w:keepNext/>
        <w:keepLines/>
        <w:ind w:left="2800"/>
        <w:rPr>
          <w:rFonts w:ascii="Times New Roman" w:hAnsi="Times New Roman" w:cs="Times New Roman"/>
        </w:rPr>
      </w:pPr>
      <w:bookmarkStart w:id="5" w:name="bookmark45"/>
      <w:r w:rsidRPr="00BE197B">
        <w:rPr>
          <w:rFonts w:ascii="Times New Roman" w:hAnsi="Times New Roman" w:cs="Times New Roman"/>
        </w:rPr>
        <w:t>3.2. Управляющая организация вправе:</w:t>
      </w:r>
      <w:bookmarkEnd w:id="5"/>
    </w:p>
    <w:p w:rsidR="00BE197B" w:rsidRPr="00BE197B" w:rsidRDefault="00BE197B" w:rsidP="00BE197B">
      <w:pPr>
        <w:pStyle w:val="11"/>
        <w:shd w:val="clear" w:color="auto" w:fill="auto"/>
        <w:tabs>
          <w:tab w:val="left" w:pos="1418"/>
        </w:tabs>
        <w:spacing w:line="240" w:lineRule="auto"/>
        <w:ind w:right="20" w:firstLine="709"/>
        <w:rPr>
          <w:sz w:val="24"/>
          <w:szCs w:val="24"/>
        </w:rPr>
      </w:pPr>
      <w:r w:rsidRPr="00BE197B">
        <w:rPr>
          <w:sz w:val="24"/>
          <w:szCs w:val="24"/>
        </w:rPr>
        <w:t>3.2.1. Требовать внесения платы за выполненные работы, оказанные услуги по содержанию и ремонту общего имущества, за потребленные коммунальные ресурсы, а также в случаях, установленных федеральными законами и настоящим Договором уплаты неустоек (штрафов, пеней).</w:t>
      </w:r>
    </w:p>
    <w:p w:rsidR="00BE197B" w:rsidRPr="00BE197B" w:rsidRDefault="00BE197B" w:rsidP="00BE197B">
      <w:pPr>
        <w:pStyle w:val="11"/>
        <w:shd w:val="clear" w:color="auto" w:fill="auto"/>
        <w:tabs>
          <w:tab w:val="left" w:pos="1418"/>
          <w:tab w:val="left" w:pos="1566"/>
        </w:tabs>
        <w:spacing w:line="240" w:lineRule="auto"/>
        <w:ind w:right="20" w:firstLine="709"/>
        <w:rPr>
          <w:sz w:val="24"/>
          <w:szCs w:val="24"/>
        </w:rPr>
      </w:pPr>
      <w:r w:rsidRPr="00BE197B">
        <w:rPr>
          <w:sz w:val="24"/>
          <w:szCs w:val="24"/>
        </w:rPr>
        <w:t xml:space="preserve">3.2.2. </w:t>
      </w:r>
      <w:proofErr w:type="gramStart"/>
      <w:r w:rsidRPr="00BE197B">
        <w:rPr>
          <w:sz w:val="24"/>
          <w:szCs w:val="24"/>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BE197B">
        <w:rPr>
          <w:sz w:val="24"/>
          <w:szCs w:val="24"/>
        </w:rPr>
        <w:t xml:space="preserve"> любое время.</w:t>
      </w:r>
    </w:p>
    <w:p w:rsidR="00BE197B" w:rsidRPr="00BE197B" w:rsidRDefault="00BE197B" w:rsidP="00BE197B">
      <w:pPr>
        <w:pStyle w:val="11"/>
        <w:shd w:val="clear" w:color="auto" w:fill="auto"/>
        <w:tabs>
          <w:tab w:val="left" w:pos="1418"/>
        </w:tabs>
        <w:spacing w:line="240" w:lineRule="auto"/>
        <w:ind w:right="20" w:firstLine="709"/>
        <w:rPr>
          <w:sz w:val="24"/>
          <w:szCs w:val="24"/>
        </w:rPr>
      </w:pPr>
      <w:r w:rsidRPr="00BE197B">
        <w:rPr>
          <w:sz w:val="24"/>
          <w:szCs w:val="24"/>
        </w:rPr>
        <w:t>3.2.3.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BE197B" w:rsidRPr="00BE197B" w:rsidRDefault="00BE197B" w:rsidP="00BE197B">
      <w:pPr>
        <w:pStyle w:val="11"/>
        <w:shd w:val="clear" w:color="auto" w:fill="auto"/>
        <w:tabs>
          <w:tab w:val="left" w:pos="1418"/>
          <w:tab w:val="left" w:pos="1570"/>
        </w:tabs>
        <w:spacing w:line="240" w:lineRule="auto"/>
        <w:ind w:right="20" w:firstLine="709"/>
        <w:rPr>
          <w:sz w:val="24"/>
          <w:szCs w:val="24"/>
        </w:rPr>
      </w:pPr>
      <w:r w:rsidRPr="00BE197B">
        <w:rPr>
          <w:sz w:val="24"/>
          <w:szCs w:val="24"/>
        </w:rPr>
        <w:t>3.2.4. Приостанавливать или ограничивать в порядке, установленном Правительством РФ Правил предоставления, приостановки и ограничения предоставления коммунальных услуг собственникам и потребителям помещений в многоквартирных домах и жилых домах, подачу потребителю коммунальных ресурсов.</w:t>
      </w:r>
    </w:p>
    <w:p w:rsidR="00BE197B" w:rsidRPr="00BE197B" w:rsidRDefault="00BE197B" w:rsidP="00BE197B">
      <w:pPr>
        <w:pStyle w:val="11"/>
        <w:shd w:val="clear" w:color="auto" w:fill="auto"/>
        <w:tabs>
          <w:tab w:val="left" w:pos="1418"/>
          <w:tab w:val="left" w:pos="1575"/>
        </w:tabs>
        <w:spacing w:line="240" w:lineRule="auto"/>
        <w:ind w:right="20" w:firstLine="709"/>
        <w:rPr>
          <w:sz w:val="24"/>
          <w:szCs w:val="24"/>
        </w:rPr>
      </w:pPr>
      <w:r w:rsidRPr="00BE197B">
        <w:rPr>
          <w:sz w:val="24"/>
          <w:szCs w:val="24"/>
        </w:rPr>
        <w:t>3.2.5.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E197B" w:rsidRPr="00BE197B" w:rsidRDefault="00BE197B" w:rsidP="00BE197B">
      <w:pPr>
        <w:pStyle w:val="11"/>
        <w:shd w:val="clear" w:color="auto" w:fill="auto"/>
        <w:tabs>
          <w:tab w:val="left" w:pos="1249"/>
          <w:tab w:val="left" w:pos="1418"/>
        </w:tabs>
        <w:spacing w:line="240" w:lineRule="auto"/>
        <w:ind w:right="20" w:firstLine="709"/>
        <w:rPr>
          <w:sz w:val="24"/>
          <w:szCs w:val="24"/>
        </w:rPr>
      </w:pPr>
      <w:r w:rsidRPr="00BE197B">
        <w:rPr>
          <w:sz w:val="24"/>
          <w:szCs w:val="24"/>
        </w:rPr>
        <w:t>- для снятия показаний индивидуальных, общих (квартирных), коллективных (</w:t>
      </w:r>
      <w:proofErr w:type="spellStart"/>
      <w:r w:rsidRPr="00BE197B">
        <w:rPr>
          <w:sz w:val="24"/>
          <w:szCs w:val="24"/>
        </w:rPr>
        <w:t>общедомовых</w:t>
      </w:r>
      <w:proofErr w:type="spellEnd"/>
      <w:r w:rsidRPr="00BE197B">
        <w:rPr>
          <w:sz w:val="24"/>
          <w:szCs w:val="24"/>
        </w:rPr>
        <w:t>) приборов учета;</w:t>
      </w:r>
    </w:p>
    <w:p w:rsidR="00BE197B" w:rsidRPr="00BE197B" w:rsidRDefault="00BE197B" w:rsidP="00BE197B">
      <w:pPr>
        <w:pStyle w:val="11"/>
        <w:shd w:val="clear" w:color="auto" w:fill="auto"/>
        <w:tabs>
          <w:tab w:val="left" w:pos="1110"/>
          <w:tab w:val="left" w:pos="1418"/>
        </w:tabs>
        <w:spacing w:line="240" w:lineRule="auto"/>
        <w:ind w:firstLine="709"/>
        <w:rPr>
          <w:sz w:val="24"/>
          <w:szCs w:val="24"/>
        </w:rPr>
      </w:pPr>
      <w:r w:rsidRPr="00BE197B">
        <w:rPr>
          <w:sz w:val="24"/>
          <w:szCs w:val="24"/>
        </w:rPr>
        <w:lastRenderedPageBreak/>
        <w:t>- для доставки платежных документов потребителям;</w:t>
      </w:r>
    </w:p>
    <w:p w:rsidR="00BE197B" w:rsidRPr="00BE197B" w:rsidRDefault="00BE197B" w:rsidP="00BE197B">
      <w:pPr>
        <w:pStyle w:val="11"/>
        <w:shd w:val="clear" w:color="auto" w:fill="auto"/>
        <w:tabs>
          <w:tab w:val="left" w:pos="1418"/>
        </w:tabs>
        <w:spacing w:line="240" w:lineRule="auto"/>
        <w:ind w:right="20" w:firstLine="709"/>
        <w:rPr>
          <w:sz w:val="24"/>
          <w:szCs w:val="24"/>
        </w:rPr>
      </w:pPr>
      <w:r w:rsidRPr="00BE197B">
        <w:rPr>
          <w:sz w:val="24"/>
          <w:szCs w:val="24"/>
        </w:rPr>
        <w:t>- для начисления платы за жилищно-коммунальные услуги и подготовки доставки платежных документов потребителям.</w:t>
      </w:r>
    </w:p>
    <w:p w:rsidR="00BE197B" w:rsidRPr="00BE197B" w:rsidRDefault="00BE197B" w:rsidP="00BE197B">
      <w:pPr>
        <w:pStyle w:val="11"/>
        <w:shd w:val="clear" w:color="auto" w:fill="auto"/>
        <w:tabs>
          <w:tab w:val="left" w:pos="1418"/>
          <w:tab w:val="left" w:pos="1686"/>
        </w:tabs>
        <w:spacing w:line="240" w:lineRule="auto"/>
        <w:ind w:right="20" w:firstLine="709"/>
        <w:rPr>
          <w:sz w:val="24"/>
          <w:szCs w:val="24"/>
        </w:rPr>
      </w:pPr>
      <w:r w:rsidRPr="00BE197B">
        <w:rPr>
          <w:sz w:val="24"/>
          <w:szCs w:val="24"/>
        </w:rPr>
        <w:t>3.2.6. В случаях, не предусмотренных настоящим Договором, самостоятельно определять порядок и способ выполнения своих обязательств по настоящему Договору.</w:t>
      </w:r>
    </w:p>
    <w:p w:rsidR="00BE197B" w:rsidRPr="00BE197B" w:rsidRDefault="00BE197B" w:rsidP="00BE197B">
      <w:pPr>
        <w:pStyle w:val="11"/>
        <w:shd w:val="clear" w:color="auto" w:fill="auto"/>
        <w:tabs>
          <w:tab w:val="left" w:pos="1418"/>
          <w:tab w:val="left" w:pos="1719"/>
        </w:tabs>
        <w:spacing w:line="240" w:lineRule="auto"/>
        <w:ind w:right="20" w:firstLine="709"/>
        <w:rPr>
          <w:sz w:val="24"/>
          <w:szCs w:val="24"/>
        </w:rPr>
      </w:pPr>
      <w:r w:rsidRPr="00BE197B">
        <w:rPr>
          <w:sz w:val="24"/>
          <w:szCs w:val="24"/>
        </w:rPr>
        <w:t>3.2.7.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BE197B" w:rsidRPr="00BE197B" w:rsidRDefault="00BE197B" w:rsidP="00BE197B">
      <w:pPr>
        <w:pStyle w:val="11"/>
        <w:shd w:val="clear" w:color="auto" w:fill="auto"/>
        <w:tabs>
          <w:tab w:val="left" w:pos="1418"/>
          <w:tab w:val="left" w:pos="1566"/>
        </w:tabs>
        <w:spacing w:line="240" w:lineRule="auto"/>
        <w:ind w:right="20" w:firstLine="709"/>
        <w:rPr>
          <w:sz w:val="24"/>
          <w:szCs w:val="24"/>
        </w:rPr>
      </w:pPr>
      <w:r w:rsidRPr="00BE197B">
        <w:rPr>
          <w:sz w:val="24"/>
          <w:szCs w:val="24"/>
        </w:rPr>
        <w:t>3.2.8. На договорной основе привлекать иные предприятия, организации и физических лиц для выполнения обязательств по настоящему Договору.</w:t>
      </w:r>
    </w:p>
    <w:p w:rsidR="00BE197B" w:rsidRPr="00BE197B" w:rsidRDefault="00BE197B" w:rsidP="00BE197B">
      <w:pPr>
        <w:pStyle w:val="11"/>
        <w:shd w:val="clear" w:color="auto" w:fill="auto"/>
        <w:tabs>
          <w:tab w:val="left" w:pos="1418"/>
          <w:tab w:val="left" w:pos="1566"/>
        </w:tabs>
        <w:spacing w:line="240" w:lineRule="auto"/>
        <w:ind w:left="851" w:right="20" w:firstLine="0"/>
        <w:rPr>
          <w:sz w:val="24"/>
          <w:szCs w:val="24"/>
        </w:rPr>
      </w:pPr>
    </w:p>
    <w:p w:rsidR="00BE197B" w:rsidRPr="00BE197B" w:rsidRDefault="00BE197B" w:rsidP="00BE197B">
      <w:pPr>
        <w:keepNext/>
        <w:keepLines/>
        <w:ind w:left="2820"/>
        <w:rPr>
          <w:rFonts w:ascii="Times New Roman" w:hAnsi="Times New Roman" w:cs="Times New Roman"/>
        </w:rPr>
      </w:pPr>
      <w:bookmarkStart w:id="6" w:name="bookmark46"/>
      <w:r w:rsidRPr="00BE197B">
        <w:rPr>
          <w:rFonts w:ascii="Times New Roman" w:hAnsi="Times New Roman" w:cs="Times New Roman"/>
        </w:rPr>
        <w:t>3.3. Собственник (потребитель) обязан:</w:t>
      </w:r>
      <w:bookmarkEnd w:id="6"/>
    </w:p>
    <w:p w:rsidR="00BE197B" w:rsidRPr="00BE197B" w:rsidRDefault="00BE197B" w:rsidP="00BE197B">
      <w:pPr>
        <w:pStyle w:val="11"/>
        <w:shd w:val="clear" w:color="auto" w:fill="auto"/>
        <w:tabs>
          <w:tab w:val="left" w:pos="1560"/>
        </w:tabs>
        <w:spacing w:line="240" w:lineRule="auto"/>
        <w:ind w:right="20" w:firstLine="709"/>
        <w:rPr>
          <w:sz w:val="24"/>
          <w:szCs w:val="24"/>
        </w:rPr>
      </w:pPr>
      <w:r w:rsidRPr="00BE197B">
        <w:rPr>
          <w:sz w:val="24"/>
          <w:szCs w:val="24"/>
        </w:rPr>
        <w:t xml:space="preserve">3.3.1. </w:t>
      </w:r>
      <w:proofErr w:type="gramStart"/>
      <w:r w:rsidRPr="00BE197B">
        <w:rPr>
          <w:sz w:val="24"/>
          <w:szCs w:val="24"/>
        </w:rPr>
        <w:t>Оплачивать расходы на содержание общего имущества в Доме путем своевременного и в полной мере внесения Управляющей организации установленной настоящим Договором платы, а также платы за коммунальные ресурсы, потребляемые при использовании и содержании общего имущества в многоквартирном доме: холодное и горячее водоснабжение, водоотведение, отопление (теплоснабжение), электроснабжение, в том числе за лиц, проживающих в принадлежащем потребителю жилом помещении.</w:t>
      </w:r>
      <w:proofErr w:type="gramEnd"/>
    </w:p>
    <w:p w:rsidR="00BE197B" w:rsidRPr="00BE197B" w:rsidRDefault="00BE197B" w:rsidP="00BE197B">
      <w:pPr>
        <w:pStyle w:val="11"/>
        <w:shd w:val="clear" w:color="auto" w:fill="auto"/>
        <w:tabs>
          <w:tab w:val="left" w:pos="1465"/>
          <w:tab w:val="left" w:pos="1560"/>
        </w:tabs>
        <w:spacing w:line="240" w:lineRule="auto"/>
        <w:ind w:right="20" w:firstLine="709"/>
        <w:rPr>
          <w:sz w:val="24"/>
          <w:szCs w:val="24"/>
        </w:rPr>
      </w:pPr>
      <w:r w:rsidRPr="00BE197B">
        <w:rPr>
          <w:sz w:val="24"/>
          <w:szCs w:val="24"/>
        </w:rPr>
        <w:t>3.3.2. Использовать жилые помещения, в соответствии с их назначением, то есть для проживания граждан, а также с учетом ограничений использования, установленных ЖК РФ.</w:t>
      </w:r>
    </w:p>
    <w:p w:rsidR="00BE197B" w:rsidRPr="00BE197B" w:rsidRDefault="00BE197B" w:rsidP="00BE197B">
      <w:pPr>
        <w:pStyle w:val="11"/>
        <w:shd w:val="clear" w:color="auto" w:fill="auto"/>
        <w:tabs>
          <w:tab w:val="left" w:pos="1494"/>
          <w:tab w:val="left" w:pos="1560"/>
        </w:tabs>
        <w:spacing w:line="240" w:lineRule="auto"/>
        <w:ind w:right="20" w:firstLine="709"/>
        <w:rPr>
          <w:sz w:val="24"/>
          <w:szCs w:val="24"/>
        </w:rPr>
      </w:pPr>
      <w:r w:rsidRPr="00BE197B">
        <w:rPr>
          <w:sz w:val="24"/>
          <w:szCs w:val="24"/>
        </w:rPr>
        <w:t>3.3.3. Соблюдать 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w:t>
      </w:r>
    </w:p>
    <w:p w:rsidR="00BE197B" w:rsidRPr="00BE197B" w:rsidRDefault="00BE197B" w:rsidP="00BE197B">
      <w:pPr>
        <w:pStyle w:val="11"/>
        <w:shd w:val="clear" w:color="auto" w:fill="auto"/>
        <w:tabs>
          <w:tab w:val="left" w:pos="1513"/>
          <w:tab w:val="left" w:pos="1560"/>
        </w:tabs>
        <w:spacing w:line="240" w:lineRule="auto"/>
        <w:ind w:right="20" w:firstLine="709"/>
        <w:rPr>
          <w:sz w:val="24"/>
          <w:szCs w:val="24"/>
        </w:rPr>
      </w:pPr>
      <w:r w:rsidRPr="00BE197B">
        <w:rPr>
          <w:sz w:val="24"/>
          <w:szCs w:val="24"/>
        </w:rPr>
        <w:t>3.3.4.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BE197B" w:rsidRPr="00BE197B" w:rsidRDefault="00BE197B" w:rsidP="00BE197B">
      <w:pPr>
        <w:pStyle w:val="11"/>
        <w:shd w:val="clear" w:color="auto" w:fill="auto"/>
        <w:tabs>
          <w:tab w:val="left" w:pos="1560"/>
          <w:tab w:val="left" w:pos="1604"/>
        </w:tabs>
        <w:spacing w:line="240" w:lineRule="auto"/>
        <w:ind w:right="20" w:firstLine="709"/>
        <w:rPr>
          <w:sz w:val="24"/>
          <w:szCs w:val="24"/>
        </w:rPr>
      </w:pPr>
      <w:r w:rsidRPr="00BE197B">
        <w:rPr>
          <w:sz w:val="24"/>
          <w:szCs w:val="24"/>
        </w:rPr>
        <w:t>3.3.5. Содержать и поддерживать жилое помещение и санитарно-техническое оборудование внутри жилого помещения в надлежащем техническом и санитарном состоянии, производить за свой счет текущий ремонт внутри жилого помещения.</w:t>
      </w:r>
    </w:p>
    <w:p w:rsidR="00BE197B" w:rsidRPr="00BE197B" w:rsidRDefault="00BE197B" w:rsidP="00BE197B">
      <w:pPr>
        <w:pStyle w:val="11"/>
        <w:shd w:val="clear" w:color="auto" w:fill="auto"/>
        <w:tabs>
          <w:tab w:val="left" w:pos="1460"/>
          <w:tab w:val="left" w:pos="1560"/>
        </w:tabs>
        <w:spacing w:line="240" w:lineRule="auto"/>
        <w:ind w:right="20" w:firstLine="709"/>
        <w:rPr>
          <w:sz w:val="24"/>
          <w:szCs w:val="24"/>
        </w:rPr>
      </w:pPr>
      <w:r w:rsidRPr="00BE197B">
        <w:rPr>
          <w:sz w:val="24"/>
          <w:szCs w:val="24"/>
        </w:rPr>
        <w:t>3.3.6.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E197B" w:rsidRPr="00BE197B" w:rsidRDefault="00BE197B" w:rsidP="00BE197B">
      <w:pPr>
        <w:pStyle w:val="11"/>
        <w:shd w:val="clear" w:color="auto" w:fill="auto"/>
        <w:tabs>
          <w:tab w:val="left" w:pos="1527"/>
          <w:tab w:val="left" w:pos="1560"/>
        </w:tabs>
        <w:spacing w:line="240" w:lineRule="auto"/>
        <w:ind w:right="20" w:firstLine="709"/>
        <w:rPr>
          <w:sz w:val="24"/>
          <w:szCs w:val="24"/>
        </w:rPr>
      </w:pPr>
      <w:r w:rsidRPr="00BE197B">
        <w:rPr>
          <w:sz w:val="24"/>
          <w:szCs w:val="24"/>
        </w:rPr>
        <w:t>3.3.7. Производить перепланировку и переоборудование помещений на основании согласованного в установленном порядке проекта (пояснительной записки) и наличия разрешения органа местного самоуправления, а после завершения работ по перепланировке и/или переоборудованию помещения оформить акт завершения перепланировки и/или переоборудования помещения по форме, установленной органом местного самоуправления.</w:t>
      </w:r>
    </w:p>
    <w:p w:rsidR="00BE197B" w:rsidRPr="00BE197B" w:rsidRDefault="00BE197B" w:rsidP="00BE197B">
      <w:pPr>
        <w:pStyle w:val="11"/>
        <w:shd w:val="clear" w:color="auto" w:fill="auto"/>
        <w:tabs>
          <w:tab w:val="left" w:pos="1484"/>
          <w:tab w:val="left" w:pos="1560"/>
        </w:tabs>
        <w:spacing w:line="240" w:lineRule="auto"/>
        <w:ind w:right="20" w:firstLine="709"/>
        <w:rPr>
          <w:sz w:val="24"/>
          <w:szCs w:val="24"/>
        </w:rPr>
      </w:pPr>
      <w:r w:rsidRPr="00BE197B">
        <w:rPr>
          <w:sz w:val="24"/>
          <w:szCs w:val="24"/>
        </w:rPr>
        <w:t xml:space="preserve">3.3.8. Сообщать в Управляющую организацию об увеличении или уменьшении числа собственников и граждан, постоянно проживающих  в занимаемом им жилом помещении, не позднее 5 рабочих дней со дня произошедших изменений, в том </w:t>
      </w:r>
      <w:proofErr w:type="gramStart"/>
      <w:r w:rsidRPr="00BE197B">
        <w:rPr>
          <w:sz w:val="24"/>
          <w:szCs w:val="24"/>
        </w:rPr>
        <w:t>числе</w:t>
      </w:r>
      <w:proofErr w:type="gramEnd"/>
      <w:r w:rsidRPr="00BE197B">
        <w:rPr>
          <w:sz w:val="24"/>
          <w:szCs w:val="24"/>
        </w:rPr>
        <w:t xml:space="preserve"> в случае если жилое помещение не оборудовано индивидуальным или общим (квартирным) прибором учета.</w:t>
      </w:r>
    </w:p>
    <w:p w:rsidR="00BE197B" w:rsidRPr="00BE197B" w:rsidRDefault="00BE197B" w:rsidP="00BE197B">
      <w:pPr>
        <w:pStyle w:val="11"/>
        <w:shd w:val="clear" w:color="auto" w:fill="auto"/>
        <w:tabs>
          <w:tab w:val="left" w:pos="1560"/>
        </w:tabs>
        <w:spacing w:line="240" w:lineRule="auto"/>
        <w:ind w:right="20" w:firstLine="709"/>
        <w:rPr>
          <w:sz w:val="24"/>
          <w:szCs w:val="24"/>
        </w:rPr>
      </w:pPr>
      <w:r w:rsidRPr="00BE197B">
        <w:rPr>
          <w:sz w:val="24"/>
          <w:szCs w:val="24"/>
        </w:rPr>
        <w:t>3.3.9. До регистрации по месту жительства в принадлежащие им жилые помещения нести расходы на содержание жилых помещений и общего имущества многоквартирного дома, а также расходы на оплату услуг отопления.</w:t>
      </w:r>
    </w:p>
    <w:p w:rsidR="00BE197B" w:rsidRPr="00BE197B" w:rsidRDefault="00BE197B" w:rsidP="00BE197B">
      <w:pPr>
        <w:pStyle w:val="11"/>
        <w:shd w:val="clear" w:color="auto" w:fill="auto"/>
        <w:tabs>
          <w:tab w:val="left" w:pos="625"/>
          <w:tab w:val="left" w:pos="1560"/>
        </w:tabs>
        <w:spacing w:line="240" w:lineRule="auto"/>
        <w:ind w:firstLine="709"/>
        <w:rPr>
          <w:sz w:val="24"/>
          <w:szCs w:val="24"/>
        </w:rPr>
      </w:pPr>
      <w:r w:rsidRPr="00BE197B">
        <w:rPr>
          <w:sz w:val="24"/>
          <w:szCs w:val="24"/>
        </w:rPr>
        <w:t xml:space="preserve">3.3.10. </w:t>
      </w:r>
      <w:proofErr w:type="gramStart"/>
      <w:r w:rsidRPr="00BE197B">
        <w:rP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Управляющей организации сведений о показаниях таких приборов</w:t>
      </w:r>
      <w:proofErr w:type="gramEnd"/>
      <w:r w:rsidRPr="00BE197B">
        <w:rPr>
          <w:sz w:val="24"/>
          <w:szCs w:val="24"/>
        </w:rPr>
        <w:t xml:space="preserve"> </w:t>
      </w:r>
      <w:proofErr w:type="gramStart"/>
      <w:r w:rsidRPr="00BE197B">
        <w:rPr>
          <w:sz w:val="24"/>
          <w:szCs w:val="24"/>
        </w:rPr>
        <w:t xml:space="preserve">учета и распределителей </w:t>
      </w:r>
      <w:r w:rsidRPr="00BE197B">
        <w:rPr>
          <w:sz w:val="24"/>
          <w:szCs w:val="24"/>
        </w:rPr>
        <w:lastRenderedPageBreak/>
        <w:t>в заранее согласованное с исполнителем в порядке, указанном в пункте 85 Правил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roofErr w:type="gramEnd"/>
    </w:p>
    <w:p w:rsidR="00BE197B" w:rsidRPr="00BE197B" w:rsidRDefault="00BE197B" w:rsidP="00BE197B">
      <w:pPr>
        <w:pStyle w:val="11"/>
        <w:shd w:val="clear" w:color="auto" w:fill="auto"/>
        <w:tabs>
          <w:tab w:val="left" w:pos="1560"/>
          <w:tab w:val="left" w:pos="1662"/>
        </w:tabs>
        <w:spacing w:line="240" w:lineRule="auto"/>
        <w:ind w:right="20" w:firstLine="709"/>
        <w:rPr>
          <w:sz w:val="24"/>
          <w:szCs w:val="24"/>
        </w:rPr>
      </w:pPr>
      <w:r w:rsidRPr="00BE197B">
        <w:rPr>
          <w:sz w:val="24"/>
          <w:szCs w:val="24"/>
        </w:rPr>
        <w:t>3.3.11. Согласовывать с Управляющей организацией ввод индивидуальных приборов учета в эксплуатацию, а также сообщать сведения об установленных индивидуальных проборах учета (дата, место установки, (введение в эксплуатацию), дата опломбирования, установленный срок очередной поверки).</w:t>
      </w:r>
    </w:p>
    <w:p w:rsidR="00BE197B" w:rsidRPr="00BE197B" w:rsidRDefault="00BE197B" w:rsidP="00BE197B">
      <w:pPr>
        <w:pStyle w:val="11"/>
        <w:shd w:val="clear" w:color="auto" w:fill="auto"/>
        <w:tabs>
          <w:tab w:val="left" w:pos="1560"/>
        </w:tabs>
        <w:spacing w:line="240" w:lineRule="auto"/>
        <w:ind w:right="20" w:firstLine="709"/>
        <w:rPr>
          <w:sz w:val="24"/>
          <w:szCs w:val="24"/>
        </w:rPr>
      </w:pPr>
      <w:r w:rsidRPr="00BE197B">
        <w:rPr>
          <w:sz w:val="24"/>
          <w:szCs w:val="24"/>
        </w:rPr>
        <w:t xml:space="preserve">3.3.12. </w:t>
      </w:r>
      <w:proofErr w:type="gramStart"/>
      <w:r w:rsidRPr="00BE197B">
        <w:rPr>
          <w:sz w:val="24"/>
          <w:szCs w:val="24"/>
        </w:rPr>
        <w:t>При наличии индивидуального, общего (квартирного) или комнатного прибора учета ежемесячно снимать его показания передавать полученные показания Управляющей организации или в иную службу, указанную Управляющей организацией или уполномоченному им лицу в указанные Управляющей организацией сроки.</w:t>
      </w:r>
      <w:proofErr w:type="gramEnd"/>
    </w:p>
    <w:p w:rsidR="00BE197B" w:rsidRPr="00BE197B" w:rsidRDefault="00BE197B" w:rsidP="00BE197B">
      <w:pPr>
        <w:pStyle w:val="11"/>
        <w:shd w:val="clear" w:color="auto" w:fill="auto"/>
        <w:tabs>
          <w:tab w:val="left" w:pos="1560"/>
          <w:tab w:val="left" w:pos="1594"/>
        </w:tabs>
        <w:spacing w:line="240" w:lineRule="auto"/>
        <w:ind w:right="20" w:firstLine="709"/>
        <w:rPr>
          <w:sz w:val="24"/>
          <w:szCs w:val="24"/>
        </w:rPr>
      </w:pPr>
      <w:r w:rsidRPr="00BE197B">
        <w:rPr>
          <w:sz w:val="24"/>
          <w:szCs w:val="24"/>
        </w:rPr>
        <w:t>3.3.13. В целях учета потребленных коммунальных услуг использовать коллективные (</w:t>
      </w:r>
      <w:proofErr w:type="spellStart"/>
      <w:r w:rsidRPr="00BE197B">
        <w:rPr>
          <w:sz w:val="24"/>
          <w:szCs w:val="24"/>
        </w:rPr>
        <w:t>общедомовые</w:t>
      </w:r>
      <w:proofErr w:type="spellEnd"/>
      <w:r w:rsidRPr="00BE197B">
        <w:rPr>
          <w:sz w:val="24"/>
          <w:szCs w:val="24"/>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BE197B" w:rsidRPr="00BE197B" w:rsidRDefault="00BE197B" w:rsidP="00BE197B">
      <w:pPr>
        <w:pStyle w:val="11"/>
        <w:shd w:val="clear" w:color="auto" w:fill="auto"/>
        <w:tabs>
          <w:tab w:val="left" w:pos="1560"/>
          <w:tab w:val="left" w:pos="1681"/>
        </w:tabs>
        <w:spacing w:line="240" w:lineRule="auto"/>
        <w:ind w:right="20" w:firstLine="709"/>
        <w:rPr>
          <w:sz w:val="24"/>
          <w:szCs w:val="24"/>
        </w:rPr>
      </w:pPr>
      <w:r w:rsidRPr="00BE197B">
        <w:rPr>
          <w:sz w:val="24"/>
          <w:szCs w:val="24"/>
        </w:rPr>
        <w:t>3.3.14. Обеспечивать проведение поверок установленных за счет потребителя</w:t>
      </w:r>
      <w:proofErr w:type="gramStart"/>
      <w:r w:rsidRPr="00BE197B">
        <w:rPr>
          <w:sz w:val="24"/>
          <w:szCs w:val="24"/>
        </w:rPr>
        <w:t xml:space="preserve"> ,</w:t>
      </w:r>
      <w:proofErr w:type="gramEnd"/>
      <w:r w:rsidRPr="00BE197B">
        <w:rPr>
          <w:sz w:val="24"/>
          <w:szCs w:val="24"/>
        </w:rPr>
        <w:t xml:space="preserve"> индивидуальных, общих (квартирных), комнатных приборов учета в сроки, установленные технической документацией на прибор учета.</w:t>
      </w:r>
    </w:p>
    <w:p w:rsidR="00BE197B" w:rsidRPr="00BE197B" w:rsidRDefault="00BE197B" w:rsidP="00BE197B">
      <w:pPr>
        <w:pStyle w:val="11"/>
        <w:shd w:val="clear" w:color="auto" w:fill="auto"/>
        <w:tabs>
          <w:tab w:val="left" w:pos="1560"/>
          <w:tab w:val="left" w:pos="1662"/>
        </w:tabs>
        <w:spacing w:line="240" w:lineRule="auto"/>
        <w:ind w:right="20" w:firstLine="709"/>
        <w:rPr>
          <w:sz w:val="24"/>
          <w:szCs w:val="24"/>
        </w:rPr>
      </w:pPr>
      <w:r w:rsidRPr="00BE197B">
        <w:rPr>
          <w:sz w:val="24"/>
          <w:szCs w:val="24"/>
        </w:rPr>
        <w:t xml:space="preserve">3.3.15. </w:t>
      </w:r>
      <w:proofErr w:type="gramStart"/>
      <w:r w:rsidRPr="00BE197B">
        <w:rPr>
          <w:sz w:val="24"/>
          <w:szCs w:val="24"/>
        </w:rPr>
        <w:t>Предоставить Управляющей организации соответствующие документы</w:t>
      </w:r>
      <w:proofErr w:type="gramEnd"/>
      <w:r w:rsidRPr="00BE197B">
        <w:rPr>
          <w:sz w:val="24"/>
          <w:szCs w:val="24"/>
        </w:rPr>
        <w:t xml:space="preserve"> для начисления льгот и субсидий в случае наличия у потребителя и проживающих с ним на законных основаниях лиц права на льготы и субсидию по оплате за коммунальные услуги. Предоставление льгот и субсидий производится в порядке, установленном органом местного самоуправления.</w:t>
      </w:r>
    </w:p>
    <w:p w:rsidR="00BE197B" w:rsidRPr="00BE197B" w:rsidRDefault="00BE197B" w:rsidP="00BE197B">
      <w:pPr>
        <w:pStyle w:val="11"/>
        <w:shd w:val="clear" w:color="auto" w:fill="auto"/>
        <w:tabs>
          <w:tab w:val="left" w:pos="1560"/>
          <w:tab w:val="left" w:pos="1593"/>
        </w:tabs>
        <w:spacing w:line="240" w:lineRule="auto"/>
        <w:ind w:firstLine="709"/>
        <w:rPr>
          <w:sz w:val="24"/>
          <w:szCs w:val="24"/>
        </w:rPr>
      </w:pPr>
      <w:r w:rsidRPr="00BE197B">
        <w:rPr>
          <w:sz w:val="24"/>
          <w:szCs w:val="24"/>
        </w:rPr>
        <w:t>3.3.16. Потребитель не вправе:</w:t>
      </w:r>
    </w:p>
    <w:p w:rsidR="00BE197B" w:rsidRPr="00BE197B" w:rsidRDefault="00BE197B" w:rsidP="00BE197B">
      <w:pPr>
        <w:pStyle w:val="11"/>
        <w:shd w:val="clear" w:color="auto" w:fill="auto"/>
        <w:tabs>
          <w:tab w:val="left" w:pos="898"/>
          <w:tab w:val="left" w:pos="1560"/>
        </w:tabs>
        <w:spacing w:line="240" w:lineRule="auto"/>
        <w:ind w:right="20" w:firstLine="709"/>
        <w:rPr>
          <w:sz w:val="24"/>
          <w:szCs w:val="24"/>
        </w:rPr>
      </w:pPr>
      <w:r w:rsidRPr="00BE197B">
        <w:rPr>
          <w:sz w:val="24"/>
          <w:szCs w:val="24"/>
        </w:rPr>
        <w:t>а) самовольно демонтировать или отключать обогревающие элементы, предусмотренные проектной и (или) технической документацией на Дом;</w:t>
      </w:r>
    </w:p>
    <w:p w:rsidR="00BE197B" w:rsidRPr="00BE197B" w:rsidRDefault="00BE197B" w:rsidP="00BE197B">
      <w:pPr>
        <w:pStyle w:val="11"/>
        <w:shd w:val="clear" w:color="auto" w:fill="auto"/>
        <w:tabs>
          <w:tab w:val="left" w:pos="1560"/>
        </w:tabs>
        <w:spacing w:line="240" w:lineRule="auto"/>
        <w:ind w:right="20" w:firstLine="709"/>
        <w:rPr>
          <w:sz w:val="24"/>
          <w:szCs w:val="24"/>
        </w:rPr>
      </w:pPr>
      <w:r w:rsidRPr="00BE197B">
        <w:rPr>
          <w:sz w:val="24"/>
          <w:szCs w:val="24"/>
        </w:rPr>
        <w:t>б)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E197B" w:rsidRPr="00BE197B" w:rsidRDefault="00BE197B" w:rsidP="00BE197B">
      <w:pPr>
        <w:pStyle w:val="11"/>
        <w:shd w:val="clear" w:color="auto" w:fill="auto"/>
        <w:tabs>
          <w:tab w:val="left" w:pos="1560"/>
        </w:tabs>
        <w:spacing w:line="240" w:lineRule="auto"/>
        <w:ind w:right="20" w:firstLine="709"/>
        <w:rPr>
          <w:sz w:val="24"/>
          <w:szCs w:val="24"/>
        </w:rPr>
      </w:pPr>
    </w:p>
    <w:p w:rsidR="00BE197B" w:rsidRPr="00BE197B" w:rsidRDefault="00BE197B" w:rsidP="00BE197B">
      <w:pPr>
        <w:keepNext/>
        <w:keepLines/>
        <w:ind w:left="2820"/>
        <w:rPr>
          <w:rFonts w:ascii="Times New Roman" w:hAnsi="Times New Roman" w:cs="Times New Roman"/>
        </w:rPr>
      </w:pPr>
      <w:bookmarkStart w:id="7" w:name="bookmark47"/>
      <w:r w:rsidRPr="00BE197B">
        <w:rPr>
          <w:rFonts w:ascii="Times New Roman" w:hAnsi="Times New Roman" w:cs="Times New Roman"/>
        </w:rPr>
        <w:t>3.4. Собственник (потребитель) вправе:</w:t>
      </w:r>
      <w:bookmarkEnd w:id="7"/>
    </w:p>
    <w:p w:rsidR="00BE197B" w:rsidRPr="00BE197B" w:rsidRDefault="00BE197B" w:rsidP="00BE197B">
      <w:pPr>
        <w:pStyle w:val="11"/>
        <w:shd w:val="clear" w:color="auto" w:fill="auto"/>
        <w:tabs>
          <w:tab w:val="left" w:pos="1418"/>
        </w:tabs>
        <w:spacing w:line="240" w:lineRule="auto"/>
        <w:ind w:right="20" w:firstLine="709"/>
        <w:rPr>
          <w:sz w:val="24"/>
          <w:szCs w:val="24"/>
        </w:rPr>
      </w:pPr>
      <w:r w:rsidRPr="00BE197B">
        <w:rPr>
          <w:sz w:val="24"/>
          <w:szCs w:val="24"/>
        </w:rPr>
        <w:t>3.4.1. Получать в установленных настоящим Договором объемах услуги и работы по надлежащему содержанию и ремонту общего имущества в Доме, коммунальные ресурсы, потребляемые при использовании и содержании общего имущества в многоквартирном доме, надлежащего качества.</w:t>
      </w:r>
    </w:p>
    <w:p w:rsidR="00BE197B" w:rsidRPr="00BE197B" w:rsidRDefault="00BE197B" w:rsidP="00BE197B">
      <w:pPr>
        <w:pStyle w:val="11"/>
        <w:shd w:val="clear" w:color="auto" w:fill="auto"/>
        <w:tabs>
          <w:tab w:val="left" w:pos="1418"/>
          <w:tab w:val="left" w:pos="1686"/>
        </w:tabs>
        <w:spacing w:line="240" w:lineRule="auto"/>
        <w:ind w:right="20" w:firstLine="709"/>
        <w:rPr>
          <w:sz w:val="24"/>
          <w:szCs w:val="24"/>
        </w:rPr>
      </w:pPr>
      <w:r w:rsidRPr="00BE197B">
        <w:rPr>
          <w:sz w:val="24"/>
          <w:szCs w:val="24"/>
        </w:rPr>
        <w:t xml:space="preserve">3.4.2. Осуществлять </w:t>
      </w:r>
      <w:proofErr w:type="gramStart"/>
      <w:r w:rsidRPr="00BE197B">
        <w:rPr>
          <w:sz w:val="24"/>
          <w:szCs w:val="24"/>
        </w:rPr>
        <w:t>контроль за</w:t>
      </w:r>
      <w:proofErr w:type="gramEnd"/>
      <w:r w:rsidRPr="00BE197B">
        <w:rPr>
          <w:sz w:val="24"/>
          <w:szCs w:val="24"/>
        </w:rPr>
        <w:t xml:space="preserve"> выполнением Управляющей организацией ее обязательств по настоящему Договору, в соответствии с разделом № 5 настоящего Договора.</w:t>
      </w:r>
    </w:p>
    <w:p w:rsidR="00BE197B" w:rsidRPr="00BE197B" w:rsidRDefault="00BE197B" w:rsidP="00BE197B">
      <w:pPr>
        <w:pStyle w:val="11"/>
        <w:shd w:val="clear" w:color="auto" w:fill="auto"/>
        <w:tabs>
          <w:tab w:val="left" w:pos="1418"/>
          <w:tab w:val="left" w:pos="1690"/>
        </w:tabs>
        <w:spacing w:line="240" w:lineRule="auto"/>
        <w:ind w:right="20" w:firstLine="709"/>
        <w:rPr>
          <w:sz w:val="24"/>
          <w:szCs w:val="24"/>
        </w:rPr>
      </w:pPr>
      <w:r w:rsidRPr="00BE197B">
        <w:rPr>
          <w:sz w:val="24"/>
          <w:szCs w:val="24"/>
        </w:rPr>
        <w:t>3.4.3. Получить от Управляющей организации копию настоящего Договора, с приложениями к нему.</w:t>
      </w:r>
    </w:p>
    <w:p w:rsidR="00BE197B" w:rsidRPr="00BE197B" w:rsidRDefault="00BE197B" w:rsidP="00BE197B">
      <w:pPr>
        <w:pStyle w:val="11"/>
        <w:shd w:val="clear" w:color="auto" w:fill="auto"/>
        <w:tabs>
          <w:tab w:val="left" w:pos="1418"/>
          <w:tab w:val="left" w:pos="1604"/>
        </w:tabs>
        <w:spacing w:line="240" w:lineRule="auto"/>
        <w:ind w:right="20" w:firstLine="709"/>
        <w:rPr>
          <w:sz w:val="24"/>
          <w:szCs w:val="24"/>
        </w:rPr>
      </w:pPr>
      <w:r w:rsidRPr="00BE197B">
        <w:rPr>
          <w:sz w:val="24"/>
          <w:szCs w:val="24"/>
        </w:rPr>
        <w:t xml:space="preserve">3.4.4. </w:t>
      </w:r>
      <w:proofErr w:type="gramStart"/>
      <w:r w:rsidRPr="00BE197B">
        <w:rPr>
          <w:sz w:val="24"/>
          <w:szCs w:val="24"/>
        </w:rPr>
        <w:t>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Доме, предоставление коммунальных ресурсов, потребляемых при использовании и содержании общего имущества в многоквартирном доме, наличии (отсутствии) задолженности или переплаты потребителя за жилищно-коммунальные услуги, наличии оснований и правильности начисления Управляющей организацией потребителю неустоек (штрафов, пеней).</w:t>
      </w:r>
      <w:proofErr w:type="gramEnd"/>
    </w:p>
    <w:p w:rsidR="00BE197B" w:rsidRPr="00BE197B" w:rsidRDefault="00BE197B" w:rsidP="00BE197B">
      <w:pPr>
        <w:pStyle w:val="11"/>
        <w:shd w:val="clear" w:color="auto" w:fill="auto"/>
        <w:tabs>
          <w:tab w:val="left" w:pos="716"/>
          <w:tab w:val="left" w:pos="1418"/>
        </w:tabs>
        <w:spacing w:line="240" w:lineRule="auto"/>
        <w:ind w:firstLine="709"/>
        <w:rPr>
          <w:sz w:val="24"/>
          <w:szCs w:val="24"/>
        </w:rPr>
      </w:pPr>
      <w:r w:rsidRPr="00BE197B">
        <w:rPr>
          <w:sz w:val="24"/>
          <w:szCs w:val="24"/>
        </w:rPr>
        <w:t>3.4.5. Требовать от Управляющей организации проведения проверок качества оказываемых услуг и выполненных работ по содержанию и ремонту общего имущества в Доме, предоставления коммунальных ресурсов, потребляемых при использовании и содержании общего имущества в многоквартирном доме, оформления и предоставления акта проверки, акта об устранении выявленных недостатков.</w:t>
      </w:r>
    </w:p>
    <w:p w:rsidR="00BE197B" w:rsidRPr="00BE197B" w:rsidRDefault="00BE197B" w:rsidP="00BE197B">
      <w:pPr>
        <w:pStyle w:val="11"/>
        <w:shd w:val="clear" w:color="auto" w:fill="auto"/>
        <w:tabs>
          <w:tab w:val="left" w:pos="1418"/>
          <w:tab w:val="left" w:pos="1623"/>
        </w:tabs>
        <w:spacing w:line="240" w:lineRule="auto"/>
        <w:ind w:right="20" w:firstLine="709"/>
        <w:rPr>
          <w:sz w:val="24"/>
          <w:szCs w:val="24"/>
        </w:rPr>
      </w:pPr>
      <w:r w:rsidRPr="00BE197B">
        <w:rPr>
          <w:sz w:val="24"/>
          <w:szCs w:val="24"/>
        </w:rPr>
        <w:lastRenderedPageBreak/>
        <w:t>3.4.6.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BE197B" w:rsidRPr="00BE197B" w:rsidRDefault="00BE197B" w:rsidP="00BE197B">
      <w:pPr>
        <w:pStyle w:val="11"/>
        <w:shd w:val="clear" w:color="auto" w:fill="auto"/>
        <w:tabs>
          <w:tab w:val="left" w:pos="1418"/>
        </w:tabs>
        <w:spacing w:line="240" w:lineRule="auto"/>
        <w:ind w:right="20" w:firstLine="709"/>
        <w:rPr>
          <w:sz w:val="24"/>
          <w:szCs w:val="24"/>
        </w:rPr>
      </w:pPr>
      <w:r w:rsidRPr="00BE197B">
        <w:rPr>
          <w:sz w:val="24"/>
          <w:szCs w:val="24"/>
        </w:rPr>
        <w:t>3.4.7. Требовать в случаях и порядке, установленных Правилами содержания общего имущества в многоквартирном доме, Правилами предоставления коммунальных услуг изменения размера платы за предоставление работ и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E197B" w:rsidRPr="00BE197B" w:rsidRDefault="00BE197B" w:rsidP="00BE197B">
      <w:pPr>
        <w:pStyle w:val="11"/>
        <w:shd w:val="clear" w:color="auto" w:fill="auto"/>
        <w:tabs>
          <w:tab w:val="left" w:pos="1418"/>
          <w:tab w:val="left" w:pos="1681"/>
        </w:tabs>
        <w:spacing w:line="240" w:lineRule="auto"/>
        <w:ind w:right="20" w:firstLine="709"/>
        <w:rPr>
          <w:sz w:val="24"/>
          <w:szCs w:val="24"/>
        </w:rPr>
      </w:pPr>
      <w:r w:rsidRPr="00BE197B">
        <w:rPr>
          <w:sz w:val="24"/>
          <w:szCs w:val="24"/>
        </w:rPr>
        <w:t>3.4.8. Требовать от Управляющей организации возмещения убытков и вреда, причиненного жизни, здоровью или имуществу потребителя вследствие предоставления работ и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BE197B" w:rsidRPr="00BE197B" w:rsidRDefault="00BE197B" w:rsidP="00BE197B">
      <w:pPr>
        <w:pStyle w:val="11"/>
        <w:shd w:val="clear" w:color="auto" w:fill="auto"/>
        <w:tabs>
          <w:tab w:val="left" w:pos="1418"/>
        </w:tabs>
        <w:spacing w:line="240" w:lineRule="auto"/>
        <w:ind w:right="20" w:firstLine="709"/>
        <w:rPr>
          <w:sz w:val="24"/>
          <w:szCs w:val="24"/>
        </w:rPr>
      </w:pPr>
      <w:r w:rsidRPr="00BE197B">
        <w:rPr>
          <w:sz w:val="24"/>
          <w:szCs w:val="24"/>
        </w:rPr>
        <w:t>3.4.9. Требовать от Управляющей организации неустоек (штрафов, пеней) в размере, указанном в Законе Российской Федерации «О защите прав потребителей», в установленных случаях.</w:t>
      </w:r>
    </w:p>
    <w:p w:rsidR="00BE197B" w:rsidRPr="00BE197B" w:rsidRDefault="00BE197B" w:rsidP="00BE197B">
      <w:pPr>
        <w:pStyle w:val="11"/>
        <w:shd w:val="clear" w:color="auto" w:fill="auto"/>
        <w:tabs>
          <w:tab w:val="left" w:pos="1418"/>
          <w:tab w:val="left" w:pos="1839"/>
        </w:tabs>
        <w:spacing w:line="240" w:lineRule="auto"/>
        <w:ind w:right="20" w:firstLine="709"/>
        <w:rPr>
          <w:sz w:val="24"/>
          <w:szCs w:val="24"/>
        </w:rPr>
      </w:pPr>
      <w:r w:rsidRPr="00BE197B">
        <w:rPr>
          <w:sz w:val="24"/>
          <w:szCs w:val="24"/>
        </w:rPr>
        <w:t xml:space="preserve">3.4.10. </w:t>
      </w:r>
      <w:proofErr w:type="gramStart"/>
      <w:r w:rsidRPr="00BE197B">
        <w:rP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BE197B">
        <w:rPr>
          <w:sz w:val="24"/>
          <w:szCs w:val="24"/>
        </w:rPr>
        <w:t xml:space="preserve">, </w:t>
      </w:r>
      <w:proofErr w:type="gramStart"/>
      <w:r w:rsidRPr="00BE197B">
        <w:rPr>
          <w:sz w:val="24"/>
          <w:szCs w:val="24"/>
        </w:rPr>
        <w:t>указанных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roofErr w:type="gramEnd"/>
    </w:p>
    <w:p w:rsidR="00BE197B" w:rsidRPr="00BE197B" w:rsidRDefault="00BE197B" w:rsidP="00BE197B">
      <w:pPr>
        <w:pStyle w:val="11"/>
        <w:shd w:val="clear" w:color="auto" w:fill="auto"/>
        <w:tabs>
          <w:tab w:val="left" w:pos="1418"/>
          <w:tab w:val="left" w:pos="1686"/>
        </w:tabs>
        <w:spacing w:line="240" w:lineRule="auto"/>
        <w:ind w:right="20" w:firstLine="709"/>
        <w:rPr>
          <w:sz w:val="24"/>
          <w:szCs w:val="24"/>
        </w:rPr>
      </w:pPr>
      <w:r w:rsidRPr="00BE197B">
        <w:rPr>
          <w:sz w:val="24"/>
          <w:szCs w:val="24"/>
        </w:rPr>
        <w:t xml:space="preserve">3.4.11. </w:t>
      </w:r>
      <w:proofErr w:type="gramStart"/>
      <w:r w:rsidRPr="00BE197B">
        <w:rPr>
          <w:sz w:val="24"/>
          <w:szCs w:val="24"/>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Pr="00BE197B">
        <w:rPr>
          <w:sz w:val="24"/>
          <w:szCs w:val="24"/>
        </w:rPr>
        <w:t xml:space="preserve"> от коллективного (</w:t>
      </w:r>
      <w:proofErr w:type="spellStart"/>
      <w:r w:rsidRPr="00BE197B">
        <w:rPr>
          <w:sz w:val="24"/>
          <w:szCs w:val="24"/>
        </w:rPr>
        <w:t>общедомового</w:t>
      </w:r>
      <w:proofErr w:type="spellEnd"/>
      <w:r w:rsidRPr="00BE197B">
        <w:rP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E197B" w:rsidRPr="00BE197B" w:rsidRDefault="00BE197B" w:rsidP="00BE197B">
      <w:pPr>
        <w:pStyle w:val="11"/>
        <w:shd w:val="clear" w:color="auto" w:fill="auto"/>
        <w:tabs>
          <w:tab w:val="left" w:pos="1418"/>
          <w:tab w:val="left" w:pos="1729"/>
        </w:tabs>
        <w:spacing w:line="240" w:lineRule="auto"/>
        <w:ind w:right="20" w:firstLine="709"/>
        <w:rPr>
          <w:sz w:val="24"/>
          <w:szCs w:val="24"/>
        </w:rPr>
      </w:pPr>
      <w:r w:rsidRPr="00BE197B">
        <w:rPr>
          <w:sz w:val="24"/>
          <w:szCs w:val="24"/>
        </w:rPr>
        <w:t xml:space="preserve">3.4.12. </w:t>
      </w:r>
      <w:proofErr w:type="gramStart"/>
      <w:r w:rsidRPr="00BE197B">
        <w:rP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BE197B">
        <w:rPr>
          <w:sz w:val="24"/>
          <w:szCs w:val="24"/>
        </w:rPr>
        <w:t>общедомового</w:t>
      </w:r>
      <w:proofErr w:type="spellEnd"/>
      <w:r w:rsidRPr="00BE197B">
        <w:rPr>
          <w:sz w:val="24"/>
          <w:szCs w:val="24"/>
        </w:rPr>
        <w:t>) прибора учета, которым оснащен Дом, не позднее месяца, следующего за днем его установки.</w:t>
      </w:r>
      <w:proofErr w:type="gramEnd"/>
    </w:p>
    <w:p w:rsidR="00BE197B" w:rsidRPr="00BE197B" w:rsidRDefault="00BE197B" w:rsidP="00BE197B">
      <w:pPr>
        <w:pStyle w:val="11"/>
        <w:shd w:val="clear" w:color="auto" w:fill="auto"/>
        <w:tabs>
          <w:tab w:val="left" w:pos="1418"/>
          <w:tab w:val="left" w:pos="1801"/>
        </w:tabs>
        <w:spacing w:line="240" w:lineRule="auto"/>
        <w:ind w:right="20" w:firstLine="709"/>
        <w:rPr>
          <w:sz w:val="24"/>
          <w:szCs w:val="24"/>
        </w:rPr>
      </w:pPr>
      <w:r w:rsidRPr="00BE197B">
        <w:rPr>
          <w:sz w:val="24"/>
          <w:szCs w:val="24"/>
        </w:rPr>
        <w:t xml:space="preserve">3.4.14. </w:t>
      </w:r>
      <w:proofErr w:type="gramStart"/>
      <w:r w:rsidRPr="00BE197B">
        <w:rPr>
          <w:sz w:val="24"/>
          <w:szCs w:val="24"/>
        </w:rPr>
        <w:t>За 15 дней до окончания срока действия Договора ознакомиться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ежегодным письменным отчетом Управляющей организации о выполнении Договора, включающим информацию о выполненных работах, оказанных услугах по содержанию и ремонту общего имущества, а также сведения о нарушениях</w:t>
      </w:r>
      <w:proofErr w:type="gramEnd"/>
      <w:r w:rsidRPr="00BE197B">
        <w:rPr>
          <w:sz w:val="24"/>
          <w:szCs w:val="24"/>
        </w:rPr>
        <w:t xml:space="preserve">, </w:t>
      </w:r>
      <w:proofErr w:type="gramStart"/>
      <w:r w:rsidRPr="00BE197B">
        <w:rPr>
          <w:sz w:val="24"/>
          <w:szCs w:val="24"/>
        </w:rPr>
        <w:t>выявленных</w:t>
      </w:r>
      <w:proofErr w:type="gramEnd"/>
      <w:r w:rsidRPr="00BE197B">
        <w:rPr>
          <w:sz w:val="24"/>
          <w:szCs w:val="24"/>
        </w:rPr>
        <w:t xml:space="preserve">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E197B" w:rsidRPr="00BE197B" w:rsidRDefault="00BE197B" w:rsidP="00BE197B">
      <w:pPr>
        <w:pStyle w:val="11"/>
        <w:shd w:val="clear" w:color="auto" w:fill="auto"/>
        <w:tabs>
          <w:tab w:val="left" w:pos="1418"/>
          <w:tab w:val="left" w:pos="1801"/>
        </w:tabs>
        <w:spacing w:line="240" w:lineRule="auto"/>
        <w:ind w:left="851" w:right="20" w:firstLine="0"/>
        <w:rPr>
          <w:sz w:val="24"/>
          <w:szCs w:val="24"/>
        </w:rPr>
      </w:pPr>
    </w:p>
    <w:p w:rsidR="00BE197B" w:rsidRPr="00BE197B" w:rsidRDefault="00BE197B" w:rsidP="00BE197B">
      <w:pPr>
        <w:keepNext/>
        <w:keepLines/>
        <w:ind w:right="320"/>
        <w:jc w:val="center"/>
        <w:rPr>
          <w:rFonts w:ascii="Times New Roman" w:hAnsi="Times New Roman" w:cs="Times New Roman"/>
        </w:rPr>
      </w:pPr>
      <w:bookmarkStart w:id="8" w:name="bookmark48"/>
      <w:r w:rsidRPr="00BE197B">
        <w:rPr>
          <w:rFonts w:ascii="Times New Roman" w:hAnsi="Times New Roman" w:cs="Times New Roman"/>
        </w:rPr>
        <w:lastRenderedPageBreak/>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w:t>
      </w:r>
      <w:bookmarkStart w:id="9" w:name="bookmark49"/>
      <w:bookmarkEnd w:id="8"/>
      <w:r w:rsidRPr="00BE197B">
        <w:rPr>
          <w:rFonts w:ascii="Times New Roman" w:hAnsi="Times New Roman" w:cs="Times New Roman"/>
        </w:rPr>
        <w:t xml:space="preserve"> платы</w:t>
      </w:r>
      <w:bookmarkEnd w:id="9"/>
    </w:p>
    <w:p w:rsidR="00BE197B" w:rsidRPr="00BE197B" w:rsidRDefault="00BE197B" w:rsidP="00BE197B">
      <w:pPr>
        <w:pStyle w:val="11"/>
        <w:shd w:val="clear" w:color="auto" w:fill="auto"/>
        <w:tabs>
          <w:tab w:val="left" w:pos="1393"/>
        </w:tabs>
        <w:spacing w:line="240" w:lineRule="auto"/>
        <w:ind w:right="20" w:firstLine="709"/>
        <w:rPr>
          <w:sz w:val="24"/>
          <w:szCs w:val="24"/>
        </w:rPr>
      </w:pPr>
      <w:r w:rsidRPr="00BE197B">
        <w:rPr>
          <w:sz w:val="24"/>
          <w:szCs w:val="24"/>
        </w:rPr>
        <w:t>4.1. Цена Договора устанавливается в размере платы за управление многоквартирным домом, содержание и ремонт общего имущества помещений и составляет</w:t>
      </w:r>
      <w:r w:rsidRPr="00BE197B">
        <w:rPr>
          <w:rStyle w:val="a5"/>
          <w:sz w:val="24"/>
          <w:szCs w:val="24"/>
        </w:rPr>
        <w:t xml:space="preserve"> 706899,84  рублей в год.</w:t>
      </w:r>
    </w:p>
    <w:p w:rsidR="00BE197B" w:rsidRPr="00BE197B" w:rsidRDefault="00BE197B" w:rsidP="00BE197B">
      <w:pPr>
        <w:pStyle w:val="11"/>
        <w:shd w:val="clear" w:color="auto" w:fill="auto"/>
        <w:tabs>
          <w:tab w:val="left" w:pos="1474"/>
        </w:tabs>
        <w:spacing w:line="240" w:lineRule="auto"/>
        <w:ind w:right="20" w:firstLine="709"/>
        <w:rPr>
          <w:sz w:val="24"/>
          <w:szCs w:val="24"/>
        </w:rPr>
      </w:pPr>
      <w:r w:rsidRPr="00BE197B">
        <w:rPr>
          <w:sz w:val="24"/>
          <w:szCs w:val="24"/>
        </w:rPr>
        <w:t xml:space="preserve">4.2. Размер платы (тариф) по содержанию и ремонту общего имущества Дома </w:t>
      </w:r>
      <w:r w:rsidRPr="00BE197B">
        <w:rPr>
          <w:rStyle w:val="a5"/>
          <w:sz w:val="24"/>
          <w:szCs w:val="24"/>
        </w:rPr>
        <w:t>составляет 13,22 рублей за квадратный метр жилой (нежилой) площади</w:t>
      </w:r>
      <w:r w:rsidRPr="00BE197B">
        <w:rPr>
          <w:sz w:val="24"/>
          <w:szCs w:val="24"/>
        </w:rPr>
        <w:t xml:space="preserve"> помещения на срок действия Договора.</w:t>
      </w:r>
    </w:p>
    <w:p w:rsidR="00BE197B" w:rsidRPr="00BE197B" w:rsidRDefault="00BE197B" w:rsidP="00BE197B">
      <w:pPr>
        <w:pStyle w:val="11"/>
        <w:shd w:val="clear" w:color="auto" w:fill="auto"/>
        <w:tabs>
          <w:tab w:val="left" w:pos="1422"/>
        </w:tabs>
        <w:spacing w:line="240" w:lineRule="auto"/>
        <w:ind w:right="20" w:firstLine="709"/>
        <w:rPr>
          <w:sz w:val="24"/>
          <w:szCs w:val="24"/>
        </w:rPr>
      </w:pPr>
      <w:r w:rsidRPr="00BE197B">
        <w:rPr>
          <w:sz w:val="24"/>
          <w:szCs w:val="24"/>
        </w:rPr>
        <w:t>4.3. Размер платы за содержание и ремонт помещения установлен для потребителей соразмерно стоимости работ, услуг, установленных в Перечне работ и услуг по содержанию и ремонту общего имущества собственников помещений в многоквартирном доме (приложение № 3, к Договору).</w:t>
      </w:r>
    </w:p>
    <w:p w:rsidR="00BE197B" w:rsidRPr="00BE197B" w:rsidRDefault="00BE197B" w:rsidP="00BE197B">
      <w:pPr>
        <w:pStyle w:val="11"/>
        <w:shd w:val="clear" w:color="auto" w:fill="auto"/>
        <w:tabs>
          <w:tab w:val="left" w:pos="1369"/>
        </w:tabs>
        <w:spacing w:line="240" w:lineRule="auto"/>
        <w:ind w:right="20" w:firstLine="709"/>
        <w:rPr>
          <w:sz w:val="24"/>
          <w:szCs w:val="24"/>
        </w:rPr>
      </w:pPr>
      <w:r w:rsidRPr="00BE197B">
        <w:rPr>
          <w:sz w:val="24"/>
          <w:szCs w:val="24"/>
        </w:rPr>
        <w:t>4.4. Услуги по управлению, сбору сре</w:t>
      </w:r>
      <w:proofErr w:type="gramStart"/>
      <w:r w:rsidRPr="00BE197B">
        <w:rPr>
          <w:sz w:val="24"/>
          <w:szCs w:val="24"/>
        </w:rPr>
        <w:t>дств с С</w:t>
      </w:r>
      <w:proofErr w:type="gramEnd"/>
      <w:r w:rsidRPr="00BE197B">
        <w:rPr>
          <w:sz w:val="24"/>
          <w:szCs w:val="24"/>
        </w:rPr>
        <w:t>обственника, оцениваются в составе работ и услуг по содержанию и ремонту общего имущества Дома.</w:t>
      </w:r>
    </w:p>
    <w:p w:rsidR="00BE197B" w:rsidRPr="00BE197B" w:rsidRDefault="00BE197B" w:rsidP="00BE197B">
      <w:pPr>
        <w:pStyle w:val="11"/>
        <w:shd w:val="clear" w:color="auto" w:fill="auto"/>
        <w:tabs>
          <w:tab w:val="left" w:pos="1417"/>
        </w:tabs>
        <w:spacing w:line="240" w:lineRule="auto"/>
        <w:ind w:right="20" w:firstLine="709"/>
        <w:rPr>
          <w:sz w:val="24"/>
          <w:szCs w:val="24"/>
        </w:rPr>
      </w:pPr>
      <w:r w:rsidRPr="00BE197B">
        <w:rPr>
          <w:sz w:val="24"/>
          <w:szCs w:val="24"/>
        </w:rPr>
        <w:t>4.5. Услуги Управляющей организации, не предусмотренные настоящим Договором, выполняются за отдельную плату, по взаимному соглашению, исходя из расценок (прейскуранта цен) определяемых Управляющей организацией.</w:t>
      </w:r>
    </w:p>
    <w:p w:rsidR="00BE197B" w:rsidRPr="00BE197B" w:rsidRDefault="00BE197B" w:rsidP="00BE197B">
      <w:pPr>
        <w:pStyle w:val="11"/>
        <w:shd w:val="clear" w:color="auto" w:fill="auto"/>
        <w:tabs>
          <w:tab w:val="left" w:pos="1446"/>
        </w:tabs>
        <w:spacing w:line="240" w:lineRule="auto"/>
        <w:ind w:right="20" w:firstLine="709"/>
        <w:rPr>
          <w:sz w:val="24"/>
          <w:szCs w:val="24"/>
        </w:rPr>
      </w:pPr>
      <w:r w:rsidRPr="00BE197B">
        <w:rPr>
          <w:sz w:val="24"/>
          <w:szCs w:val="24"/>
        </w:rPr>
        <w:t>4.6. 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BE197B" w:rsidRPr="00BE197B" w:rsidRDefault="00BE197B" w:rsidP="00BE197B">
      <w:pPr>
        <w:pStyle w:val="11"/>
        <w:shd w:val="clear" w:color="auto" w:fill="auto"/>
        <w:tabs>
          <w:tab w:val="left" w:pos="1402"/>
        </w:tabs>
        <w:spacing w:line="240" w:lineRule="auto"/>
        <w:ind w:right="20" w:firstLine="709"/>
        <w:rPr>
          <w:sz w:val="24"/>
          <w:szCs w:val="24"/>
        </w:rPr>
      </w:pPr>
      <w:r w:rsidRPr="00BE197B">
        <w:rPr>
          <w:sz w:val="24"/>
          <w:szCs w:val="24"/>
        </w:rPr>
        <w:t>4.7. Все производимые работы в многоквартирном доме в обязательном порядке оформляются промежуточными и окончательными актами выполненных работ, визируемые председателем Совета многоквартирного дома или по его поручению членом Совета, либо одним из собственников помещений.</w:t>
      </w:r>
    </w:p>
    <w:p w:rsidR="00BE197B" w:rsidRPr="00BE197B" w:rsidRDefault="00BE197B" w:rsidP="00BE197B">
      <w:pPr>
        <w:pStyle w:val="11"/>
        <w:shd w:val="clear" w:color="auto" w:fill="auto"/>
        <w:tabs>
          <w:tab w:val="left" w:pos="1402"/>
        </w:tabs>
        <w:spacing w:line="240" w:lineRule="auto"/>
        <w:ind w:right="20" w:firstLine="709"/>
        <w:rPr>
          <w:sz w:val="24"/>
          <w:szCs w:val="24"/>
        </w:rPr>
      </w:pPr>
      <w:r w:rsidRPr="00BE197B">
        <w:rPr>
          <w:sz w:val="24"/>
          <w:szCs w:val="24"/>
        </w:rPr>
        <w:t xml:space="preserve">4.8. </w:t>
      </w:r>
      <w:proofErr w:type="gramStart"/>
      <w:r w:rsidRPr="00BE197B">
        <w:rPr>
          <w:sz w:val="24"/>
          <w:szCs w:val="24"/>
        </w:rPr>
        <w:t>Размер платы за работы и услуги по управлению, содержанию и ремонту общего имущества в многоквартирном доме выполненные некачественно или не в полном объеме, подлежит соразмерному уменьшению, определяемому согласно порядку перерасчета предусмотренного пунктом 10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BE197B">
        <w:rPr>
          <w:sz w:val="24"/>
          <w:szCs w:val="24"/>
        </w:rPr>
        <w:t xml:space="preserve"> ненадлежащего качества и (или) с перерывами, превышающими установленную продолжительность, </w:t>
      </w:r>
      <w:proofErr w:type="gramStart"/>
      <w:r w:rsidRPr="00BE197B">
        <w:rPr>
          <w:sz w:val="24"/>
          <w:szCs w:val="24"/>
        </w:rPr>
        <w:t>утвержденных</w:t>
      </w:r>
      <w:proofErr w:type="gramEnd"/>
      <w:r w:rsidRPr="00BE197B">
        <w:rPr>
          <w:sz w:val="24"/>
          <w:szCs w:val="24"/>
        </w:rPr>
        <w:t xml:space="preserve"> Постановлением Правительства Российской Федерации от 13.08. 2006 № 491.</w:t>
      </w:r>
    </w:p>
    <w:p w:rsidR="00BE197B" w:rsidRPr="00BE197B" w:rsidRDefault="00BE197B" w:rsidP="00BE197B">
      <w:pPr>
        <w:pStyle w:val="11"/>
        <w:shd w:val="clear" w:color="auto" w:fill="auto"/>
        <w:tabs>
          <w:tab w:val="left" w:pos="1153"/>
        </w:tabs>
        <w:spacing w:line="240" w:lineRule="auto"/>
        <w:ind w:right="20" w:firstLine="709"/>
        <w:rPr>
          <w:sz w:val="24"/>
          <w:szCs w:val="24"/>
        </w:rPr>
      </w:pPr>
      <w:r w:rsidRPr="00BE197B">
        <w:rPr>
          <w:sz w:val="24"/>
          <w:szCs w:val="24"/>
        </w:rPr>
        <w:t xml:space="preserve">4.9. Плата за коммунальные услуги включает в себя плату за каждую из коммунальных услуг, указанных в пунктах 3.1.3, 3.1.4. настоящего Договора, которые предоставляет Управляющая организация потребителям в Доме, заключив договор с соответствующей </w:t>
      </w:r>
      <w:proofErr w:type="spellStart"/>
      <w:r w:rsidRPr="00BE197B">
        <w:rPr>
          <w:sz w:val="24"/>
          <w:szCs w:val="24"/>
        </w:rPr>
        <w:t>ресурсоснабжающей</w:t>
      </w:r>
      <w:proofErr w:type="spellEnd"/>
      <w:r w:rsidRPr="00BE197B">
        <w:rPr>
          <w:sz w:val="24"/>
          <w:szCs w:val="24"/>
        </w:rPr>
        <w:t xml:space="preserve"> организацией.</w:t>
      </w:r>
    </w:p>
    <w:p w:rsidR="00BE197B" w:rsidRPr="00BE197B" w:rsidRDefault="00BE197B" w:rsidP="00BE197B">
      <w:pPr>
        <w:pStyle w:val="11"/>
        <w:shd w:val="clear" w:color="auto" w:fill="auto"/>
        <w:tabs>
          <w:tab w:val="left" w:pos="1297"/>
        </w:tabs>
        <w:spacing w:line="240" w:lineRule="auto"/>
        <w:ind w:right="20" w:firstLine="709"/>
        <w:rPr>
          <w:sz w:val="24"/>
          <w:szCs w:val="24"/>
        </w:rPr>
      </w:pPr>
      <w:r w:rsidRPr="00BE197B">
        <w:rPr>
          <w:sz w:val="24"/>
          <w:szCs w:val="24"/>
        </w:rPr>
        <w:t xml:space="preserve">4.10. Размер платы за коммунальные ресурсы, потребляемые при использовании и содержании общего имущества в многоквартирном доме для собственников и иных потребителей определяется в порядке, установленном Правилами предоставления коммунальных </w:t>
      </w:r>
      <w:proofErr w:type="gramStart"/>
      <w:r w:rsidRPr="00BE197B">
        <w:rPr>
          <w:sz w:val="24"/>
          <w:szCs w:val="24"/>
        </w:rPr>
        <w:t>услуг</w:t>
      </w:r>
      <w:proofErr w:type="gramEnd"/>
      <w:r w:rsidRPr="00BE197B">
        <w:rPr>
          <w:sz w:val="24"/>
          <w:szCs w:val="24"/>
        </w:rPr>
        <w:t xml:space="preserve"> с учетом установленных такими Правилами условий ее перерасчета и изменения (уменьшения).</w:t>
      </w:r>
    </w:p>
    <w:p w:rsidR="00BE197B" w:rsidRPr="00BE197B" w:rsidRDefault="00BE197B" w:rsidP="00BE197B">
      <w:pPr>
        <w:pStyle w:val="11"/>
        <w:shd w:val="clear" w:color="auto" w:fill="auto"/>
        <w:tabs>
          <w:tab w:val="left" w:pos="1278"/>
        </w:tabs>
        <w:spacing w:line="240" w:lineRule="auto"/>
        <w:ind w:right="20" w:firstLine="709"/>
        <w:rPr>
          <w:sz w:val="24"/>
          <w:szCs w:val="24"/>
        </w:rPr>
      </w:pPr>
      <w:r w:rsidRPr="00BE197B">
        <w:rPr>
          <w:sz w:val="24"/>
          <w:szCs w:val="24"/>
        </w:rPr>
        <w:t xml:space="preserve">4.11. Основанием для изменения (уменьшения) размера платы за коммунальные услуги являются случаи </w:t>
      </w:r>
      <w:proofErr w:type="spellStart"/>
      <w:r w:rsidRPr="00BE197B">
        <w:rPr>
          <w:sz w:val="24"/>
          <w:szCs w:val="24"/>
        </w:rPr>
        <w:t>непредоставления</w:t>
      </w:r>
      <w:proofErr w:type="spellEnd"/>
      <w:r w:rsidRPr="00BE197B">
        <w:rPr>
          <w:sz w:val="24"/>
          <w:szCs w:val="24"/>
        </w:rPr>
        <w:t xml:space="preserve">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составления акта, с учетом требований, предусмотренных пунктами 109 - 113 Правил предоставления коммунальных услуг собственникам и пользователям помещений в многоквартирных домах и жилых домов.</w:t>
      </w:r>
    </w:p>
    <w:p w:rsidR="00BE197B" w:rsidRPr="00BE197B" w:rsidRDefault="00BE197B" w:rsidP="00BE197B">
      <w:pPr>
        <w:pStyle w:val="11"/>
        <w:shd w:val="clear" w:color="auto" w:fill="auto"/>
        <w:tabs>
          <w:tab w:val="left" w:pos="1244"/>
        </w:tabs>
        <w:spacing w:line="240" w:lineRule="auto"/>
        <w:ind w:right="20" w:firstLine="709"/>
        <w:rPr>
          <w:sz w:val="24"/>
          <w:szCs w:val="24"/>
        </w:rPr>
      </w:pPr>
      <w:r w:rsidRPr="00BE197B">
        <w:rPr>
          <w:sz w:val="24"/>
          <w:szCs w:val="24"/>
        </w:rPr>
        <w:t>4.12. Расчетный период для оплаты работ и услуг, оказанных Управляющей организацией по настоящему Договору составляет один календарный месяц.</w:t>
      </w:r>
    </w:p>
    <w:p w:rsidR="00BE197B" w:rsidRPr="00BE197B" w:rsidRDefault="00BE197B" w:rsidP="00BE197B">
      <w:pPr>
        <w:pStyle w:val="11"/>
        <w:shd w:val="clear" w:color="auto" w:fill="auto"/>
        <w:tabs>
          <w:tab w:val="left" w:pos="1335"/>
        </w:tabs>
        <w:spacing w:line="240" w:lineRule="auto"/>
        <w:ind w:right="20" w:firstLine="709"/>
        <w:rPr>
          <w:sz w:val="24"/>
          <w:szCs w:val="24"/>
        </w:rPr>
      </w:pPr>
      <w:r w:rsidRPr="00BE197B">
        <w:rPr>
          <w:sz w:val="24"/>
          <w:szCs w:val="24"/>
        </w:rPr>
        <w:t xml:space="preserve">4.13. Срок внесения платежа устанавливается до 10 числа месяца, следующего за истекшим месяцем. </w:t>
      </w:r>
      <w:proofErr w:type="gramStart"/>
      <w:r w:rsidRPr="00BE197B">
        <w:rPr>
          <w:sz w:val="24"/>
          <w:szCs w:val="24"/>
        </w:rPr>
        <w:t xml:space="preserve">При этом потребители имеют право вносить плату за содержание и ремонт жилых помещений (общего имущества) Дома и за коммунальные услуги частями за </w:t>
      </w:r>
      <w:r w:rsidRPr="00BE197B">
        <w:rPr>
          <w:sz w:val="24"/>
          <w:szCs w:val="24"/>
        </w:rPr>
        <w:lastRenderedPageBreak/>
        <w:t>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roofErr w:type="gramEnd"/>
    </w:p>
    <w:p w:rsidR="00BE197B" w:rsidRPr="00BE197B" w:rsidRDefault="00BE197B" w:rsidP="00BE197B">
      <w:pPr>
        <w:pStyle w:val="11"/>
        <w:shd w:val="clear" w:color="auto" w:fill="auto"/>
        <w:tabs>
          <w:tab w:val="left" w:pos="1350"/>
        </w:tabs>
        <w:spacing w:line="240" w:lineRule="auto"/>
        <w:ind w:right="20" w:firstLine="709"/>
        <w:rPr>
          <w:sz w:val="24"/>
          <w:szCs w:val="24"/>
        </w:rPr>
      </w:pPr>
      <w:r w:rsidRPr="00BE197B">
        <w:rPr>
          <w:sz w:val="24"/>
          <w:szCs w:val="24"/>
        </w:rPr>
        <w:t xml:space="preserve">4.14. Неиспользование потребителями жилых помещений не является основанием невнесения платы за жилое помещение и коммунальные услуги. </w:t>
      </w:r>
    </w:p>
    <w:p w:rsidR="00BE197B" w:rsidRPr="00BE197B" w:rsidRDefault="00BE197B" w:rsidP="00BE197B">
      <w:pPr>
        <w:pStyle w:val="11"/>
        <w:shd w:val="clear" w:color="auto" w:fill="auto"/>
        <w:tabs>
          <w:tab w:val="left" w:pos="1412"/>
        </w:tabs>
        <w:spacing w:line="240" w:lineRule="auto"/>
        <w:ind w:right="20" w:firstLine="709"/>
        <w:rPr>
          <w:sz w:val="24"/>
          <w:szCs w:val="24"/>
        </w:rPr>
      </w:pPr>
      <w:r w:rsidRPr="00BE197B">
        <w:rPr>
          <w:sz w:val="24"/>
          <w:szCs w:val="24"/>
        </w:rPr>
        <w:t xml:space="preserve">4.15. </w:t>
      </w:r>
      <w:proofErr w:type="gramStart"/>
      <w:r w:rsidRPr="00BE197B">
        <w:rPr>
          <w:sz w:val="24"/>
          <w:szCs w:val="24"/>
        </w:rPr>
        <w:t>Начало периода возникновения бремени содержания жилого помещения устанавливается с момента перехода права пользования помещением к Собственнику помещения, а именно с момента подписания акта приема-передачи помещения в Доме, либо иного документа (в том числе договора, соглашения), свидетельствующего о переходе права пользования, а также с момента вступления в силу закона, нормативного акта, решения суда.</w:t>
      </w:r>
      <w:proofErr w:type="gramEnd"/>
    </w:p>
    <w:p w:rsidR="00BE197B" w:rsidRPr="00BE197B" w:rsidRDefault="00BE197B" w:rsidP="00BE197B">
      <w:pPr>
        <w:pStyle w:val="11"/>
        <w:shd w:val="clear" w:color="auto" w:fill="auto"/>
        <w:tabs>
          <w:tab w:val="left" w:pos="1321"/>
        </w:tabs>
        <w:spacing w:line="240" w:lineRule="auto"/>
        <w:ind w:right="20" w:firstLine="709"/>
        <w:rPr>
          <w:sz w:val="24"/>
          <w:szCs w:val="24"/>
        </w:rPr>
      </w:pPr>
      <w:r w:rsidRPr="00BE197B">
        <w:rPr>
          <w:sz w:val="24"/>
          <w:szCs w:val="24"/>
        </w:rPr>
        <w:t>4.16. Граждане, имеющие право на льготы, вносят плату по Договору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BE197B" w:rsidRPr="00BE197B" w:rsidRDefault="00BE197B" w:rsidP="00BE197B">
      <w:pPr>
        <w:pStyle w:val="11"/>
        <w:shd w:val="clear" w:color="auto" w:fill="auto"/>
        <w:tabs>
          <w:tab w:val="left" w:pos="1297"/>
        </w:tabs>
        <w:spacing w:line="240" w:lineRule="auto"/>
        <w:ind w:right="20" w:firstLine="709"/>
        <w:rPr>
          <w:sz w:val="24"/>
          <w:szCs w:val="24"/>
        </w:rPr>
      </w:pPr>
      <w:r w:rsidRPr="00BE197B">
        <w:rPr>
          <w:sz w:val="24"/>
          <w:szCs w:val="24"/>
        </w:rPr>
        <w:t xml:space="preserve">4.17. По окончании года </w:t>
      </w:r>
      <w:proofErr w:type="gramStart"/>
      <w:r w:rsidRPr="00BE197B">
        <w:rPr>
          <w:sz w:val="24"/>
          <w:szCs w:val="24"/>
        </w:rPr>
        <w:t>с даты вступления</w:t>
      </w:r>
      <w:proofErr w:type="gramEnd"/>
      <w:r w:rsidRPr="00BE197B">
        <w:rPr>
          <w:sz w:val="24"/>
          <w:szCs w:val="24"/>
        </w:rPr>
        <w:t xml:space="preserve"> настоящего Договора в силу сторонами составляется акт выполненных работ по текущему ремонту общего имущества в доме. От лица собственников данный акт подписывает председатель Совета многоквартирного дома либо по его поручению член Совета многоквартирного дома. </w:t>
      </w:r>
      <w:proofErr w:type="gramStart"/>
      <w:r w:rsidRPr="00BE197B">
        <w:rPr>
          <w:sz w:val="24"/>
          <w:szCs w:val="24"/>
        </w:rPr>
        <w:t>В случае невыполнения отдельных видов работ Управляющей организацией производится перерасчет платы за содержание и ремонт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w:t>
      </w:r>
      <w:proofErr w:type="gramEnd"/>
      <w:r w:rsidRPr="00BE197B">
        <w:rPr>
          <w:sz w:val="24"/>
          <w:szCs w:val="24"/>
        </w:rPr>
        <w:t xml:space="preserve"> 13.08. 2006 № 491.</w:t>
      </w:r>
    </w:p>
    <w:p w:rsidR="00BE197B" w:rsidRPr="00BE197B" w:rsidRDefault="00BE197B" w:rsidP="00BE197B">
      <w:pPr>
        <w:pStyle w:val="11"/>
        <w:shd w:val="clear" w:color="auto" w:fill="auto"/>
        <w:tabs>
          <w:tab w:val="left" w:pos="1292"/>
        </w:tabs>
        <w:spacing w:line="240" w:lineRule="auto"/>
        <w:ind w:right="20" w:firstLine="709"/>
        <w:rPr>
          <w:sz w:val="24"/>
          <w:szCs w:val="24"/>
        </w:rPr>
      </w:pPr>
      <w:r w:rsidRPr="00BE197B">
        <w:rPr>
          <w:sz w:val="24"/>
          <w:szCs w:val="24"/>
        </w:rPr>
        <w:t xml:space="preserve">4.18. </w:t>
      </w:r>
      <w:proofErr w:type="gramStart"/>
      <w:r w:rsidRPr="00BE197B">
        <w:rPr>
          <w:sz w:val="24"/>
          <w:szCs w:val="24"/>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w:t>
      </w:r>
      <w:proofErr w:type="gramEnd"/>
      <w:r w:rsidRPr="00BE197B">
        <w:rPr>
          <w:sz w:val="24"/>
          <w:szCs w:val="24"/>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 сумма начисленных пеней.</w:t>
      </w:r>
    </w:p>
    <w:p w:rsidR="00BE197B" w:rsidRPr="00BE197B" w:rsidRDefault="00BE197B" w:rsidP="00BE197B">
      <w:pPr>
        <w:pStyle w:val="11"/>
        <w:shd w:val="clear" w:color="auto" w:fill="auto"/>
        <w:tabs>
          <w:tab w:val="left" w:pos="1282"/>
        </w:tabs>
        <w:spacing w:line="240" w:lineRule="auto"/>
        <w:ind w:right="20" w:firstLine="709"/>
        <w:rPr>
          <w:sz w:val="24"/>
          <w:szCs w:val="24"/>
        </w:rPr>
      </w:pPr>
      <w:r w:rsidRPr="00BE197B">
        <w:rPr>
          <w:sz w:val="24"/>
          <w:szCs w:val="24"/>
        </w:rPr>
        <w:t>4.19. Потребители вносят плату за управление Домом, содержание и текущий ремонт общего имущества Дома Управляющей организации в соответствии с реквизитами, указываемыми в платежном (информационном) документе на счет № ____________________</w:t>
      </w:r>
    </w:p>
    <w:p w:rsidR="00BE197B" w:rsidRPr="00BE197B" w:rsidRDefault="00BE197B" w:rsidP="00BE197B">
      <w:pPr>
        <w:pStyle w:val="11"/>
        <w:shd w:val="clear" w:color="auto" w:fill="auto"/>
        <w:tabs>
          <w:tab w:val="left" w:leader="underscore" w:pos="7820"/>
        </w:tabs>
        <w:spacing w:line="240" w:lineRule="auto"/>
        <w:ind w:left="20" w:firstLine="0"/>
        <w:jc w:val="left"/>
        <w:rPr>
          <w:sz w:val="24"/>
          <w:szCs w:val="24"/>
        </w:rPr>
      </w:pPr>
      <w:r w:rsidRPr="00BE197B">
        <w:rPr>
          <w:sz w:val="24"/>
          <w:szCs w:val="24"/>
        </w:rPr>
        <w:t>________________________________________________________________________________</w:t>
      </w:r>
    </w:p>
    <w:p w:rsidR="00BE197B" w:rsidRPr="00BE197B" w:rsidRDefault="00BE197B" w:rsidP="00BE197B">
      <w:pPr>
        <w:pStyle w:val="11"/>
        <w:shd w:val="clear" w:color="auto" w:fill="auto"/>
        <w:tabs>
          <w:tab w:val="left" w:leader="underscore" w:pos="7820"/>
        </w:tabs>
        <w:spacing w:line="240" w:lineRule="auto"/>
        <w:ind w:left="20" w:firstLine="0"/>
        <w:jc w:val="left"/>
        <w:rPr>
          <w:sz w:val="24"/>
          <w:szCs w:val="24"/>
        </w:rPr>
      </w:pPr>
    </w:p>
    <w:p w:rsidR="00BE197B" w:rsidRPr="00BE197B" w:rsidRDefault="00BE197B" w:rsidP="00BE197B">
      <w:pPr>
        <w:keepNext/>
        <w:keepLines/>
        <w:ind w:left="20"/>
        <w:jc w:val="center"/>
        <w:rPr>
          <w:rFonts w:ascii="Times New Roman" w:hAnsi="Times New Roman" w:cs="Times New Roman"/>
        </w:rPr>
      </w:pPr>
      <w:bookmarkStart w:id="10" w:name="bookmark50"/>
      <w:r w:rsidRPr="00BE197B">
        <w:rPr>
          <w:rFonts w:ascii="Times New Roman" w:hAnsi="Times New Roman" w:cs="Times New Roman"/>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BE197B">
        <w:rPr>
          <w:rFonts w:ascii="Times New Roman" w:hAnsi="Times New Roman" w:cs="Times New Roman"/>
        </w:rPr>
        <w:t>регистрации факта нарушения условий настоящего</w:t>
      </w:r>
      <w:bookmarkStart w:id="11" w:name="bookmark51"/>
      <w:bookmarkEnd w:id="10"/>
      <w:r w:rsidRPr="00BE197B">
        <w:rPr>
          <w:rFonts w:ascii="Times New Roman" w:hAnsi="Times New Roman" w:cs="Times New Roman"/>
        </w:rPr>
        <w:t xml:space="preserve"> Договора</w:t>
      </w:r>
      <w:bookmarkEnd w:id="11"/>
      <w:proofErr w:type="gramEnd"/>
    </w:p>
    <w:p w:rsidR="00BE197B" w:rsidRPr="00BE197B" w:rsidRDefault="00BE197B" w:rsidP="00BE197B">
      <w:pPr>
        <w:pStyle w:val="11"/>
        <w:shd w:val="clear" w:color="auto" w:fill="auto"/>
        <w:tabs>
          <w:tab w:val="left" w:pos="1258"/>
        </w:tabs>
        <w:spacing w:line="240" w:lineRule="auto"/>
        <w:ind w:right="20" w:firstLine="709"/>
        <w:rPr>
          <w:sz w:val="24"/>
          <w:szCs w:val="24"/>
        </w:rPr>
      </w:pPr>
      <w:r w:rsidRPr="00BE197B">
        <w:rPr>
          <w:sz w:val="24"/>
          <w:szCs w:val="24"/>
        </w:rPr>
        <w:t xml:space="preserve">5.1. </w:t>
      </w:r>
      <w:proofErr w:type="gramStart"/>
      <w:r w:rsidRPr="00BE197B">
        <w:rPr>
          <w:sz w:val="24"/>
          <w:szCs w:val="24"/>
        </w:rPr>
        <w:t>Контроль за</w:t>
      </w:r>
      <w:proofErr w:type="gramEnd"/>
      <w:r w:rsidRPr="00BE197B">
        <w:rPr>
          <w:sz w:val="24"/>
          <w:szCs w:val="24"/>
        </w:rPr>
        <w:t xml:space="preserve">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на такие действия лицами или органами.</w:t>
      </w:r>
    </w:p>
    <w:p w:rsidR="00BE197B" w:rsidRPr="00BE197B" w:rsidRDefault="00BE197B" w:rsidP="00BE197B">
      <w:pPr>
        <w:pStyle w:val="11"/>
        <w:shd w:val="clear" w:color="auto" w:fill="auto"/>
        <w:tabs>
          <w:tab w:val="left" w:pos="1039"/>
          <w:tab w:val="left" w:pos="1258"/>
        </w:tabs>
        <w:spacing w:line="240" w:lineRule="auto"/>
        <w:ind w:firstLine="709"/>
        <w:rPr>
          <w:sz w:val="24"/>
          <w:szCs w:val="24"/>
        </w:rPr>
      </w:pPr>
      <w:r w:rsidRPr="00BE197B">
        <w:rPr>
          <w:sz w:val="24"/>
          <w:szCs w:val="24"/>
        </w:rPr>
        <w:t>5.2. Контроль осуществляется путем:</w:t>
      </w:r>
    </w:p>
    <w:p w:rsidR="00BE197B" w:rsidRPr="00BE197B" w:rsidRDefault="00BE197B" w:rsidP="00BE197B">
      <w:pPr>
        <w:pStyle w:val="11"/>
        <w:shd w:val="clear" w:color="auto" w:fill="auto"/>
        <w:tabs>
          <w:tab w:val="left" w:pos="817"/>
          <w:tab w:val="left" w:pos="1258"/>
        </w:tabs>
        <w:spacing w:line="240" w:lineRule="auto"/>
        <w:ind w:right="20" w:firstLine="709"/>
        <w:rPr>
          <w:sz w:val="24"/>
          <w:szCs w:val="24"/>
        </w:rPr>
      </w:pPr>
      <w:r w:rsidRPr="00BE197B">
        <w:rPr>
          <w:sz w:val="24"/>
          <w:szCs w:val="24"/>
        </w:rPr>
        <w:t>- предоставления по запросу Собственника, лица, принявшего помещения в доме, или уполномоченных ими лицами в течение 3 рабочих дней документов, связанных с выполнением обязательств по договору управления Домом.</w:t>
      </w:r>
    </w:p>
    <w:p w:rsidR="00BE197B" w:rsidRPr="00BE197B" w:rsidRDefault="00BE197B" w:rsidP="00BE197B">
      <w:pPr>
        <w:pStyle w:val="11"/>
        <w:shd w:val="clear" w:color="auto" w:fill="auto"/>
        <w:tabs>
          <w:tab w:val="left" w:pos="817"/>
          <w:tab w:val="left" w:pos="1258"/>
        </w:tabs>
        <w:spacing w:line="240" w:lineRule="auto"/>
        <w:ind w:right="20" w:firstLine="709"/>
        <w:rPr>
          <w:sz w:val="24"/>
          <w:szCs w:val="24"/>
        </w:rPr>
      </w:pPr>
      <w:r w:rsidRPr="00BE197B">
        <w:rPr>
          <w:sz w:val="24"/>
          <w:szCs w:val="24"/>
        </w:rPr>
        <w:t xml:space="preserve">- предоставлением потребителям Управляющей организацией за 15 дней до окончания срока действия Договора письменного отчета о выполненных работах, оказанных </w:t>
      </w:r>
      <w:r w:rsidRPr="00BE197B">
        <w:rPr>
          <w:sz w:val="24"/>
          <w:szCs w:val="24"/>
        </w:rPr>
        <w:lastRenderedPageBreak/>
        <w:t xml:space="preserve">услугах по содержанию и ремонту общего имущества по Договору управления, а также </w:t>
      </w:r>
      <w:proofErr w:type="gramStart"/>
      <w:r w:rsidRPr="00BE197B">
        <w:rPr>
          <w:sz w:val="24"/>
          <w:szCs w:val="24"/>
        </w:rPr>
        <w:t>сведениях</w:t>
      </w:r>
      <w:proofErr w:type="gramEnd"/>
      <w:r w:rsidRPr="00BE197B">
        <w:rPr>
          <w:sz w:val="24"/>
          <w:szCs w:val="24"/>
        </w:rPr>
        <w:t xml:space="preserve"> о нарушениях выявленных органами государственной власти и органами местного самоуправления при выполнении настоящего Договора, путем размещения информации в помещениях Управляющей организации, а также на щитах объявлений, находящихся во всех </w:t>
      </w:r>
      <w:proofErr w:type="gramStart"/>
      <w:r w:rsidRPr="00BE197B">
        <w:rPr>
          <w:sz w:val="24"/>
          <w:szCs w:val="24"/>
        </w:rPr>
        <w:t>подъездах</w:t>
      </w:r>
      <w:proofErr w:type="gramEnd"/>
      <w:r w:rsidRPr="00BE197B">
        <w:rPr>
          <w:sz w:val="24"/>
          <w:szCs w:val="24"/>
        </w:rPr>
        <w:t xml:space="preserve"> Дома или в пределах земельного участка, на котором расположен Дом. </w:t>
      </w:r>
    </w:p>
    <w:p w:rsidR="00BE197B" w:rsidRPr="00BE197B" w:rsidRDefault="00BE197B" w:rsidP="00BE197B">
      <w:pPr>
        <w:pStyle w:val="11"/>
        <w:shd w:val="clear" w:color="auto" w:fill="auto"/>
        <w:tabs>
          <w:tab w:val="left" w:pos="817"/>
          <w:tab w:val="left" w:pos="1258"/>
        </w:tabs>
        <w:spacing w:line="240" w:lineRule="auto"/>
        <w:ind w:right="20" w:firstLine="709"/>
        <w:rPr>
          <w:sz w:val="24"/>
          <w:szCs w:val="24"/>
        </w:rPr>
      </w:pPr>
      <w:r w:rsidRPr="00BE197B">
        <w:rPr>
          <w:sz w:val="24"/>
          <w:szCs w:val="24"/>
        </w:rPr>
        <w:t>Допускается электронная форма отчета, которая размещается на официальном сайте управляющей организации;</w:t>
      </w:r>
    </w:p>
    <w:p w:rsidR="00BE197B" w:rsidRPr="00BE197B" w:rsidRDefault="00BE197B" w:rsidP="00BE197B">
      <w:pPr>
        <w:pStyle w:val="11"/>
        <w:shd w:val="clear" w:color="auto" w:fill="auto"/>
        <w:tabs>
          <w:tab w:val="left" w:pos="778"/>
          <w:tab w:val="left" w:pos="1258"/>
        </w:tabs>
        <w:spacing w:line="240" w:lineRule="auto"/>
        <w:ind w:right="20" w:firstLine="709"/>
        <w:rPr>
          <w:sz w:val="24"/>
          <w:szCs w:val="24"/>
        </w:rPr>
      </w:pPr>
      <w:r w:rsidRPr="00BE197B">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BE197B" w:rsidRPr="00BE197B" w:rsidRDefault="00BE197B" w:rsidP="00BE197B">
      <w:pPr>
        <w:pStyle w:val="11"/>
        <w:shd w:val="clear" w:color="auto" w:fill="auto"/>
        <w:tabs>
          <w:tab w:val="left" w:pos="850"/>
          <w:tab w:val="left" w:pos="1258"/>
        </w:tabs>
        <w:spacing w:line="240" w:lineRule="auto"/>
        <w:ind w:right="20" w:firstLine="709"/>
        <w:rPr>
          <w:sz w:val="24"/>
          <w:szCs w:val="24"/>
        </w:rPr>
      </w:pPr>
      <w:proofErr w:type="gramStart"/>
      <w:r w:rsidRPr="00BE197B">
        <w:rPr>
          <w:sz w:val="24"/>
          <w:szCs w:val="24"/>
        </w:rPr>
        <w:t>- обязательного участия председателя Совета дома либо уполномоченного им лица, (собственника либо уполномоченного им лица) в комиссии по осмотру общего имущества, в том числе кровель, подвалов, по проверке технического состояния инженерных систем и оборудования с целью подготовки предложений по их ремонту, по приемке всех видов работ, в том числе по подготовке дома к сезонной эксплуатации;</w:t>
      </w:r>
      <w:proofErr w:type="gramEnd"/>
    </w:p>
    <w:p w:rsidR="00BE197B" w:rsidRPr="00BE197B" w:rsidRDefault="00BE197B" w:rsidP="00BE197B">
      <w:pPr>
        <w:pStyle w:val="11"/>
        <w:shd w:val="clear" w:color="auto" w:fill="auto"/>
        <w:tabs>
          <w:tab w:val="left" w:pos="826"/>
          <w:tab w:val="left" w:pos="1258"/>
        </w:tabs>
        <w:spacing w:line="240" w:lineRule="auto"/>
        <w:ind w:right="20" w:firstLine="709"/>
        <w:rPr>
          <w:sz w:val="24"/>
          <w:szCs w:val="24"/>
        </w:rPr>
      </w:pPr>
      <w:r w:rsidRPr="00BE197B">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E197B" w:rsidRPr="00BE197B" w:rsidRDefault="00BE197B" w:rsidP="00BE197B">
      <w:pPr>
        <w:pStyle w:val="11"/>
        <w:shd w:val="clear" w:color="auto" w:fill="auto"/>
        <w:tabs>
          <w:tab w:val="left" w:pos="826"/>
          <w:tab w:val="left" w:pos="1258"/>
        </w:tabs>
        <w:spacing w:line="240" w:lineRule="auto"/>
        <w:ind w:right="20" w:firstLine="709"/>
        <w:rPr>
          <w:sz w:val="24"/>
          <w:szCs w:val="24"/>
        </w:rPr>
      </w:pPr>
      <w:r w:rsidRPr="00BE197B">
        <w:rPr>
          <w:sz w:val="24"/>
          <w:szCs w:val="24"/>
        </w:rPr>
        <w:t>- обязательного оформления промежуточных и окончательных актов выполненных работ;</w:t>
      </w:r>
    </w:p>
    <w:p w:rsidR="00BE197B" w:rsidRPr="00BE197B" w:rsidRDefault="00BE197B" w:rsidP="00BE197B">
      <w:pPr>
        <w:pStyle w:val="11"/>
        <w:shd w:val="clear" w:color="auto" w:fill="auto"/>
        <w:tabs>
          <w:tab w:val="left" w:pos="780"/>
          <w:tab w:val="left" w:pos="1258"/>
        </w:tabs>
        <w:spacing w:line="240" w:lineRule="auto"/>
        <w:ind w:firstLine="709"/>
        <w:rPr>
          <w:sz w:val="24"/>
          <w:szCs w:val="24"/>
        </w:rPr>
      </w:pPr>
      <w:r w:rsidRPr="00BE197B">
        <w:rPr>
          <w:sz w:val="24"/>
          <w:szCs w:val="24"/>
        </w:rPr>
        <w:t>- составления актов о нарушении условий Договора;</w:t>
      </w:r>
    </w:p>
    <w:p w:rsidR="00BE197B" w:rsidRPr="00BE197B" w:rsidRDefault="00BE197B" w:rsidP="00BE197B">
      <w:pPr>
        <w:pStyle w:val="11"/>
        <w:shd w:val="clear" w:color="auto" w:fill="auto"/>
        <w:tabs>
          <w:tab w:val="left" w:pos="826"/>
          <w:tab w:val="left" w:pos="1258"/>
        </w:tabs>
        <w:spacing w:line="240" w:lineRule="auto"/>
        <w:ind w:right="20" w:firstLine="709"/>
        <w:rPr>
          <w:sz w:val="24"/>
          <w:szCs w:val="24"/>
        </w:rPr>
      </w:pPr>
      <w:r w:rsidRPr="00BE197B">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BE197B">
        <w:rPr>
          <w:sz w:val="24"/>
          <w:szCs w:val="24"/>
        </w:rPr>
        <w:t>нереагированию</w:t>
      </w:r>
      <w:proofErr w:type="spellEnd"/>
      <w:r w:rsidRPr="00BE197B">
        <w:rPr>
          <w:sz w:val="24"/>
          <w:szCs w:val="24"/>
        </w:rPr>
        <w:t xml:space="preserve"> Управляющей организации на обращения Собственника;</w:t>
      </w:r>
    </w:p>
    <w:p w:rsidR="00BE197B" w:rsidRPr="00BE197B" w:rsidRDefault="00BE197B" w:rsidP="00BE197B">
      <w:pPr>
        <w:pStyle w:val="11"/>
        <w:shd w:val="clear" w:color="auto" w:fill="auto"/>
        <w:tabs>
          <w:tab w:val="left" w:pos="788"/>
          <w:tab w:val="left" w:pos="1258"/>
        </w:tabs>
        <w:spacing w:line="240" w:lineRule="auto"/>
        <w:ind w:right="20" w:firstLine="709"/>
        <w:rPr>
          <w:sz w:val="24"/>
          <w:szCs w:val="24"/>
        </w:rPr>
      </w:pPr>
      <w:r w:rsidRPr="00BE197B">
        <w:rPr>
          <w:sz w:val="24"/>
          <w:szCs w:val="24"/>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в соответствии с действующим законодательством.</w:t>
      </w:r>
    </w:p>
    <w:p w:rsidR="00BE197B" w:rsidRPr="00BE197B" w:rsidRDefault="00BE197B" w:rsidP="00BE197B">
      <w:pPr>
        <w:pStyle w:val="11"/>
        <w:shd w:val="clear" w:color="auto" w:fill="auto"/>
        <w:tabs>
          <w:tab w:val="left" w:pos="1148"/>
          <w:tab w:val="left" w:pos="1258"/>
        </w:tabs>
        <w:spacing w:line="240" w:lineRule="auto"/>
        <w:ind w:right="20" w:firstLine="709"/>
        <w:rPr>
          <w:sz w:val="24"/>
          <w:szCs w:val="24"/>
        </w:rPr>
      </w:pPr>
      <w:r w:rsidRPr="00BE197B">
        <w:rPr>
          <w:sz w:val="24"/>
          <w:szCs w:val="24"/>
        </w:rPr>
        <w:t>5.3. В случаях нарушения условий Договора по требованию любой из Сторон Договора составляется акт о нарушениях, к которым относятся:</w:t>
      </w:r>
    </w:p>
    <w:p w:rsidR="00BE197B" w:rsidRPr="00BE197B" w:rsidRDefault="00BE197B" w:rsidP="00BE197B">
      <w:pPr>
        <w:pStyle w:val="11"/>
        <w:shd w:val="clear" w:color="auto" w:fill="auto"/>
        <w:tabs>
          <w:tab w:val="left" w:pos="711"/>
          <w:tab w:val="left" w:pos="1258"/>
        </w:tabs>
        <w:spacing w:line="240" w:lineRule="auto"/>
        <w:ind w:right="20" w:firstLine="709"/>
        <w:rPr>
          <w:sz w:val="24"/>
          <w:szCs w:val="24"/>
        </w:rPr>
      </w:pPr>
      <w:r w:rsidRPr="00BE197B">
        <w:rPr>
          <w:sz w:val="24"/>
          <w:szCs w:val="24"/>
        </w:rPr>
        <w:t>- 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здоровью и имуществу потребителю, общему имуществу Дома. В данном случае основанием для уменьшения ежемесячного размера платы потребителем за содержание и текущий ремонт общего имущества Дома в размере, пропорциональном занимаемому помещению, является акт о нарушении условий Договора;</w:t>
      </w:r>
    </w:p>
    <w:p w:rsidR="00BE197B" w:rsidRPr="00BE197B" w:rsidRDefault="00BE197B" w:rsidP="00BE197B">
      <w:pPr>
        <w:pStyle w:val="11"/>
        <w:shd w:val="clear" w:color="auto" w:fill="auto"/>
        <w:tabs>
          <w:tab w:val="left" w:pos="1258"/>
        </w:tabs>
        <w:spacing w:line="240" w:lineRule="auto"/>
        <w:ind w:firstLine="709"/>
        <w:rPr>
          <w:sz w:val="24"/>
          <w:szCs w:val="24"/>
        </w:rPr>
      </w:pPr>
      <w:r w:rsidRPr="00BE197B">
        <w:rPr>
          <w:sz w:val="24"/>
          <w:szCs w:val="24"/>
        </w:rPr>
        <w:t>- неправомерные действия потребителя.</w:t>
      </w:r>
    </w:p>
    <w:p w:rsidR="00BE197B" w:rsidRPr="00BE197B" w:rsidRDefault="00BE197B" w:rsidP="00BE197B">
      <w:pPr>
        <w:pStyle w:val="11"/>
        <w:shd w:val="clear" w:color="auto" w:fill="auto"/>
        <w:tabs>
          <w:tab w:val="left" w:pos="1258"/>
        </w:tabs>
        <w:spacing w:line="240" w:lineRule="auto"/>
        <w:ind w:left="20" w:firstLine="831"/>
        <w:rPr>
          <w:sz w:val="24"/>
          <w:szCs w:val="24"/>
        </w:rPr>
      </w:pPr>
    </w:p>
    <w:p w:rsidR="00BE197B" w:rsidRPr="00BE197B" w:rsidRDefault="00BE197B" w:rsidP="00BE197B">
      <w:pPr>
        <w:keepNext/>
        <w:keepLines/>
        <w:ind w:left="3360"/>
        <w:rPr>
          <w:rFonts w:ascii="Times New Roman" w:hAnsi="Times New Roman" w:cs="Times New Roman"/>
        </w:rPr>
      </w:pPr>
      <w:bookmarkStart w:id="12" w:name="bookmark52"/>
      <w:r w:rsidRPr="00BE197B">
        <w:rPr>
          <w:rFonts w:ascii="Times New Roman" w:hAnsi="Times New Roman" w:cs="Times New Roman"/>
        </w:rPr>
        <w:t>6. Ответственность Сторон</w:t>
      </w:r>
      <w:bookmarkEnd w:id="12"/>
    </w:p>
    <w:p w:rsidR="00BE197B" w:rsidRPr="00BE197B" w:rsidRDefault="00BE197B" w:rsidP="00BE197B">
      <w:pPr>
        <w:pStyle w:val="11"/>
        <w:shd w:val="clear" w:color="auto" w:fill="auto"/>
        <w:tabs>
          <w:tab w:val="left" w:pos="1418"/>
        </w:tabs>
        <w:spacing w:line="240" w:lineRule="auto"/>
        <w:ind w:right="20" w:firstLine="709"/>
        <w:rPr>
          <w:sz w:val="24"/>
          <w:szCs w:val="24"/>
        </w:rPr>
      </w:pPr>
      <w:r w:rsidRPr="00BE197B">
        <w:rPr>
          <w:sz w:val="24"/>
          <w:szCs w:val="24"/>
        </w:rPr>
        <w:t xml:space="preserve">6.1.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BE197B">
        <w:rPr>
          <w:sz w:val="24"/>
          <w:szCs w:val="24"/>
        </w:rPr>
        <w:t>за</w:t>
      </w:r>
      <w:proofErr w:type="gramEnd"/>
      <w:r w:rsidRPr="00BE197B">
        <w:rPr>
          <w:sz w:val="24"/>
          <w:szCs w:val="24"/>
        </w:rPr>
        <w:t>:</w:t>
      </w:r>
    </w:p>
    <w:p w:rsidR="00BE197B" w:rsidRPr="00BE197B" w:rsidRDefault="00BE197B" w:rsidP="00BE197B">
      <w:pPr>
        <w:pStyle w:val="11"/>
        <w:shd w:val="clear" w:color="auto" w:fill="auto"/>
        <w:tabs>
          <w:tab w:val="left" w:pos="966"/>
          <w:tab w:val="left" w:pos="1418"/>
        </w:tabs>
        <w:spacing w:line="240" w:lineRule="auto"/>
        <w:ind w:left="20" w:right="20" w:firstLine="709"/>
        <w:rPr>
          <w:sz w:val="24"/>
          <w:szCs w:val="24"/>
        </w:rPr>
      </w:pPr>
      <w:r w:rsidRPr="00BE197B">
        <w:rPr>
          <w:sz w:val="24"/>
          <w:szCs w:val="24"/>
        </w:rPr>
        <w:t>а) нарушение качества предоставления потребителю услуг и выполнения работ по управлению, содержанию и ремонту общего имущества, а также предоставление коммунальных услуг;</w:t>
      </w:r>
    </w:p>
    <w:p w:rsidR="00BE197B" w:rsidRPr="00BE197B" w:rsidRDefault="00BE197B" w:rsidP="00BE197B">
      <w:pPr>
        <w:pStyle w:val="11"/>
        <w:shd w:val="clear" w:color="auto" w:fill="auto"/>
        <w:tabs>
          <w:tab w:val="left" w:pos="908"/>
          <w:tab w:val="left" w:pos="1418"/>
        </w:tabs>
        <w:spacing w:line="240" w:lineRule="auto"/>
        <w:ind w:left="20" w:right="20" w:firstLine="709"/>
        <w:rPr>
          <w:sz w:val="24"/>
          <w:szCs w:val="24"/>
        </w:rPr>
      </w:pPr>
      <w:r w:rsidRPr="00BE197B">
        <w:rPr>
          <w:sz w:val="24"/>
          <w:szCs w:val="24"/>
        </w:rPr>
        <w:t xml:space="preserve">б) вред, причиненный жизни, здоровью 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вследствие </w:t>
      </w:r>
      <w:proofErr w:type="spellStart"/>
      <w:r w:rsidRPr="00BE197B">
        <w:rPr>
          <w:sz w:val="24"/>
          <w:szCs w:val="24"/>
        </w:rPr>
        <w:t>непредоставления</w:t>
      </w:r>
      <w:proofErr w:type="spellEnd"/>
      <w:r w:rsidRPr="00BE197B">
        <w:rPr>
          <w:sz w:val="24"/>
          <w:szCs w:val="24"/>
        </w:rPr>
        <w:t xml:space="preserve"> потребителю полной и достоверной информации о предоставляемых услугах и работах;</w:t>
      </w:r>
    </w:p>
    <w:p w:rsidR="00BE197B" w:rsidRPr="00BE197B" w:rsidRDefault="00BE197B" w:rsidP="00BE197B">
      <w:pPr>
        <w:pStyle w:val="11"/>
        <w:shd w:val="clear" w:color="auto" w:fill="auto"/>
        <w:tabs>
          <w:tab w:val="left" w:pos="980"/>
          <w:tab w:val="left" w:pos="1418"/>
        </w:tabs>
        <w:spacing w:line="240" w:lineRule="auto"/>
        <w:ind w:left="20" w:right="20" w:firstLine="709"/>
        <w:rPr>
          <w:sz w:val="24"/>
          <w:szCs w:val="24"/>
        </w:rPr>
      </w:pPr>
      <w:r w:rsidRPr="00BE197B">
        <w:rPr>
          <w:sz w:val="24"/>
          <w:szCs w:val="24"/>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Правилами содержания общего имущества и Правилами предоставления коммунальных услуг;</w:t>
      </w:r>
    </w:p>
    <w:p w:rsidR="00BE197B" w:rsidRPr="00BE197B" w:rsidRDefault="00BE197B" w:rsidP="00BE197B">
      <w:pPr>
        <w:pStyle w:val="11"/>
        <w:shd w:val="clear" w:color="auto" w:fill="auto"/>
        <w:tabs>
          <w:tab w:val="left" w:pos="879"/>
          <w:tab w:val="left" w:pos="1418"/>
        </w:tabs>
        <w:spacing w:line="240" w:lineRule="auto"/>
        <w:ind w:left="20" w:right="20" w:firstLine="709"/>
        <w:rPr>
          <w:sz w:val="24"/>
          <w:szCs w:val="24"/>
        </w:rPr>
      </w:pPr>
      <w:r w:rsidRPr="00BE197B">
        <w:rPr>
          <w:sz w:val="24"/>
          <w:szCs w:val="24"/>
        </w:rPr>
        <w:t>г) моральный вред (физические или нравственные страдания), причиненный потребителю вследствие нарушения исполнителем прав потребителей.</w:t>
      </w:r>
    </w:p>
    <w:p w:rsidR="00BE197B" w:rsidRPr="00BE197B" w:rsidRDefault="00BE197B" w:rsidP="00BE197B">
      <w:pPr>
        <w:pStyle w:val="11"/>
        <w:shd w:val="clear" w:color="auto" w:fill="auto"/>
        <w:tabs>
          <w:tab w:val="left" w:pos="1134"/>
          <w:tab w:val="left" w:pos="1418"/>
        </w:tabs>
        <w:spacing w:line="240" w:lineRule="auto"/>
        <w:ind w:right="20" w:firstLine="709"/>
        <w:rPr>
          <w:sz w:val="24"/>
          <w:szCs w:val="24"/>
        </w:rPr>
      </w:pPr>
      <w:r w:rsidRPr="00BE197B">
        <w:rPr>
          <w:sz w:val="24"/>
          <w:szCs w:val="24"/>
        </w:rPr>
        <w:lastRenderedPageBreak/>
        <w:t>6.2. Управляющая организация освобождается от ответственности за нарушение качества предоставления услуг и выполнения работ по управлению, содержанию и ремонту общего имущества, а также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Управляющей организации, включая отсутствие у Управляющей организации необходимых денежных средств.</w:t>
      </w:r>
    </w:p>
    <w:p w:rsidR="00BE197B" w:rsidRPr="00BE197B" w:rsidRDefault="00BE197B" w:rsidP="00BE197B">
      <w:pPr>
        <w:pStyle w:val="11"/>
        <w:shd w:val="clear" w:color="auto" w:fill="auto"/>
        <w:tabs>
          <w:tab w:val="left" w:pos="1418"/>
        </w:tabs>
        <w:spacing w:line="240" w:lineRule="auto"/>
        <w:ind w:right="20" w:firstLine="709"/>
        <w:rPr>
          <w:sz w:val="24"/>
          <w:szCs w:val="24"/>
        </w:rPr>
      </w:pPr>
      <w:r w:rsidRPr="00BE197B">
        <w:rPr>
          <w:sz w:val="24"/>
          <w:szCs w:val="24"/>
        </w:rPr>
        <w:t xml:space="preserve">6.3. </w:t>
      </w:r>
      <w:proofErr w:type="gramStart"/>
      <w:r w:rsidRPr="00BE197B">
        <w:rPr>
          <w:sz w:val="24"/>
          <w:szCs w:val="24"/>
        </w:rPr>
        <w:t xml:space="preserve">Вред, причиненный жизни, здоровью или имуществу потребителя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или вследствие </w:t>
      </w:r>
      <w:proofErr w:type="spellStart"/>
      <w:r w:rsidRPr="00BE197B">
        <w:rPr>
          <w:sz w:val="24"/>
          <w:szCs w:val="24"/>
        </w:rPr>
        <w:t>непредоставления</w:t>
      </w:r>
      <w:proofErr w:type="spellEnd"/>
      <w:r w:rsidRPr="00BE197B">
        <w:rPr>
          <w:sz w:val="24"/>
          <w:szCs w:val="24"/>
        </w:rPr>
        <w:t xml:space="preserve"> потребителю полной и достоверной информации о предоставляемых услугах и выполняемых работ по управлению, содержанию и ремонту общего имущества, а также предоставляемых коммунальных услугах, подлежит возмещению Управляющей организацией в полном объеме</w:t>
      </w:r>
      <w:proofErr w:type="gramEnd"/>
      <w:r w:rsidRPr="00BE197B">
        <w:rPr>
          <w:sz w:val="24"/>
          <w:szCs w:val="24"/>
        </w:rPr>
        <w:t xml:space="preserve">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 Право требовать возмещения вреда, причиненного вследствие нарушения качества предоставления услуг и выполнения работ по управлению, содержанию и ремонту общего имущества, а также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BE197B" w:rsidRPr="00BE197B" w:rsidRDefault="00BE197B" w:rsidP="00BE197B">
      <w:pPr>
        <w:pStyle w:val="11"/>
        <w:shd w:val="clear" w:color="auto" w:fill="auto"/>
        <w:tabs>
          <w:tab w:val="left" w:pos="1418"/>
          <w:tab w:val="left" w:pos="1714"/>
        </w:tabs>
        <w:spacing w:line="240" w:lineRule="auto"/>
        <w:ind w:right="20" w:firstLine="709"/>
        <w:rPr>
          <w:sz w:val="24"/>
          <w:szCs w:val="24"/>
        </w:rPr>
      </w:pPr>
      <w:r w:rsidRPr="00BE197B">
        <w:rPr>
          <w:sz w:val="24"/>
          <w:szCs w:val="24"/>
        </w:rPr>
        <w:t xml:space="preserve">6.4. </w:t>
      </w:r>
      <w:proofErr w:type="gramStart"/>
      <w:r w:rsidRPr="00BE197B">
        <w:rPr>
          <w:sz w:val="24"/>
          <w:szCs w:val="24"/>
        </w:rPr>
        <w:t>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председатель Совета дома)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r w:rsidRPr="00BE197B">
        <w:rPr>
          <w:sz w:val="24"/>
          <w:szCs w:val="24"/>
        </w:rPr>
        <w:t xml:space="preserve">. Указанный акт должен быть составлен Управляющей организацией и подписан им не позднее 24 часов с момента обращения потребителя в аварийно-диспетчерскую службу (указный срок не является </w:t>
      </w:r>
      <w:proofErr w:type="spellStart"/>
      <w:r w:rsidRPr="00BE197B">
        <w:rPr>
          <w:sz w:val="24"/>
          <w:szCs w:val="24"/>
        </w:rPr>
        <w:t>пресекательным</w:t>
      </w:r>
      <w:proofErr w:type="spellEnd"/>
      <w:r w:rsidRPr="00BE197B">
        <w:rPr>
          <w:sz w:val="24"/>
          <w:szCs w:val="24"/>
        </w:rPr>
        <w:t>). Акт составляется в 2 экземплярах, один из которых передается потребителю (или его представителю, председателю Совета дома), второй - остается у Управляющей организации.</w:t>
      </w:r>
    </w:p>
    <w:p w:rsidR="00BE197B" w:rsidRPr="00BE197B" w:rsidRDefault="00BE197B" w:rsidP="00BE197B">
      <w:pPr>
        <w:pStyle w:val="11"/>
        <w:shd w:val="clear" w:color="auto" w:fill="auto"/>
        <w:tabs>
          <w:tab w:val="left" w:pos="1418"/>
          <w:tab w:val="left" w:pos="1686"/>
        </w:tabs>
        <w:spacing w:line="240" w:lineRule="auto"/>
        <w:ind w:right="20" w:firstLine="709"/>
        <w:rPr>
          <w:sz w:val="24"/>
          <w:szCs w:val="24"/>
        </w:rPr>
      </w:pPr>
      <w:r w:rsidRPr="00BE197B">
        <w:rPr>
          <w:sz w:val="24"/>
          <w:szCs w:val="24"/>
        </w:rPr>
        <w:t>6.5. 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услуг и выполнения работ по управлению, содержанию и ремонту общего имущества, а также предоставления коммунальных услуг.</w:t>
      </w:r>
    </w:p>
    <w:p w:rsidR="00BE197B" w:rsidRPr="00BE197B" w:rsidRDefault="00BE197B" w:rsidP="00BE197B">
      <w:pPr>
        <w:pStyle w:val="11"/>
        <w:shd w:val="clear" w:color="auto" w:fill="auto"/>
        <w:tabs>
          <w:tab w:val="left" w:pos="1418"/>
          <w:tab w:val="left" w:pos="1719"/>
        </w:tabs>
        <w:spacing w:line="240" w:lineRule="auto"/>
        <w:ind w:right="20" w:firstLine="709"/>
        <w:rPr>
          <w:sz w:val="24"/>
          <w:szCs w:val="24"/>
        </w:rPr>
      </w:pPr>
      <w:r w:rsidRPr="00BE197B">
        <w:rPr>
          <w:sz w:val="24"/>
          <w:szCs w:val="24"/>
        </w:rPr>
        <w:t>6.6. Управляющая организация освобождается от ответственности за причинение вреда, если докажет, что вред причинен вследствие непреодолимой силы или по вине потребителя.</w:t>
      </w:r>
    </w:p>
    <w:p w:rsidR="00BE197B" w:rsidRPr="00BE197B" w:rsidRDefault="00BE197B" w:rsidP="00BE197B">
      <w:pPr>
        <w:pStyle w:val="11"/>
        <w:shd w:val="clear" w:color="auto" w:fill="auto"/>
        <w:tabs>
          <w:tab w:val="left" w:pos="1418"/>
          <w:tab w:val="left" w:pos="1676"/>
        </w:tabs>
        <w:spacing w:line="240" w:lineRule="auto"/>
        <w:ind w:right="20" w:firstLine="709"/>
        <w:rPr>
          <w:sz w:val="24"/>
          <w:szCs w:val="24"/>
        </w:rPr>
      </w:pPr>
      <w:r w:rsidRPr="00BE197B">
        <w:rPr>
          <w:sz w:val="24"/>
          <w:szCs w:val="24"/>
        </w:rPr>
        <w:t xml:space="preserve">6.7. </w:t>
      </w:r>
      <w:proofErr w:type="gramStart"/>
      <w:r w:rsidRPr="00BE197B">
        <w:rPr>
          <w:sz w:val="24"/>
          <w:szCs w:val="24"/>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BE197B">
        <w:rPr>
          <w:sz w:val="24"/>
          <w:szCs w:val="24"/>
        </w:rPr>
        <w:t xml:space="preserve">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BE197B" w:rsidRPr="00BE197B" w:rsidRDefault="00BE197B" w:rsidP="00BE197B">
      <w:pPr>
        <w:pStyle w:val="11"/>
        <w:shd w:val="clear" w:color="auto" w:fill="auto"/>
        <w:tabs>
          <w:tab w:val="left" w:pos="1418"/>
          <w:tab w:val="left" w:pos="1719"/>
        </w:tabs>
        <w:spacing w:line="240" w:lineRule="auto"/>
        <w:ind w:right="20" w:firstLine="709"/>
        <w:rPr>
          <w:sz w:val="24"/>
          <w:szCs w:val="24"/>
        </w:rPr>
      </w:pPr>
      <w:r w:rsidRPr="00BE197B">
        <w:rPr>
          <w:sz w:val="24"/>
          <w:szCs w:val="24"/>
        </w:rPr>
        <w:t xml:space="preserve">6.8. Потребитель несет установленную законодательством Российской Федерации гражданско-правовую ответственность </w:t>
      </w:r>
      <w:proofErr w:type="gramStart"/>
      <w:r w:rsidRPr="00BE197B">
        <w:rPr>
          <w:sz w:val="24"/>
          <w:szCs w:val="24"/>
        </w:rPr>
        <w:t>за</w:t>
      </w:r>
      <w:proofErr w:type="gramEnd"/>
      <w:r w:rsidRPr="00BE197B">
        <w:rPr>
          <w:sz w:val="24"/>
          <w:szCs w:val="24"/>
        </w:rPr>
        <w:t>:</w:t>
      </w:r>
    </w:p>
    <w:p w:rsidR="00BE197B" w:rsidRPr="00BE197B" w:rsidRDefault="00BE197B" w:rsidP="00BE197B">
      <w:pPr>
        <w:pStyle w:val="11"/>
        <w:shd w:val="clear" w:color="auto" w:fill="auto"/>
        <w:tabs>
          <w:tab w:val="left" w:pos="970"/>
          <w:tab w:val="left" w:pos="1418"/>
        </w:tabs>
        <w:spacing w:line="240" w:lineRule="auto"/>
        <w:ind w:left="20" w:right="20" w:firstLine="709"/>
        <w:rPr>
          <w:sz w:val="24"/>
          <w:szCs w:val="24"/>
        </w:rPr>
      </w:pPr>
      <w:r w:rsidRPr="00BE197B">
        <w:rPr>
          <w:sz w:val="24"/>
          <w:szCs w:val="24"/>
        </w:rPr>
        <w:t>а) невнесение или несвоевременное внесение платы за предоставленные услуги и выполненные работы по управлению, содержанию и ремонту общего имущества, а также предоставленные коммунальные услуги;</w:t>
      </w:r>
    </w:p>
    <w:p w:rsidR="00BE197B" w:rsidRPr="00BE197B" w:rsidRDefault="00BE197B" w:rsidP="00BE197B">
      <w:pPr>
        <w:pStyle w:val="11"/>
        <w:shd w:val="clear" w:color="auto" w:fill="auto"/>
        <w:tabs>
          <w:tab w:val="left" w:pos="1418"/>
          <w:tab w:val="left" w:pos="1782"/>
        </w:tabs>
        <w:spacing w:line="240" w:lineRule="auto"/>
        <w:ind w:right="20" w:firstLine="709"/>
        <w:rPr>
          <w:sz w:val="24"/>
          <w:szCs w:val="24"/>
        </w:rPr>
      </w:pPr>
      <w:r w:rsidRPr="00BE197B">
        <w:rPr>
          <w:sz w:val="24"/>
          <w:szCs w:val="24"/>
        </w:rPr>
        <w:lastRenderedPageBreak/>
        <w:t>б) вред, причиненный потребителем Управляющей организации или третьим лицам вследствие ненадлежащей эксплуатации внутриквартирного оборудования (для потребителя в жилом или нежилом помещении в Доме).</w:t>
      </w:r>
    </w:p>
    <w:p w:rsidR="00BE197B" w:rsidRPr="00BE197B" w:rsidRDefault="00BE197B" w:rsidP="00BE197B">
      <w:pPr>
        <w:pStyle w:val="11"/>
        <w:shd w:val="clear" w:color="auto" w:fill="auto"/>
        <w:tabs>
          <w:tab w:val="left" w:pos="1418"/>
          <w:tab w:val="left" w:pos="1806"/>
        </w:tabs>
        <w:spacing w:line="240" w:lineRule="auto"/>
        <w:ind w:right="20" w:firstLine="709"/>
        <w:rPr>
          <w:sz w:val="24"/>
          <w:szCs w:val="24"/>
        </w:rPr>
      </w:pPr>
      <w:r w:rsidRPr="00BE197B">
        <w:rPr>
          <w:sz w:val="24"/>
          <w:szCs w:val="24"/>
        </w:rPr>
        <w:t xml:space="preserve">6.9. Потребители, несвоевременно и (или) </w:t>
      </w:r>
      <w:proofErr w:type="spellStart"/>
      <w:r w:rsidRPr="00BE197B">
        <w:rPr>
          <w:sz w:val="24"/>
          <w:szCs w:val="24"/>
        </w:rPr>
        <w:t>неполностью</w:t>
      </w:r>
      <w:proofErr w:type="spellEnd"/>
      <w:r w:rsidRPr="00BE197B">
        <w:rPr>
          <w:sz w:val="24"/>
          <w:szCs w:val="24"/>
        </w:rPr>
        <w:t xml:space="preserve"> внесшие плату за предоставленные услуги и выполненные работы по управлению, содержанию и ремонту общего имущества, а также предоставленные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BE197B" w:rsidRPr="00BE197B" w:rsidRDefault="00BE197B" w:rsidP="00BE197B">
      <w:pPr>
        <w:pStyle w:val="11"/>
        <w:shd w:val="clear" w:color="auto" w:fill="auto"/>
        <w:tabs>
          <w:tab w:val="left" w:pos="1418"/>
          <w:tab w:val="left" w:pos="1782"/>
        </w:tabs>
        <w:spacing w:line="240" w:lineRule="auto"/>
        <w:ind w:left="851" w:right="20" w:firstLine="0"/>
        <w:rPr>
          <w:sz w:val="24"/>
          <w:szCs w:val="24"/>
        </w:rPr>
      </w:pPr>
    </w:p>
    <w:p w:rsidR="00BE197B" w:rsidRPr="00BE197B" w:rsidRDefault="00BE197B" w:rsidP="00BE197B">
      <w:pPr>
        <w:keepNext/>
        <w:keepLines/>
        <w:ind w:left="2640"/>
        <w:rPr>
          <w:rFonts w:ascii="Times New Roman" w:hAnsi="Times New Roman" w:cs="Times New Roman"/>
        </w:rPr>
      </w:pPr>
      <w:bookmarkStart w:id="13" w:name="bookmark53"/>
      <w:r w:rsidRPr="00BE197B">
        <w:rPr>
          <w:rFonts w:ascii="Times New Roman" w:hAnsi="Times New Roman" w:cs="Times New Roman"/>
        </w:rPr>
        <w:t>7. Обеспечение исполнения обязательств</w:t>
      </w:r>
      <w:bookmarkEnd w:id="13"/>
    </w:p>
    <w:p w:rsidR="00BE197B" w:rsidRPr="00BE197B" w:rsidRDefault="00BE197B" w:rsidP="00BE197B">
      <w:pPr>
        <w:pStyle w:val="11"/>
        <w:shd w:val="clear" w:color="auto" w:fill="auto"/>
        <w:tabs>
          <w:tab w:val="left" w:pos="1418"/>
          <w:tab w:val="left" w:pos="1700"/>
        </w:tabs>
        <w:spacing w:line="240" w:lineRule="auto"/>
        <w:ind w:right="20" w:firstLine="709"/>
        <w:rPr>
          <w:sz w:val="24"/>
          <w:szCs w:val="24"/>
        </w:rPr>
      </w:pPr>
      <w:r w:rsidRPr="00BE197B">
        <w:rPr>
          <w:sz w:val="24"/>
          <w:szCs w:val="24"/>
        </w:rPr>
        <w:t>7.1. Мерами по обеспечению исполнения обязательств могут являться страхование ответственности Управляющей организации, безотзывная банковская гарантия или залог депозита. Способ обеспечения исполнения обязательств определяется управляющей компанией.</w:t>
      </w:r>
    </w:p>
    <w:p w:rsidR="00BE197B" w:rsidRPr="00BE197B" w:rsidRDefault="00BE197B" w:rsidP="00BE197B">
      <w:pPr>
        <w:pStyle w:val="11"/>
        <w:shd w:val="clear" w:color="auto" w:fill="auto"/>
        <w:tabs>
          <w:tab w:val="left" w:pos="1418"/>
          <w:tab w:val="left" w:pos="1724"/>
        </w:tabs>
        <w:spacing w:line="240" w:lineRule="auto"/>
        <w:ind w:right="20" w:firstLine="709"/>
        <w:rPr>
          <w:sz w:val="24"/>
          <w:szCs w:val="24"/>
        </w:rPr>
      </w:pPr>
      <w:r w:rsidRPr="00BE197B">
        <w:rPr>
          <w:sz w:val="24"/>
          <w:szCs w:val="24"/>
        </w:rPr>
        <w:t xml:space="preserve">7.2. </w:t>
      </w:r>
      <w:proofErr w:type="gramStart"/>
      <w:r w:rsidRPr="00BE197B">
        <w:rPr>
          <w:sz w:val="24"/>
          <w:szCs w:val="24"/>
        </w:rPr>
        <w:t>Обеспечение исполнения обязательств по уплате Управляющей организациям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roofErr w:type="gramEnd"/>
    </w:p>
    <w:p w:rsidR="00BE197B" w:rsidRPr="00BE197B" w:rsidRDefault="00BE197B" w:rsidP="00BE197B">
      <w:pPr>
        <w:pStyle w:val="11"/>
        <w:shd w:val="clear" w:color="auto" w:fill="auto"/>
        <w:tabs>
          <w:tab w:val="left" w:pos="1418"/>
          <w:tab w:val="left" w:pos="1686"/>
        </w:tabs>
        <w:spacing w:line="240" w:lineRule="auto"/>
        <w:ind w:right="20" w:firstLine="709"/>
        <w:rPr>
          <w:sz w:val="24"/>
          <w:szCs w:val="24"/>
        </w:rPr>
      </w:pPr>
      <w:r w:rsidRPr="00BE197B">
        <w:rPr>
          <w:sz w:val="24"/>
          <w:szCs w:val="24"/>
        </w:rPr>
        <w:t>7.3. 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BE197B" w:rsidRPr="00BE197B" w:rsidRDefault="00BE197B" w:rsidP="00BE197B">
      <w:pPr>
        <w:pStyle w:val="11"/>
        <w:shd w:val="clear" w:color="auto" w:fill="auto"/>
        <w:tabs>
          <w:tab w:val="left" w:pos="1418"/>
          <w:tab w:val="left" w:pos="1772"/>
        </w:tabs>
        <w:spacing w:line="240" w:lineRule="auto"/>
        <w:ind w:right="20" w:firstLine="709"/>
        <w:rPr>
          <w:b/>
          <w:sz w:val="24"/>
          <w:szCs w:val="24"/>
        </w:rPr>
      </w:pPr>
      <w:r w:rsidRPr="00BE197B">
        <w:rPr>
          <w:sz w:val="24"/>
          <w:szCs w:val="24"/>
        </w:rPr>
        <w:t xml:space="preserve">7.4. </w:t>
      </w:r>
      <w:r w:rsidRPr="00BE197B">
        <w:rPr>
          <w:b/>
          <w:sz w:val="24"/>
          <w:szCs w:val="24"/>
        </w:rPr>
        <w:t>В случае реализации обеспечения исполнения обязательств Управляющая организация обязана гарантировать его ежемесячное возобновление. Размер обеспечения обязательств</w:t>
      </w:r>
      <w:r w:rsidRPr="00BE197B">
        <w:rPr>
          <w:rStyle w:val="a5"/>
          <w:sz w:val="24"/>
          <w:szCs w:val="24"/>
        </w:rPr>
        <w:t xml:space="preserve"> составляет 268209,48</w:t>
      </w:r>
      <w:r w:rsidRPr="00BE197B">
        <w:rPr>
          <w:b/>
          <w:sz w:val="24"/>
          <w:szCs w:val="24"/>
        </w:rPr>
        <w:t xml:space="preserve"> руб. </w:t>
      </w:r>
    </w:p>
    <w:p w:rsidR="00BE197B" w:rsidRPr="00BE197B" w:rsidRDefault="00BE197B" w:rsidP="00BE197B">
      <w:pPr>
        <w:pStyle w:val="11"/>
        <w:shd w:val="clear" w:color="auto" w:fill="auto"/>
        <w:tabs>
          <w:tab w:val="left" w:pos="452"/>
          <w:tab w:val="left" w:pos="1418"/>
        </w:tabs>
        <w:spacing w:line="240" w:lineRule="auto"/>
        <w:ind w:firstLine="709"/>
        <w:rPr>
          <w:sz w:val="24"/>
          <w:szCs w:val="24"/>
        </w:rPr>
      </w:pPr>
      <w:r w:rsidRPr="00BE197B">
        <w:rPr>
          <w:sz w:val="24"/>
          <w:szCs w:val="24"/>
        </w:rPr>
        <w:t>7.5. Обязательства сторон по договору не могут быть изменены в одностороннем порядке. Обязательства сторон могут быть изменены по соглашению сторон или в судебном порядке в соответствии с действующим законодательством.</w:t>
      </w:r>
    </w:p>
    <w:p w:rsidR="00BE197B" w:rsidRPr="00BE197B" w:rsidRDefault="00BE197B" w:rsidP="00BE197B">
      <w:pPr>
        <w:pStyle w:val="11"/>
        <w:shd w:val="clear" w:color="auto" w:fill="auto"/>
        <w:tabs>
          <w:tab w:val="left" w:pos="452"/>
          <w:tab w:val="left" w:pos="1418"/>
        </w:tabs>
        <w:spacing w:line="240" w:lineRule="auto"/>
        <w:ind w:left="851" w:firstLine="0"/>
        <w:rPr>
          <w:sz w:val="24"/>
          <w:szCs w:val="24"/>
        </w:rPr>
      </w:pPr>
    </w:p>
    <w:p w:rsidR="00BE197B" w:rsidRPr="00BE197B" w:rsidRDefault="00BE197B" w:rsidP="00BE197B">
      <w:pPr>
        <w:keepNext/>
        <w:keepLines/>
        <w:ind w:left="1680"/>
        <w:rPr>
          <w:rFonts w:ascii="Times New Roman" w:hAnsi="Times New Roman" w:cs="Times New Roman"/>
        </w:rPr>
      </w:pPr>
      <w:bookmarkStart w:id="14" w:name="bookmark54"/>
      <w:r w:rsidRPr="00BE197B">
        <w:rPr>
          <w:rFonts w:ascii="Times New Roman" w:hAnsi="Times New Roman" w:cs="Times New Roman"/>
        </w:rPr>
        <w:t>8. Порядок заключения, изменения и расторжения Договора</w:t>
      </w:r>
      <w:bookmarkEnd w:id="14"/>
    </w:p>
    <w:p w:rsidR="00BE197B" w:rsidRPr="00BE197B" w:rsidRDefault="00BE197B" w:rsidP="00BE197B">
      <w:pPr>
        <w:pStyle w:val="11"/>
        <w:shd w:val="clear" w:color="auto" w:fill="auto"/>
        <w:tabs>
          <w:tab w:val="left" w:pos="1418"/>
        </w:tabs>
        <w:spacing w:line="240" w:lineRule="auto"/>
        <w:ind w:left="20" w:right="20" w:firstLine="831"/>
        <w:rPr>
          <w:sz w:val="24"/>
          <w:szCs w:val="24"/>
        </w:rPr>
      </w:pPr>
      <w:r w:rsidRPr="00BE197B">
        <w:rPr>
          <w:sz w:val="24"/>
          <w:szCs w:val="24"/>
        </w:rPr>
        <w:t>8.1. Настоящий Договор заключается между собственником помещения (жилого, нежилого) и Управляющей организацией, отобранной по результатам открытого конкурса.</w:t>
      </w:r>
    </w:p>
    <w:p w:rsidR="00BE197B" w:rsidRPr="00BE197B" w:rsidRDefault="00BE197B" w:rsidP="00BE197B">
      <w:pPr>
        <w:pStyle w:val="11"/>
        <w:shd w:val="clear" w:color="auto" w:fill="auto"/>
        <w:tabs>
          <w:tab w:val="left" w:pos="1418"/>
        </w:tabs>
        <w:spacing w:line="240" w:lineRule="auto"/>
        <w:ind w:left="20" w:right="20" w:firstLine="831"/>
        <w:rPr>
          <w:sz w:val="24"/>
          <w:szCs w:val="24"/>
        </w:rPr>
      </w:pPr>
      <w:r w:rsidRPr="00BE197B">
        <w:rPr>
          <w:sz w:val="24"/>
          <w:szCs w:val="24"/>
        </w:rPr>
        <w:t xml:space="preserve">8.2. Управляющая организация в течение 20 дней </w:t>
      </w:r>
      <w:proofErr w:type="gramStart"/>
      <w:r w:rsidRPr="00BE197B">
        <w:rPr>
          <w:sz w:val="24"/>
          <w:szCs w:val="24"/>
        </w:rPr>
        <w:t>с даты утверждения</w:t>
      </w:r>
      <w:proofErr w:type="gramEnd"/>
      <w:r w:rsidRPr="00BE197B">
        <w:rPr>
          <w:sz w:val="24"/>
          <w:szCs w:val="24"/>
        </w:rPr>
        <w:t xml:space="preserve"> протокола конкурса, но не ранее чем через 10 дней со дня размещения протокола конкурса на официальном сайте, направляет подписанный ей проект Договора указанным в п. 8.1 настоящего Договора лицам для заключения в порядке, установленном статьей 445 Гражданского кодекса Российской Федерации.</w:t>
      </w:r>
    </w:p>
    <w:p w:rsidR="00BE197B" w:rsidRPr="00BE197B" w:rsidRDefault="00BE197B" w:rsidP="00BE197B">
      <w:pPr>
        <w:pStyle w:val="11"/>
        <w:shd w:val="clear" w:color="auto" w:fill="auto"/>
        <w:tabs>
          <w:tab w:val="left" w:pos="1418"/>
          <w:tab w:val="left" w:pos="1671"/>
        </w:tabs>
        <w:spacing w:line="240" w:lineRule="auto"/>
        <w:ind w:right="20" w:firstLine="831"/>
        <w:rPr>
          <w:sz w:val="24"/>
          <w:szCs w:val="24"/>
        </w:rPr>
      </w:pPr>
      <w:r w:rsidRPr="00BE197B">
        <w:rPr>
          <w:sz w:val="24"/>
          <w:szCs w:val="24"/>
        </w:rPr>
        <w:t xml:space="preserve">8.3. Управляющая организация вправе взимать с потребителей плату за содержание и ремонт жилого помещения, а также плату за коммунальные услуги в порядке, предусмотренном условиями конкурса и настоящего Договором, </w:t>
      </w:r>
      <w:proofErr w:type="gramStart"/>
      <w:r w:rsidRPr="00BE197B">
        <w:rPr>
          <w:sz w:val="24"/>
          <w:szCs w:val="24"/>
        </w:rPr>
        <w:t>с даты начала</w:t>
      </w:r>
      <w:proofErr w:type="gramEnd"/>
      <w:r w:rsidRPr="00BE197B">
        <w:rPr>
          <w:sz w:val="24"/>
          <w:szCs w:val="24"/>
        </w:rPr>
        <w:t xml:space="preserve"> выполнения обязательств, возникших по результатам конкурса. Собственники помещений обязаны вносить указанную плату.</w:t>
      </w:r>
    </w:p>
    <w:p w:rsidR="00BE197B" w:rsidRPr="00BE197B" w:rsidRDefault="00BE197B" w:rsidP="00BE197B">
      <w:pPr>
        <w:pStyle w:val="11"/>
        <w:shd w:val="clear" w:color="auto" w:fill="auto"/>
        <w:tabs>
          <w:tab w:val="left" w:pos="1418"/>
          <w:tab w:val="left" w:pos="1878"/>
        </w:tabs>
        <w:spacing w:line="240" w:lineRule="auto"/>
        <w:ind w:right="20" w:firstLine="831"/>
        <w:rPr>
          <w:sz w:val="24"/>
          <w:szCs w:val="24"/>
        </w:rPr>
      </w:pPr>
      <w:r w:rsidRPr="00BE197B">
        <w:rPr>
          <w:sz w:val="24"/>
          <w:szCs w:val="24"/>
        </w:rPr>
        <w:t xml:space="preserve">8.4. Управляющая организация приступает к выполнению обязательств, предусмотренных результатами конкурса и настоящего Договора, </w:t>
      </w:r>
      <w:proofErr w:type="gramStart"/>
      <w:r w:rsidRPr="00BE197B">
        <w:rPr>
          <w:sz w:val="24"/>
          <w:szCs w:val="24"/>
        </w:rPr>
        <w:t>с даты заключения</w:t>
      </w:r>
      <w:proofErr w:type="gramEnd"/>
      <w:r w:rsidRPr="00BE197B">
        <w:rPr>
          <w:sz w:val="24"/>
          <w:szCs w:val="24"/>
        </w:rPr>
        <w:t xml:space="preserve"> Договора, но не ранее даты внесения сведений (изменений) в реестр лицензий Алтайского края.</w:t>
      </w:r>
    </w:p>
    <w:p w:rsidR="00BE197B" w:rsidRPr="00BE197B" w:rsidRDefault="00BE197B" w:rsidP="00BE197B">
      <w:pPr>
        <w:pStyle w:val="11"/>
        <w:shd w:val="clear" w:color="auto" w:fill="auto"/>
        <w:tabs>
          <w:tab w:val="left" w:pos="1418"/>
          <w:tab w:val="left" w:pos="1695"/>
        </w:tabs>
        <w:spacing w:line="240" w:lineRule="auto"/>
        <w:ind w:right="20" w:firstLine="831"/>
        <w:rPr>
          <w:sz w:val="24"/>
          <w:szCs w:val="24"/>
        </w:rPr>
      </w:pPr>
      <w:r w:rsidRPr="00BE197B">
        <w:rPr>
          <w:sz w:val="24"/>
          <w:szCs w:val="24"/>
        </w:rPr>
        <w:t>8.5. Обязательства Сторон по настоящему Договору могут быть изменены только в случае наступления обстоятельств непреодолимой силы или на основании решения общего собрания собственников помещений в многоквартирном доме об изменении способа управления, выборе иной управляющей организации, истечение срока действия настоящего договора.</w:t>
      </w:r>
    </w:p>
    <w:p w:rsidR="00BE197B" w:rsidRPr="00BE197B" w:rsidRDefault="00BE197B" w:rsidP="00BE197B">
      <w:pPr>
        <w:pStyle w:val="11"/>
        <w:shd w:val="clear" w:color="auto" w:fill="auto"/>
        <w:tabs>
          <w:tab w:val="left" w:pos="1418"/>
          <w:tab w:val="left" w:pos="1666"/>
        </w:tabs>
        <w:spacing w:line="240" w:lineRule="auto"/>
        <w:ind w:right="20" w:firstLine="831"/>
        <w:rPr>
          <w:sz w:val="24"/>
          <w:szCs w:val="24"/>
        </w:rPr>
      </w:pPr>
      <w:r w:rsidRPr="00BE197B">
        <w:rPr>
          <w:sz w:val="24"/>
          <w:szCs w:val="24"/>
        </w:rPr>
        <w:t xml:space="preserve">8.6. При наступлении обстоятельств непреодолимой силы Управляющая организация осуществляет указанные в Договоре работы и услуги по содержанию и ремонту </w:t>
      </w:r>
      <w:r w:rsidRPr="00BE197B">
        <w:rPr>
          <w:sz w:val="24"/>
          <w:szCs w:val="24"/>
        </w:rPr>
        <w:lastRenderedPageBreak/>
        <w:t>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BE197B" w:rsidRPr="00BE197B" w:rsidRDefault="00BE197B" w:rsidP="00BE197B">
      <w:pPr>
        <w:keepNext/>
        <w:keepLines/>
        <w:ind w:left="3800"/>
        <w:rPr>
          <w:rFonts w:ascii="Times New Roman" w:hAnsi="Times New Roman" w:cs="Times New Roman"/>
        </w:rPr>
      </w:pPr>
      <w:bookmarkStart w:id="15" w:name="bookmark55"/>
      <w:r w:rsidRPr="00BE197B">
        <w:rPr>
          <w:rFonts w:ascii="Times New Roman" w:hAnsi="Times New Roman" w:cs="Times New Roman"/>
        </w:rPr>
        <w:t>9. Особые условия</w:t>
      </w:r>
      <w:bookmarkEnd w:id="15"/>
    </w:p>
    <w:p w:rsidR="00BE197B" w:rsidRPr="00BE197B" w:rsidRDefault="00BE197B" w:rsidP="00BE197B">
      <w:pPr>
        <w:pStyle w:val="11"/>
        <w:shd w:val="clear" w:color="auto" w:fill="auto"/>
        <w:spacing w:line="240" w:lineRule="auto"/>
        <w:ind w:left="20" w:right="20" w:firstLine="831"/>
        <w:rPr>
          <w:sz w:val="24"/>
          <w:szCs w:val="24"/>
        </w:rPr>
      </w:pPr>
      <w:r w:rsidRPr="00BE197B">
        <w:rPr>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E197B" w:rsidRPr="00BE197B" w:rsidRDefault="00BE197B" w:rsidP="00BE197B">
      <w:pPr>
        <w:pStyle w:val="11"/>
        <w:shd w:val="clear" w:color="auto" w:fill="auto"/>
        <w:spacing w:line="240" w:lineRule="auto"/>
        <w:ind w:left="20" w:right="20" w:firstLine="831"/>
        <w:rPr>
          <w:sz w:val="24"/>
          <w:szCs w:val="24"/>
        </w:rPr>
      </w:pPr>
    </w:p>
    <w:p w:rsidR="00BE197B" w:rsidRPr="00BE197B" w:rsidRDefault="00BE197B" w:rsidP="00BE197B">
      <w:pPr>
        <w:keepNext/>
        <w:keepLines/>
        <w:ind w:left="3940"/>
        <w:rPr>
          <w:rFonts w:ascii="Times New Roman" w:hAnsi="Times New Roman" w:cs="Times New Roman"/>
        </w:rPr>
      </w:pPr>
      <w:bookmarkStart w:id="16" w:name="bookmark56"/>
      <w:r w:rsidRPr="00BE197B">
        <w:rPr>
          <w:rFonts w:ascii="Times New Roman" w:hAnsi="Times New Roman" w:cs="Times New Roman"/>
        </w:rPr>
        <w:t>10. Форс-мажор</w:t>
      </w:r>
      <w:bookmarkEnd w:id="16"/>
    </w:p>
    <w:p w:rsidR="00BE197B" w:rsidRPr="00BE197B" w:rsidRDefault="00BE197B" w:rsidP="00BE197B">
      <w:pPr>
        <w:pStyle w:val="11"/>
        <w:shd w:val="clear" w:color="auto" w:fill="auto"/>
        <w:spacing w:line="240" w:lineRule="auto"/>
        <w:ind w:left="20" w:right="20" w:firstLine="831"/>
        <w:rPr>
          <w:sz w:val="24"/>
          <w:szCs w:val="24"/>
        </w:rPr>
      </w:pPr>
      <w:r w:rsidRPr="00BE197B">
        <w:rPr>
          <w:sz w:val="24"/>
          <w:szCs w:val="24"/>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E197B" w:rsidRPr="00BE197B" w:rsidRDefault="00BE197B" w:rsidP="00BE197B">
      <w:pPr>
        <w:keepNext/>
        <w:keepLines/>
        <w:ind w:left="3500"/>
        <w:rPr>
          <w:rFonts w:ascii="Times New Roman" w:hAnsi="Times New Roman" w:cs="Times New Roman"/>
        </w:rPr>
      </w:pPr>
      <w:bookmarkStart w:id="17" w:name="bookmark57"/>
    </w:p>
    <w:p w:rsidR="00BE197B" w:rsidRPr="00BE197B" w:rsidRDefault="00BE197B" w:rsidP="00BE197B">
      <w:pPr>
        <w:keepNext/>
        <w:keepLines/>
        <w:ind w:left="3500"/>
        <w:rPr>
          <w:rFonts w:ascii="Times New Roman" w:hAnsi="Times New Roman" w:cs="Times New Roman"/>
        </w:rPr>
      </w:pPr>
      <w:r w:rsidRPr="00BE197B">
        <w:rPr>
          <w:rFonts w:ascii="Times New Roman" w:hAnsi="Times New Roman" w:cs="Times New Roman"/>
        </w:rPr>
        <w:t>11. Срок действия Договора</w:t>
      </w:r>
      <w:bookmarkEnd w:id="17"/>
    </w:p>
    <w:p w:rsidR="00BE197B" w:rsidRPr="00BE197B" w:rsidRDefault="00BE197B" w:rsidP="00BE197B">
      <w:pPr>
        <w:pStyle w:val="11"/>
        <w:shd w:val="clear" w:color="auto" w:fill="auto"/>
        <w:tabs>
          <w:tab w:val="left" w:pos="1418"/>
        </w:tabs>
        <w:spacing w:line="240" w:lineRule="auto"/>
        <w:ind w:right="20" w:firstLine="851"/>
        <w:rPr>
          <w:sz w:val="24"/>
          <w:szCs w:val="24"/>
        </w:rPr>
      </w:pPr>
      <w:r w:rsidRPr="00BE197B">
        <w:rPr>
          <w:sz w:val="24"/>
          <w:szCs w:val="24"/>
        </w:rPr>
        <w:t>11.1. Договор заключен сроком</w:t>
      </w:r>
      <w:r w:rsidRPr="00BE197B">
        <w:rPr>
          <w:rStyle w:val="a5"/>
          <w:sz w:val="24"/>
          <w:szCs w:val="24"/>
        </w:rPr>
        <w:t xml:space="preserve"> на 3 (три) года</w:t>
      </w:r>
      <w:r w:rsidRPr="00BE197B">
        <w:rPr>
          <w:sz w:val="24"/>
          <w:szCs w:val="24"/>
        </w:rPr>
        <w:t xml:space="preserve"> и вступает в действие со дня его подписания сторонами.</w:t>
      </w:r>
    </w:p>
    <w:p w:rsidR="00BE197B" w:rsidRPr="00BE197B" w:rsidRDefault="00BE197B" w:rsidP="00BE197B">
      <w:pPr>
        <w:pStyle w:val="11"/>
        <w:shd w:val="clear" w:color="auto" w:fill="auto"/>
        <w:tabs>
          <w:tab w:val="left" w:pos="1418"/>
        </w:tabs>
        <w:spacing w:line="240" w:lineRule="auto"/>
        <w:ind w:right="20" w:firstLine="851"/>
        <w:rPr>
          <w:sz w:val="24"/>
          <w:szCs w:val="24"/>
        </w:rPr>
      </w:pPr>
      <w:r w:rsidRPr="00BE197B">
        <w:rPr>
          <w:sz w:val="24"/>
          <w:szCs w:val="24"/>
        </w:rPr>
        <w:t xml:space="preserve">11.2. </w:t>
      </w:r>
      <w:proofErr w:type="gramStart"/>
      <w:r w:rsidRPr="00BE197B">
        <w:rPr>
          <w:sz w:val="24"/>
          <w:szCs w:val="24"/>
        </w:rPr>
        <w:t>Управляющая организация за тридцать дней до прекращения Договора обязана передать техническую документацию на Дом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w:t>
      </w:r>
      <w:proofErr w:type="gramEnd"/>
      <w:r w:rsidRPr="00BE197B">
        <w:rPr>
          <w:sz w:val="24"/>
          <w:szCs w:val="24"/>
        </w:rPr>
        <w:t xml:space="preserve"> </w:t>
      </w:r>
      <w:proofErr w:type="gramStart"/>
      <w:r w:rsidRPr="00BE197B">
        <w:rPr>
          <w:sz w:val="24"/>
          <w:szCs w:val="24"/>
        </w:rPr>
        <w:t>выборе</w:t>
      </w:r>
      <w:proofErr w:type="gramEnd"/>
      <w:r w:rsidRPr="00BE197B">
        <w:rPr>
          <w:sz w:val="24"/>
          <w:szCs w:val="24"/>
        </w:rPr>
        <w:t xml:space="preserve"> способа управления таким домом, или, если такой собственник не указан, любому собственнику помещения в таком доме.</w:t>
      </w:r>
    </w:p>
    <w:p w:rsidR="00BE197B" w:rsidRPr="00BE197B" w:rsidRDefault="00BE197B" w:rsidP="00BE197B">
      <w:pPr>
        <w:pStyle w:val="11"/>
        <w:shd w:val="clear" w:color="auto" w:fill="auto"/>
        <w:tabs>
          <w:tab w:val="left" w:pos="1418"/>
          <w:tab w:val="left" w:pos="1590"/>
        </w:tabs>
        <w:spacing w:line="240" w:lineRule="auto"/>
        <w:ind w:firstLine="851"/>
        <w:rPr>
          <w:sz w:val="24"/>
          <w:szCs w:val="24"/>
        </w:rPr>
      </w:pPr>
      <w:r w:rsidRPr="00BE197B">
        <w:rPr>
          <w:sz w:val="24"/>
          <w:szCs w:val="24"/>
        </w:rPr>
        <w:t>11.3. Настоящий Договор составлен в двух экземплярах, Все приложения к настоящему Договору являются его неотъемлемой частью. Договор составлен на страницах и содержит 4 приложения, которые являются неотъемлемыми частями Договора.</w:t>
      </w:r>
    </w:p>
    <w:p w:rsidR="00BE197B" w:rsidRPr="00BE197B" w:rsidRDefault="00BE197B" w:rsidP="00BE197B">
      <w:pPr>
        <w:pStyle w:val="11"/>
        <w:shd w:val="clear" w:color="auto" w:fill="auto"/>
        <w:tabs>
          <w:tab w:val="left" w:pos="1418"/>
        </w:tabs>
        <w:spacing w:line="240" w:lineRule="auto"/>
        <w:ind w:firstLine="920"/>
        <w:jc w:val="left"/>
        <w:rPr>
          <w:sz w:val="24"/>
          <w:szCs w:val="24"/>
        </w:rPr>
      </w:pPr>
      <w:r w:rsidRPr="00BE197B">
        <w:rPr>
          <w:sz w:val="24"/>
          <w:szCs w:val="24"/>
        </w:rPr>
        <w:t>Приложения:</w:t>
      </w:r>
    </w:p>
    <w:p w:rsidR="00BE197B" w:rsidRPr="00BE197B" w:rsidRDefault="00BE197B" w:rsidP="00BE197B">
      <w:pPr>
        <w:pStyle w:val="11"/>
        <w:shd w:val="clear" w:color="auto" w:fill="auto"/>
        <w:tabs>
          <w:tab w:val="left" w:pos="737"/>
          <w:tab w:val="left" w:pos="1418"/>
        </w:tabs>
        <w:spacing w:line="240" w:lineRule="auto"/>
        <w:ind w:firstLine="709"/>
        <w:rPr>
          <w:sz w:val="24"/>
          <w:szCs w:val="24"/>
        </w:rPr>
      </w:pPr>
      <w:r w:rsidRPr="00BE197B">
        <w:rPr>
          <w:sz w:val="24"/>
          <w:szCs w:val="24"/>
        </w:rPr>
        <w:t>1. Акт о состоянии общего имущества собственников помещений в многоквартирном доме;</w:t>
      </w:r>
    </w:p>
    <w:p w:rsidR="00BE197B" w:rsidRPr="00BE197B" w:rsidRDefault="00BE197B" w:rsidP="00BE197B">
      <w:pPr>
        <w:pStyle w:val="11"/>
        <w:shd w:val="clear" w:color="auto" w:fill="auto"/>
        <w:tabs>
          <w:tab w:val="left" w:pos="1289"/>
          <w:tab w:val="left" w:pos="1418"/>
        </w:tabs>
        <w:spacing w:line="240" w:lineRule="auto"/>
        <w:ind w:firstLine="709"/>
        <w:rPr>
          <w:sz w:val="24"/>
          <w:szCs w:val="24"/>
        </w:rPr>
      </w:pPr>
      <w:r w:rsidRPr="00BE197B">
        <w:rPr>
          <w:sz w:val="24"/>
          <w:szCs w:val="24"/>
        </w:rPr>
        <w:t>2. Перечень работ услуг и по управлению общим имуществом Дома;</w:t>
      </w:r>
    </w:p>
    <w:p w:rsidR="00BE197B" w:rsidRPr="00BE197B" w:rsidRDefault="00BE197B" w:rsidP="00BE197B">
      <w:pPr>
        <w:pStyle w:val="11"/>
        <w:shd w:val="clear" w:color="auto" w:fill="auto"/>
        <w:tabs>
          <w:tab w:val="left" w:pos="1284"/>
          <w:tab w:val="left" w:pos="1418"/>
        </w:tabs>
        <w:spacing w:line="240" w:lineRule="auto"/>
        <w:ind w:firstLine="709"/>
        <w:rPr>
          <w:sz w:val="24"/>
          <w:szCs w:val="24"/>
        </w:rPr>
      </w:pPr>
      <w:r w:rsidRPr="00BE197B">
        <w:rPr>
          <w:sz w:val="24"/>
          <w:szCs w:val="24"/>
        </w:rPr>
        <w:t>3. Перечень работ и услуг по содержанию и ремонту общего имущества собственников помещений в многоквартирном доме;</w:t>
      </w:r>
    </w:p>
    <w:p w:rsidR="00BE197B" w:rsidRPr="00BE197B" w:rsidRDefault="00BE197B" w:rsidP="00BE197B">
      <w:pPr>
        <w:pStyle w:val="11"/>
        <w:shd w:val="clear" w:color="auto" w:fill="auto"/>
        <w:tabs>
          <w:tab w:val="left" w:pos="1294"/>
          <w:tab w:val="left" w:pos="1418"/>
        </w:tabs>
        <w:spacing w:line="240" w:lineRule="auto"/>
        <w:ind w:firstLine="709"/>
        <w:rPr>
          <w:sz w:val="24"/>
          <w:szCs w:val="24"/>
        </w:rPr>
      </w:pPr>
      <w:r w:rsidRPr="00BE197B">
        <w:rPr>
          <w:sz w:val="24"/>
          <w:szCs w:val="24"/>
        </w:rPr>
        <w:t xml:space="preserve">4. Перечень </w:t>
      </w:r>
      <w:bookmarkStart w:id="18" w:name="bookmark58"/>
      <w:r w:rsidRPr="00BE197B">
        <w:rPr>
          <w:sz w:val="24"/>
          <w:szCs w:val="24"/>
        </w:rPr>
        <w:t>коммунальных услуг;</w:t>
      </w:r>
    </w:p>
    <w:p w:rsidR="00BE197B" w:rsidRPr="00BE197B" w:rsidRDefault="00BE197B" w:rsidP="00BE197B">
      <w:pPr>
        <w:pStyle w:val="11"/>
        <w:shd w:val="clear" w:color="auto" w:fill="auto"/>
        <w:tabs>
          <w:tab w:val="left" w:pos="1294"/>
          <w:tab w:val="left" w:pos="1418"/>
        </w:tabs>
        <w:spacing w:line="240" w:lineRule="auto"/>
        <w:ind w:firstLine="709"/>
        <w:rPr>
          <w:sz w:val="24"/>
          <w:szCs w:val="24"/>
        </w:rPr>
      </w:pPr>
      <w:r w:rsidRPr="00BE197B">
        <w:rPr>
          <w:sz w:val="24"/>
          <w:szCs w:val="24"/>
        </w:rPr>
        <w:t>5. Реестр собственников помещений.</w:t>
      </w:r>
    </w:p>
    <w:p w:rsidR="00BE197B" w:rsidRDefault="00BE197B" w:rsidP="00BE197B">
      <w:pPr>
        <w:pStyle w:val="11"/>
        <w:shd w:val="clear" w:color="auto" w:fill="auto"/>
        <w:tabs>
          <w:tab w:val="left" w:pos="1294"/>
          <w:tab w:val="left" w:pos="1418"/>
        </w:tabs>
        <w:spacing w:line="240" w:lineRule="auto"/>
        <w:ind w:left="920" w:firstLine="0"/>
        <w:jc w:val="left"/>
        <w:rPr>
          <w:sz w:val="24"/>
          <w:szCs w:val="24"/>
        </w:rPr>
      </w:pPr>
    </w:p>
    <w:tbl>
      <w:tblPr>
        <w:tblW w:w="9747" w:type="dxa"/>
        <w:tblLook w:val="01E0"/>
      </w:tblPr>
      <w:tblGrid>
        <w:gridCol w:w="9409"/>
        <w:gridCol w:w="222"/>
        <w:gridCol w:w="222"/>
      </w:tblGrid>
      <w:tr w:rsidR="008A03CF" w:rsidRPr="003A68F1" w:rsidTr="0002043B">
        <w:tc>
          <w:tcPr>
            <w:tcW w:w="4280" w:type="dxa"/>
          </w:tcPr>
          <w:tbl>
            <w:tblPr>
              <w:tblW w:w="9747" w:type="dxa"/>
              <w:tblLook w:val="01E0"/>
            </w:tblPr>
            <w:tblGrid>
              <w:gridCol w:w="4235"/>
              <w:gridCol w:w="1056"/>
              <w:gridCol w:w="4456"/>
            </w:tblGrid>
            <w:tr w:rsidR="008A03CF" w:rsidRPr="00EC6780" w:rsidTr="0002043B">
              <w:tc>
                <w:tcPr>
                  <w:tcW w:w="4280" w:type="dxa"/>
                </w:tcPr>
                <w:p w:rsidR="008A03CF" w:rsidRDefault="008A03CF" w:rsidP="0002043B">
                  <w:pPr>
                    <w:autoSpaceDE w:val="0"/>
                    <w:autoSpaceDN w:val="0"/>
                    <w:adjustRightInd w:val="0"/>
                    <w:jc w:val="both"/>
                    <w:outlineLvl w:val="0"/>
                    <w:rPr>
                      <w:rFonts w:ascii="Times New Roman" w:hAnsi="Times New Roman" w:cs="Times New Roman"/>
                      <w:b/>
                    </w:rPr>
                  </w:pPr>
                  <w:r w:rsidRPr="00EC6780">
                    <w:rPr>
                      <w:rFonts w:ascii="Times New Roman" w:hAnsi="Times New Roman" w:cs="Times New Roman"/>
                      <w:b/>
                    </w:rPr>
                    <w:t>Управляющая компания:</w:t>
                  </w:r>
                </w:p>
                <w:p w:rsidR="008A03CF" w:rsidRPr="00EC6780" w:rsidRDefault="008A03CF" w:rsidP="0002043B">
                  <w:pPr>
                    <w:autoSpaceDE w:val="0"/>
                    <w:autoSpaceDN w:val="0"/>
                    <w:adjustRightInd w:val="0"/>
                    <w:jc w:val="both"/>
                    <w:outlineLvl w:val="0"/>
                    <w:rPr>
                      <w:rFonts w:ascii="Times New Roman" w:hAnsi="Times New Roman" w:cs="Times New Roman"/>
                      <w:b/>
                    </w:rPr>
                  </w:pPr>
                  <w:r>
                    <w:rPr>
                      <w:rFonts w:ascii="Times New Roman" w:hAnsi="Times New Roman" w:cs="Times New Roman"/>
                      <w:b/>
                    </w:rPr>
                    <w:t>ООО «УК «</w:t>
                  </w:r>
                  <w:proofErr w:type="spellStart"/>
                  <w:r>
                    <w:rPr>
                      <w:rFonts w:ascii="Times New Roman" w:hAnsi="Times New Roman" w:cs="Times New Roman"/>
                      <w:b/>
                    </w:rPr>
                    <w:t>Экогород</w:t>
                  </w:r>
                  <w:proofErr w:type="spellEnd"/>
                  <w:r>
                    <w:rPr>
                      <w:rFonts w:ascii="Times New Roman" w:hAnsi="Times New Roman" w:cs="Times New Roman"/>
                      <w:b/>
                    </w:rPr>
                    <w:t xml:space="preserve"> Белокуриха»</w:t>
                  </w:r>
                </w:p>
                <w:p w:rsidR="008A03CF" w:rsidRPr="00EC6780" w:rsidRDefault="008A03CF" w:rsidP="0002043B">
                  <w:pPr>
                    <w:jc w:val="both"/>
                    <w:rPr>
                      <w:rFonts w:ascii="Times New Roman" w:hAnsi="Times New Roman" w:cs="Times New Roman"/>
                    </w:rPr>
                  </w:pPr>
                  <w:r>
                    <w:rPr>
                      <w:rFonts w:ascii="Times New Roman" w:hAnsi="Times New Roman" w:cs="Times New Roman"/>
                    </w:rPr>
                    <w:t>659900, г. Белокуриха, ул. Братьев Ждановых, д. 25</w:t>
                  </w:r>
                </w:p>
                <w:p w:rsidR="008A03CF" w:rsidRPr="00EC6780" w:rsidRDefault="008A03CF" w:rsidP="0002043B">
                  <w:pPr>
                    <w:jc w:val="both"/>
                    <w:rPr>
                      <w:rFonts w:ascii="Times New Roman" w:hAnsi="Times New Roman" w:cs="Times New Roman"/>
                    </w:rPr>
                  </w:pPr>
                  <w:r>
                    <w:rPr>
                      <w:rFonts w:ascii="Times New Roman" w:hAnsi="Times New Roman" w:cs="Times New Roman"/>
                    </w:rPr>
                    <w:t>ИНН: 2203002751, КПП: 220301001</w:t>
                  </w:r>
                </w:p>
                <w:p w:rsidR="008A03CF" w:rsidRPr="00EC6780" w:rsidRDefault="008A03CF" w:rsidP="0002043B">
                  <w:pPr>
                    <w:jc w:val="both"/>
                    <w:rPr>
                      <w:rFonts w:ascii="Times New Roman" w:hAnsi="Times New Roman" w:cs="Times New Roman"/>
                    </w:rPr>
                  </w:pPr>
                  <w:r>
                    <w:rPr>
                      <w:rFonts w:ascii="Times New Roman" w:hAnsi="Times New Roman" w:cs="Times New Roman"/>
                    </w:rPr>
                    <w:t>ОГРН: 1172225028073</w:t>
                  </w:r>
                </w:p>
                <w:p w:rsidR="008A03CF" w:rsidRDefault="008A03CF" w:rsidP="0002043B">
                  <w:pPr>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sidRPr="00EC6780">
                    <w:rPr>
                      <w:rFonts w:ascii="Times New Roman" w:hAnsi="Times New Roman" w:cs="Times New Roman"/>
                    </w:rPr>
                    <w:t>/с</w:t>
                  </w:r>
                  <w:r>
                    <w:rPr>
                      <w:rFonts w:ascii="Times New Roman" w:hAnsi="Times New Roman" w:cs="Times New Roman"/>
                    </w:rPr>
                    <w:t>: 40702810602000016247</w:t>
                  </w:r>
                </w:p>
                <w:p w:rsidR="008A03CF" w:rsidRPr="00EC6780" w:rsidRDefault="008A03CF" w:rsidP="0002043B">
                  <w:pPr>
                    <w:jc w:val="both"/>
                    <w:rPr>
                      <w:rFonts w:ascii="Times New Roman" w:hAnsi="Times New Roman" w:cs="Times New Roman"/>
                    </w:rPr>
                  </w:pPr>
                  <w:r>
                    <w:rPr>
                      <w:rFonts w:ascii="Times New Roman" w:hAnsi="Times New Roman" w:cs="Times New Roman"/>
                    </w:rPr>
                    <w:t>к/с: 30101810200000000604</w:t>
                  </w:r>
                </w:p>
                <w:p w:rsidR="008A03CF" w:rsidRDefault="008A03CF" w:rsidP="0002043B">
                  <w:pPr>
                    <w:jc w:val="both"/>
                    <w:rPr>
                      <w:rFonts w:ascii="Times New Roman" w:hAnsi="Times New Roman" w:cs="Times New Roman"/>
                    </w:rPr>
                  </w:pPr>
                  <w:r w:rsidRPr="00EC6780">
                    <w:rPr>
                      <w:rFonts w:ascii="Times New Roman" w:hAnsi="Times New Roman" w:cs="Times New Roman"/>
                    </w:rPr>
                    <w:lastRenderedPageBreak/>
                    <w:t xml:space="preserve">БИК: </w:t>
                  </w:r>
                  <w:r>
                    <w:rPr>
                      <w:rFonts w:ascii="Times New Roman" w:hAnsi="Times New Roman" w:cs="Times New Roman"/>
                    </w:rPr>
                    <w:t>040173604 АЛТАЙСКОЕ ОТДЕЛЕНИЕ № 8644 ПАО СБЕРБАНК</w:t>
                  </w:r>
                </w:p>
                <w:p w:rsidR="008A03CF" w:rsidRDefault="008A03CF" w:rsidP="0002043B">
                  <w:pPr>
                    <w:jc w:val="both"/>
                    <w:rPr>
                      <w:rFonts w:ascii="Times New Roman" w:hAnsi="Times New Roman" w:cs="Times New Roman"/>
                    </w:rPr>
                  </w:pPr>
                  <w:r>
                    <w:rPr>
                      <w:rFonts w:ascii="Times New Roman" w:hAnsi="Times New Roman" w:cs="Times New Roman"/>
                    </w:rPr>
                    <w:t>ТЕЛ/ФАКС: 21-0-94</w:t>
                  </w:r>
                </w:p>
                <w:p w:rsidR="008A03CF" w:rsidRDefault="008A03CF" w:rsidP="0002043B">
                  <w:pPr>
                    <w:jc w:val="both"/>
                    <w:rPr>
                      <w:rFonts w:ascii="Times New Roman" w:hAnsi="Times New Roman" w:cs="Times New Roman"/>
                    </w:rPr>
                  </w:pPr>
                  <w:r>
                    <w:rPr>
                      <w:rFonts w:ascii="Times New Roman" w:hAnsi="Times New Roman" w:cs="Times New Roman"/>
                    </w:rPr>
                    <w:t>Аварийная служба: 20-7-27</w:t>
                  </w:r>
                </w:p>
                <w:p w:rsidR="008A03CF" w:rsidRDefault="008A03CF" w:rsidP="0002043B">
                  <w:pPr>
                    <w:jc w:val="both"/>
                    <w:rPr>
                      <w:rFonts w:ascii="Times New Roman" w:hAnsi="Times New Roman" w:cs="Times New Roman"/>
                    </w:rPr>
                  </w:pPr>
                </w:p>
                <w:p w:rsidR="008A03CF" w:rsidRDefault="008A03CF" w:rsidP="0002043B">
                  <w:pPr>
                    <w:jc w:val="both"/>
                    <w:rPr>
                      <w:rFonts w:ascii="Times New Roman" w:hAnsi="Times New Roman" w:cs="Times New Roman"/>
                    </w:rPr>
                  </w:pPr>
                </w:p>
                <w:p w:rsidR="008A03CF" w:rsidRDefault="008A03CF" w:rsidP="0002043B">
                  <w:pPr>
                    <w:jc w:val="both"/>
                    <w:rPr>
                      <w:rFonts w:ascii="Times New Roman" w:hAnsi="Times New Roman" w:cs="Times New Roman"/>
                    </w:rPr>
                  </w:pPr>
                  <w:r>
                    <w:rPr>
                      <w:rFonts w:ascii="Times New Roman" w:hAnsi="Times New Roman" w:cs="Times New Roman"/>
                    </w:rPr>
                    <w:t>Директор</w:t>
                  </w:r>
                </w:p>
                <w:p w:rsidR="008A03CF" w:rsidRDefault="008A03CF" w:rsidP="0002043B">
                  <w:pPr>
                    <w:jc w:val="both"/>
                    <w:rPr>
                      <w:rFonts w:ascii="Times New Roman" w:hAnsi="Times New Roman" w:cs="Times New Roman"/>
                    </w:rPr>
                  </w:pPr>
                </w:p>
                <w:p w:rsidR="008A03CF" w:rsidRDefault="008A03CF" w:rsidP="0002043B">
                  <w:pPr>
                    <w:jc w:val="both"/>
                    <w:rPr>
                      <w:rFonts w:ascii="Times New Roman" w:hAnsi="Times New Roman" w:cs="Times New Roman"/>
                    </w:rPr>
                  </w:pPr>
                </w:p>
                <w:p w:rsidR="008A03CF" w:rsidRPr="00EC6780" w:rsidRDefault="008A03CF" w:rsidP="0002043B">
                  <w:pPr>
                    <w:jc w:val="both"/>
                    <w:rPr>
                      <w:rFonts w:ascii="Times New Roman" w:hAnsi="Times New Roman" w:cs="Times New Roman"/>
                    </w:rPr>
                  </w:pPr>
                </w:p>
                <w:p w:rsidR="008A03CF" w:rsidRPr="00EC6780" w:rsidRDefault="008A03CF" w:rsidP="0002043B">
                  <w:pPr>
                    <w:jc w:val="both"/>
                    <w:rPr>
                      <w:rFonts w:ascii="Times New Roman" w:hAnsi="Times New Roman" w:cs="Times New Roman"/>
                    </w:rPr>
                  </w:pPr>
                  <w:r w:rsidRPr="00EC6780">
                    <w:rPr>
                      <w:rFonts w:ascii="Times New Roman" w:hAnsi="Times New Roman" w:cs="Times New Roman"/>
                    </w:rPr>
                    <w:t>_____</w:t>
                  </w:r>
                  <w:r>
                    <w:rPr>
                      <w:rFonts w:ascii="Times New Roman" w:hAnsi="Times New Roman" w:cs="Times New Roman"/>
                    </w:rPr>
                    <w:t>__________</w:t>
                  </w:r>
                  <w:r w:rsidRPr="00EC6780">
                    <w:rPr>
                      <w:rFonts w:ascii="Times New Roman" w:hAnsi="Times New Roman" w:cs="Times New Roman"/>
                    </w:rPr>
                    <w:t>_____/</w:t>
                  </w:r>
                  <w:r>
                    <w:rPr>
                      <w:rFonts w:ascii="Times New Roman" w:hAnsi="Times New Roman" w:cs="Times New Roman"/>
                    </w:rPr>
                    <w:t>Стариков А.С.</w:t>
                  </w:r>
                  <w:r w:rsidRPr="00EC6780">
                    <w:rPr>
                      <w:rFonts w:ascii="Times New Roman" w:hAnsi="Times New Roman" w:cs="Times New Roman"/>
                    </w:rPr>
                    <w:t>/</w:t>
                  </w:r>
                </w:p>
                <w:p w:rsidR="008A03CF" w:rsidRDefault="008A03CF" w:rsidP="0002043B">
                  <w:pPr>
                    <w:jc w:val="both"/>
                    <w:rPr>
                      <w:rFonts w:ascii="Times New Roman" w:hAnsi="Times New Roman" w:cs="Times New Roman"/>
                    </w:rPr>
                  </w:pPr>
                </w:p>
                <w:p w:rsidR="008A03CF" w:rsidRPr="00EC6780" w:rsidRDefault="008A03CF" w:rsidP="0002043B">
                  <w:pPr>
                    <w:jc w:val="both"/>
                    <w:rPr>
                      <w:rFonts w:ascii="Times New Roman" w:hAnsi="Times New Roman" w:cs="Times New Roman"/>
                    </w:rPr>
                  </w:pPr>
                  <w:r w:rsidRPr="00EC6780">
                    <w:rPr>
                      <w:rFonts w:ascii="Times New Roman" w:hAnsi="Times New Roman" w:cs="Times New Roman"/>
                    </w:rPr>
                    <w:t>М.П.</w:t>
                  </w:r>
                </w:p>
              </w:tc>
              <w:tc>
                <w:tcPr>
                  <w:tcW w:w="1121" w:type="dxa"/>
                </w:tcPr>
                <w:p w:rsidR="008A03CF" w:rsidRPr="00EC6780" w:rsidRDefault="008A03CF" w:rsidP="0002043B">
                  <w:pPr>
                    <w:jc w:val="both"/>
                    <w:rPr>
                      <w:rFonts w:ascii="Times New Roman" w:hAnsi="Times New Roman" w:cs="Times New Roman"/>
                    </w:rPr>
                  </w:pPr>
                </w:p>
              </w:tc>
              <w:tc>
                <w:tcPr>
                  <w:tcW w:w="4346" w:type="dxa"/>
                </w:tcPr>
                <w:p w:rsidR="008A03CF" w:rsidRDefault="008A03CF" w:rsidP="0002043B">
                  <w:pPr>
                    <w:jc w:val="both"/>
                    <w:rPr>
                      <w:rFonts w:ascii="Times New Roman" w:hAnsi="Times New Roman" w:cs="Times New Roman"/>
                    </w:rPr>
                  </w:pPr>
                  <w:r w:rsidRPr="00EC6780">
                    <w:rPr>
                      <w:rFonts w:ascii="Times New Roman" w:hAnsi="Times New Roman" w:cs="Times New Roman"/>
                      <w:b/>
                    </w:rPr>
                    <w:t>Собственник</w:t>
                  </w:r>
                  <w:r w:rsidRPr="00EC6780">
                    <w:rPr>
                      <w:rFonts w:ascii="Times New Roman" w:hAnsi="Times New Roman" w:cs="Times New Roman"/>
                    </w:rPr>
                    <w:t>:</w:t>
                  </w:r>
                </w:p>
                <w:p w:rsidR="008A03CF" w:rsidRDefault="008A03CF" w:rsidP="0002043B">
                  <w:pPr>
                    <w:jc w:val="both"/>
                    <w:rPr>
                      <w:rFonts w:ascii="Times New Roman" w:hAnsi="Times New Roman" w:cs="Times New Roman"/>
                    </w:rPr>
                  </w:pPr>
                </w:p>
                <w:p w:rsidR="008A03CF" w:rsidRDefault="008A03CF" w:rsidP="0002043B">
                  <w:pPr>
                    <w:jc w:val="both"/>
                    <w:rPr>
                      <w:rFonts w:ascii="Times New Roman" w:hAnsi="Times New Roman" w:cs="Times New Roman"/>
                    </w:rPr>
                  </w:pPr>
                </w:p>
                <w:p w:rsidR="008A03CF" w:rsidRDefault="008A03CF" w:rsidP="0002043B">
                  <w:pPr>
                    <w:jc w:val="both"/>
                    <w:rPr>
                      <w:rFonts w:ascii="Times New Roman" w:hAnsi="Times New Roman" w:cs="Times New Roman"/>
                    </w:rPr>
                  </w:pPr>
                  <w:r>
                    <w:rPr>
                      <w:rFonts w:ascii="Times New Roman" w:hAnsi="Times New Roman" w:cs="Times New Roman"/>
                    </w:rPr>
                    <w:t>________________(__________________)</w:t>
                  </w:r>
                </w:p>
                <w:p w:rsidR="008A03CF" w:rsidRPr="00EC6780" w:rsidRDefault="008A03CF" w:rsidP="0002043B">
                  <w:pPr>
                    <w:jc w:val="both"/>
                    <w:rPr>
                      <w:rFonts w:ascii="Times New Roman" w:hAnsi="Times New Roman" w:cs="Times New Roman"/>
                    </w:rPr>
                  </w:pPr>
                  <w:r>
                    <w:rPr>
                      <w:rFonts w:ascii="Times New Roman" w:hAnsi="Times New Roman" w:cs="Times New Roman"/>
                    </w:rPr>
                    <w:t xml:space="preserve">       (подпись)          (фамилия, инициалы)</w:t>
                  </w:r>
                </w:p>
                <w:p w:rsidR="008A03CF" w:rsidRDefault="008A03CF" w:rsidP="0002043B">
                  <w:pPr>
                    <w:jc w:val="both"/>
                    <w:rPr>
                      <w:rFonts w:ascii="Times New Roman" w:hAnsi="Times New Roman" w:cs="Times New Roman"/>
                    </w:rPr>
                  </w:pPr>
                </w:p>
                <w:p w:rsidR="008A03CF" w:rsidRDefault="008A03CF" w:rsidP="0002043B">
                  <w:pPr>
                    <w:jc w:val="both"/>
                    <w:rPr>
                      <w:rFonts w:ascii="Times New Roman" w:hAnsi="Times New Roman" w:cs="Times New Roman"/>
                    </w:rPr>
                  </w:pPr>
                  <w:r w:rsidRPr="00EC6780">
                    <w:rPr>
                      <w:rFonts w:ascii="Times New Roman" w:hAnsi="Times New Roman" w:cs="Times New Roman"/>
                    </w:rPr>
                    <w:t>Адрес:</w:t>
                  </w:r>
                  <w:r>
                    <w:rPr>
                      <w:rFonts w:ascii="Times New Roman" w:hAnsi="Times New Roman" w:cs="Times New Roman"/>
                    </w:rPr>
                    <w:t xml:space="preserve"> ____________________________</w:t>
                  </w:r>
                </w:p>
                <w:p w:rsidR="008A03CF" w:rsidRDefault="008A03CF" w:rsidP="0002043B">
                  <w:pPr>
                    <w:jc w:val="both"/>
                    <w:rPr>
                      <w:rFonts w:ascii="Times New Roman" w:hAnsi="Times New Roman" w:cs="Times New Roman"/>
                    </w:rPr>
                  </w:pPr>
                </w:p>
                <w:p w:rsidR="008A03CF" w:rsidRPr="00EC6780" w:rsidRDefault="008A03CF" w:rsidP="0002043B">
                  <w:pPr>
                    <w:jc w:val="both"/>
                    <w:rPr>
                      <w:rFonts w:ascii="Times New Roman" w:hAnsi="Times New Roman" w:cs="Times New Roman"/>
                    </w:rPr>
                  </w:pPr>
                  <w:r>
                    <w:rPr>
                      <w:rFonts w:ascii="Times New Roman" w:hAnsi="Times New Roman" w:cs="Times New Roman"/>
                    </w:rPr>
                    <w:lastRenderedPageBreak/>
                    <w:t>___________________________________</w:t>
                  </w:r>
                </w:p>
                <w:p w:rsidR="008A03CF" w:rsidRPr="00EC6780" w:rsidRDefault="008A03CF" w:rsidP="0002043B">
                  <w:pPr>
                    <w:jc w:val="both"/>
                    <w:rPr>
                      <w:rFonts w:ascii="Times New Roman" w:hAnsi="Times New Roman" w:cs="Times New Roman"/>
                    </w:rPr>
                  </w:pPr>
                </w:p>
                <w:p w:rsidR="008A03CF" w:rsidRPr="00EC6780" w:rsidRDefault="008A03CF" w:rsidP="0002043B">
                  <w:pPr>
                    <w:jc w:val="both"/>
                    <w:rPr>
                      <w:rFonts w:ascii="Times New Roman" w:hAnsi="Times New Roman" w:cs="Times New Roman"/>
                    </w:rPr>
                  </w:pPr>
                  <w:r w:rsidRPr="00EC6780">
                    <w:rPr>
                      <w:rFonts w:ascii="Times New Roman" w:hAnsi="Times New Roman" w:cs="Times New Roman"/>
                    </w:rPr>
                    <w:t>Паспорт</w:t>
                  </w:r>
                  <w:r>
                    <w:rPr>
                      <w:rFonts w:ascii="Times New Roman" w:hAnsi="Times New Roman" w:cs="Times New Roman"/>
                    </w:rPr>
                    <w:t>ные данные</w:t>
                  </w:r>
                  <w:r w:rsidRPr="00EC6780">
                    <w:rPr>
                      <w:rFonts w:ascii="Times New Roman" w:hAnsi="Times New Roman" w:cs="Times New Roman"/>
                    </w:rPr>
                    <w:t>:</w:t>
                  </w:r>
                </w:p>
                <w:p w:rsidR="008A03CF" w:rsidRPr="00EC6780" w:rsidRDefault="008A03CF" w:rsidP="0002043B">
                  <w:pPr>
                    <w:jc w:val="both"/>
                    <w:rPr>
                      <w:rFonts w:ascii="Times New Roman" w:hAnsi="Times New Roman" w:cs="Times New Roman"/>
                    </w:rPr>
                  </w:pPr>
                  <w:r>
                    <w:rPr>
                      <w:rFonts w:ascii="Times New Roman" w:hAnsi="Times New Roman" w:cs="Times New Roman"/>
                    </w:rPr>
                    <w:t xml:space="preserve">Серия________ № _____________ </w:t>
                  </w:r>
                  <w:proofErr w:type="gramStart"/>
                  <w:r>
                    <w:rPr>
                      <w:rFonts w:ascii="Times New Roman" w:hAnsi="Times New Roman" w:cs="Times New Roman"/>
                    </w:rPr>
                    <w:t>выдан</w:t>
                  </w:r>
                  <w:proofErr w:type="gramEnd"/>
                </w:p>
                <w:p w:rsidR="008A03CF" w:rsidRDefault="008A03CF" w:rsidP="0002043B">
                  <w:pPr>
                    <w:jc w:val="both"/>
                    <w:rPr>
                      <w:rFonts w:ascii="Times New Roman" w:hAnsi="Times New Roman" w:cs="Times New Roman"/>
                    </w:rPr>
                  </w:pPr>
                  <w:r>
                    <w:rPr>
                      <w:rFonts w:ascii="Times New Roman" w:hAnsi="Times New Roman" w:cs="Times New Roman"/>
                    </w:rPr>
                    <w:t>(когда) ____________________________</w:t>
                  </w:r>
                </w:p>
                <w:p w:rsidR="008A03CF" w:rsidRDefault="008A03CF" w:rsidP="0002043B">
                  <w:pPr>
                    <w:jc w:val="both"/>
                    <w:rPr>
                      <w:rFonts w:ascii="Times New Roman" w:hAnsi="Times New Roman" w:cs="Times New Roman"/>
                    </w:rPr>
                  </w:pPr>
                  <w:r>
                    <w:rPr>
                      <w:rFonts w:ascii="Times New Roman" w:hAnsi="Times New Roman" w:cs="Times New Roman"/>
                    </w:rPr>
                    <w:t>(кем) ______________________________</w:t>
                  </w:r>
                </w:p>
                <w:p w:rsidR="008A03CF" w:rsidRDefault="008A03CF" w:rsidP="0002043B">
                  <w:pPr>
                    <w:jc w:val="both"/>
                    <w:rPr>
                      <w:rFonts w:ascii="Times New Roman" w:hAnsi="Times New Roman" w:cs="Times New Roman"/>
                    </w:rPr>
                  </w:pPr>
                  <w:r>
                    <w:rPr>
                      <w:rFonts w:ascii="Times New Roman" w:hAnsi="Times New Roman" w:cs="Times New Roman"/>
                    </w:rPr>
                    <w:t>___________________________________</w:t>
                  </w:r>
                </w:p>
                <w:p w:rsidR="008A03CF" w:rsidRPr="00EC6780" w:rsidRDefault="008A03CF" w:rsidP="0002043B">
                  <w:pPr>
                    <w:jc w:val="both"/>
                    <w:rPr>
                      <w:rFonts w:ascii="Times New Roman" w:hAnsi="Times New Roman" w:cs="Times New Roman"/>
                    </w:rPr>
                  </w:pPr>
                  <w:r>
                    <w:rPr>
                      <w:rFonts w:ascii="Times New Roman" w:hAnsi="Times New Roman" w:cs="Times New Roman"/>
                    </w:rPr>
                    <w:t>___________________________________</w:t>
                  </w:r>
                </w:p>
                <w:p w:rsidR="008A03CF" w:rsidRDefault="008A03CF" w:rsidP="0002043B">
                  <w:pPr>
                    <w:jc w:val="both"/>
                    <w:rPr>
                      <w:rFonts w:ascii="Times New Roman" w:hAnsi="Times New Roman" w:cs="Times New Roman"/>
                    </w:rPr>
                  </w:pPr>
                  <w:r>
                    <w:rPr>
                      <w:rFonts w:ascii="Times New Roman" w:hAnsi="Times New Roman" w:cs="Times New Roman"/>
                    </w:rPr>
                    <w:t>(код подразделения) _________________</w:t>
                  </w:r>
                </w:p>
                <w:p w:rsidR="008A03CF" w:rsidRDefault="008A03CF" w:rsidP="0002043B">
                  <w:pPr>
                    <w:jc w:val="both"/>
                    <w:rPr>
                      <w:rFonts w:ascii="Times New Roman" w:hAnsi="Times New Roman" w:cs="Times New Roman"/>
                    </w:rPr>
                  </w:pPr>
                  <w:r>
                    <w:rPr>
                      <w:rFonts w:ascii="Times New Roman" w:hAnsi="Times New Roman" w:cs="Times New Roman"/>
                    </w:rPr>
                    <w:t>Дата рождения: _____________________</w:t>
                  </w:r>
                </w:p>
                <w:p w:rsidR="008A03CF" w:rsidRDefault="008A03CF" w:rsidP="0002043B">
                  <w:pPr>
                    <w:jc w:val="both"/>
                    <w:rPr>
                      <w:rFonts w:ascii="Times New Roman" w:hAnsi="Times New Roman" w:cs="Times New Roman"/>
                    </w:rPr>
                  </w:pPr>
                  <w:r>
                    <w:rPr>
                      <w:rFonts w:ascii="Times New Roman" w:hAnsi="Times New Roman" w:cs="Times New Roman"/>
                    </w:rPr>
                    <w:t>Тел. __________________________</w:t>
                  </w:r>
                </w:p>
                <w:p w:rsidR="008A03CF" w:rsidRPr="00EC6780" w:rsidRDefault="008A03CF" w:rsidP="0002043B">
                  <w:pPr>
                    <w:jc w:val="both"/>
                    <w:rPr>
                      <w:rFonts w:ascii="Times New Roman" w:hAnsi="Times New Roman" w:cs="Times New Roman"/>
                    </w:rPr>
                  </w:pPr>
                </w:p>
              </w:tc>
            </w:tr>
          </w:tbl>
          <w:p w:rsidR="008A03CF" w:rsidRPr="003A68F1" w:rsidRDefault="008A03CF" w:rsidP="0002043B">
            <w:pPr>
              <w:jc w:val="both"/>
              <w:rPr>
                <w:rFonts w:ascii="Times New Roman" w:hAnsi="Times New Roman" w:cs="Times New Roman"/>
              </w:rPr>
            </w:pPr>
          </w:p>
        </w:tc>
        <w:tc>
          <w:tcPr>
            <w:tcW w:w="1121" w:type="dxa"/>
          </w:tcPr>
          <w:p w:rsidR="008A03CF" w:rsidRPr="003A68F1" w:rsidRDefault="008A03CF" w:rsidP="0002043B">
            <w:pPr>
              <w:jc w:val="both"/>
              <w:rPr>
                <w:rFonts w:ascii="Times New Roman" w:hAnsi="Times New Roman" w:cs="Times New Roman"/>
              </w:rPr>
            </w:pPr>
          </w:p>
        </w:tc>
        <w:tc>
          <w:tcPr>
            <w:tcW w:w="4346" w:type="dxa"/>
          </w:tcPr>
          <w:p w:rsidR="008A03CF" w:rsidRPr="003A68F1" w:rsidRDefault="008A03CF" w:rsidP="0002043B">
            <w:pPr>
              <w:jc w:val="both"/>
              <w:rPr>
                <w:rFonts w:ascii="Times New Roman" w:hAnsi="Times New Roman" w:cs="Times New Roman"/>
              </w:rPr>
            </w:pPr>
          </w:p>
        </w:tc>
      </w:tr>
    </w:tbl>
    <w:p w:rsidR="008A03CF" w:rsidRPr="00BE197B" w:rsidRDefault="008A03CF" w:rsidP="00BE197B">
      <w:pPr>
        <w:pStyle w:val="11"/>
        <w:shd w:val="clear" w:color="auto" w:fill="auto"/>
        <w:tabs>
          <w:tab w:val="left" w:pos="1294"/>
          <w:tab w:val="left" w:pos="1418"/>
        </w:tabs>
        <w:spacing w:line="240" w:lineRule="auto"/>
        <w:ind w:left="920" w:firstLine="0"/>
        <w:jc w:val="left"/>
        <w:rPr>
          <w:sz w:val="24"/>
          <w:szCs w:val="24"/>
        </w:rPr>
      </w:pPr>
    </w:p>
    <w:bookmarkEnd w:id="18"/>
    <w:p w:rsidR="00BE197B" w:rsidRDefault="00BE197B"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8A03CF" w:rsidRPr="00BE197B" w:rsidRDefault="008A03CF"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212" w:line="210" w:lineRule="exact"/>
        <w:ind w:left="4140" w:firstLine="0"/>
        <w:jc w:val="left"/>
        <w:rPr>
          <w:sz w:val="24"/>
          <w:szCs w:val="24"/>
        </w:rPr>
      </w:pPr>
    </w:p>
    <w:p w:rsidR="00BE197B" w:rsidRPr="00FE1BC4" w:rsidRDefault="00BE197B" w:rsidP="00FE1BC4">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FE1BC4">
        <w:rPr>
          <w:sz w:val="20"/>
          <w:szCs w:val="20"/>
        </w:rPr>
        <w:lastRenderedPageBreak/>
        <w:t>Приложение № 1 к Договору №</w:t>
      </w:r>
      <w:r w:rsidR="008A03CF" w:rsidRPr="00FE1BC4">
        <w:rPr>
          <w:sz w:val="20"/>
          <w:szCs w:val="20"/>
        </w:rPr>
        <w:t xml:space="preserve"> 1 </w:t>
      </w:r>
      <w:r w:rsidRPr="00FE1BC4">
        <w:rPr>
          <w:sz w:val="20"/>
          <w:szCs w:val="20"/>
        </w:rPr>
        <w:t>от</w:t>
      </w:r>
      <w:r w:rsidR="008A03CF" w:rsidRPr="00FE1BC4">
        <w:rPr>
          <w:sz w:val="20"/>
          <w:szCs w:val="20"/>
        </w:rPr>
        <w:t xml:space="preserve"> 26 июня </w:t>
      </w:r>
      <w:r w:rsidRPr="00FE1BC4">
        <w:rPr>
          <w:sz w:val="20"/>
          <w:szCs w:val="20"/>
        </w:rPr>
        <w:t>2019 г.</w:t>
      </w:r>
    </w:p>
    <w:p w:rsidR="00BE197B" w:rsidRPr="00BE197B" w:rsidRDefault="00BE197B" w:rsidP="00BE197B">
      <w:pPr>
        <w:jc w:val="center"/>
        <w:rPr>
          <w:rFonts w:ascii="Times New Roman" w:hAnsi="Times New Roman" w:cs="Times New Roman"/>
          <w:b/>
        </w:rPr>
      </w:pPr>
    </w:p>
    <w:p w:rsidR="00BE197B" w:rsidRPr="00BE197B" w:rsidRDefault="00BE197B" w:rsidP="00BE197B">
      <w:pPr>
        <w:spacing w:line="250" w:lineRule="exact"/>
        <w:jc w:val="center"/>
        <w:rPr>
          <w:rFonts w:ascii="Times New Roman" w:hAnsi="Times New Roman" w:cs="Times New Roman"/>
          <w:b/>
        </w:rPr>
      </w:pPr>
      <w:r w:rsidRPr="00BE197B">
        <w:rPr>
          <w:rFonts w:ascii="Times New Roman" w:hAnsi="Times New Roman" w:cs="Times New Roman"/>
          <w:b/>
        </w:rPr>
        <w:t>АКТ</w:t>
      </w:r>
    </w:p>
    <w:p w:rsidR="00BE197B" w:rsidRPr="00BE197B" w:rsidRDefault="00BE197B" w:rsidP="00BE197B">
      <w:pPr>
        <w:spacing w:line="250" w:lineRule="exact"/>
        <w:ind w:right="680"/>
        <w:jc w:val="center"/>
        <w:rPr>
          <w:rFonts w:ascii="Times New Roman" w:hAnsi="Times New Roman" w:cs="Times New Roman"/>
          <w:b/>
        </w:rPr>
      </w:pPr>
      <w:r w:rsidRPr="00BE197B">
        <w:rPr>
          <w:rFonts w:ascii="Times New Roman" w:hAnsi="Times New Roman" w:cs="Times New Roman"/>
          <w:b/>
        </w:rPr>
        <w:t>о состоянии общего имущества собственников помещений в многоквартирном доме, являющемся объектом конкурса</w:t>
      </w:r>
    </w:p>
    <w:p w:rsidR="00BE197B" w:rsidRPr="00BE197B" w:rsidRDefault="00BE197B" w:rsidP="00BE197B">
      <w:pPr>
        <w:spacing w:line="250" w:lineRule="exact"/>
        <w:ind w:right="680"/>
        <w:jc w:val="center"/>
        <w:rPr>
          <w:rFonts w:ascii="Times New Roman" w:hAnsi="Times New Roman" w:cs="Times New Roman"/>
          <w:b/>
        </w:rPr>
      </w:pPr>
    </w:p>
    <w:p w:rsidR="00BE197B" w:rsidRPr="00BE197B" w:rsidRDefault="00BE197B" w:rsidP="00BE197B">
      <w:pPr>
        <w:pStyle w:val="11"/>
        <w:shd w:val="clear" w:color="auto" w:fill="auto"/>
        <w:ind w:left="2720" w:firstLine="0"/>
        <w:jc w:val="left"/>
        <w:rPr>
          <w:sz w:val="24"/>
          <w:szCs w:val="24"/>
        </w:rPr>
      </w:pPr>
      <w:r w:rsidRPr="00BE197B">
        <w:rPr>
          <w:sz w:val="24"/>
          <w:szCs w:val="24"/>
        </w:rPr>
        <w:t>I. Общие сведения о многоквартирном доме</w:t>
      </w:r>
    </w:p>
    <w:p w:rsidR="00BE197B" w:rsidRPr="00BE197B" w:rsidRDefault="00BE197B" w:rsidP="00BE197B">
      <w:pPr>
        <w:numPr>
          <w:ilvl w:val="0"/>
          <w:numId w:val="3"/>
        </w:numPr>
        <w:tabs>
          <w:tab w:val="left" w:pos="499"/>
        </w:tabs>
        <w:spacing w:line="250" w:lineRule="exact"/>
        <w:ind w:left="120" w:right="140"/>
        <w:jc w:val="both"/>
        <w:rPr>
          <w:rFonts w:ascii="Times New Roman" w:hAnsi="Times New Roman" w:cs="Times New Roman"/>
        </w:rPr>
      </w:pPr>
      <w:r w:rsidRPr="00BE197B">
        <w:rPr>
          <w:rStyle w:val="20"/>
          <w:rFonts w:eastAsia="Arial Unicode MS"/>
          <w:sz w:val="24"/>
          <w:szCs w:val="24"/>
        </w:rPr>
        <w:t>Адрес многоквартирного дома:</w:t>
      </w:r>
      <w:r w:rsidRPr="00BE197B">
        <w:rPr>
          <w:rFonts w:ascii="Times New Roman" w:hAnsi="Times New Roman" w:cs="Times New Roman"/>
        </w:rPr>
        <w:t xml:space="preserve"> 659900, Алтайский край, г</w:t>
      </w:r>
      <w:proofErr w:type="gramStart"/>
      <w:r w:rsidRPr="00BE197B">
        <w:rPr>
          <w:rFonts w:ascii="Times New Roman" w:hAnsi="Times New Roman" w:cs="Times New Roman"/>
        </w:rPr>
        <w:t>.Б</w:t>
      </w:r>
      <w:proofErr w:type="gramEnd"/>
      <w:r w:rsidRPr="00BE197B">
        <w:rPr>
          <w:rFonts w:ascii="Times New Roman" w:hAnsi="Times New Roman" w:cs="Times New Roman"/>
        </w:rPr>
        <w:t>елокуриха, ул. Соболева 7</w:t>
      </w:r>
    </w:p>
    <w:p w:rsidR="00BE197B" w:rsidRPr="00BE197B" w:rsidRDefault="00BE197B" w:rsidP="00BE197B">
      <w:pPr>
        <w:pStyle w:val="11"/>
        <w:numPr>
          <w:ilvl w:val="0"/>
          <w:numId w:val="3"/>
        </w:numPr>
        <w:shd w:val="clear" w:color="auto" w:fill="auto"/>
        <w:tabs>
          <w:tab w:val="left" w:pos="341"/>
        </w:tabs>
        <w:ind w:left="120" w:firstLine="0"/>
        <w:rPr>
          <w:rStyle w:val="a5"/>
          <w:b w:val="0"/>
          <w:bCs w:val="0"/>
          <w:sz w:val="24"/>
          <w:szCs w:val="24"/>
        </w:rPr>
      </w:pPr>
      <w:r w:rsidRPr="00BE197B">
        <w:rPr>
          <w:sz w:val="24"/>
          <w:szCs w:val="24"/>
        </w:rPr>
        <w:t>Кадастровый номер многоквартирного дома (при его наличии):</w:t>
      </w:r>
      <w:r w:rsidRPr="00BE197B">
        <w:rPr>
          <w:sz w:val="24"/>
          <w:szCs w:val="24"/>
          <w:shd w:val="clear" w:color="auto" w:fill="FFFFFF"/>
        </w:rPr>
        <w:t xml:space="preserve"> </w:t>
      </w:r>
      <w:r w:rsidRPr="00BE197B">
        <w:rPr>
          <w:b/>
          <w:sz w:val="24"/>
          <w:szCs w:val="24"/>
          <w:shd w:val="clear" w:color="auto" w:fill="FFFFFF"/>
        </w:rPr>
        <w:t>22:64:010101:113</w:t>
      </w:r>
      <w:r w:rsidRPr="00BE197B">
        <w:rPr>
          <w:rStyle w:val="a5"/>
          <w:sz w:val="24"/>
          <w:szCs w:val="24"/>
        </w:rPr>
        <w:t xml:space="preserve"> (по данным с официального сайта </w:t>
      </w:r>
      <w:hyperlink r:id="rId5" w:history="1">
        <w:r w:rsidRPr="00BE197B">
          <w:rPr>
            <w:rStyle w:val="a3"/>
            <w:sz w:val="24"/>
            <w:szCs w:val="24"/>
            <w:shd w:val="clear" w:color="auto" w:fill="FFFFFF"/>
            <w:lang w:val="en-US"/>
          </w:rPr>
          <w:t>http</w:t>
        </w:r>
        <w:r w:rsidRPr="00BE197B">
          <w:rPr>
            <w:rStyle w:val="a3"/>
            <w:sz w:val="24"/>
            <w:szCs w:val="24"/>
            <w:shd w:val="clear" w:color="auto" w:fill="FFFFFF"/>
          </w:rPr>
          <w:t>://</w:t>
        </w:r>
        <w:r w:rsidRPr="00BE197B">
          <w:rPr>
            <w:rStyle w:val="a3"/>
            <w:sz w:val="24"/>
            <w:szCs w:val="24"/>
            <w:shd w:val="clear" w:color="auto" w:fill="FFFFFF"/>
            <w:lang w:val="en-US"/>
          </w:rPr>
          <w:t>www</w:t>
        </w:r>
        <w:r w:rsidRPr="00BE197B">
          <w:rPr>
            <w:rStyle w:val="a3"/>
            <w:sz w:val="24"/>
            <w:szCs w:val="24"/>
            <w:shd w:val="clear" w:color="auto" w:fill="FFFFFF"/>
          </w:rPr>
          <w:t>.</w:t>
        </w:r>
        <w:proofErr w:type="spellStart"/>
        <w:r w:rsidRPr="00BE197B">
          <w:rPr>
            <w:rStyle w:val="a3"/>
            <w:sz w:val="24"/>
            <w:szCs w:val="24"/>
            <w:shd w:val="clear" w:color="auto" w:fill="FFFFFF"/>
            <w:lang w:val="en-US"/>
          </w:rPr>
          <w:t>rosreestr</w:t>
        </w:r>
        <w:proofErr w:type="spellEnd"/>
        <w:r w:rsidRPr="00BE197B">
          <w:rPr>
            <w:rStyle w:val="a3"/>
            <w:sz w:val="24"/>
            <w:szCs w:val="24"/>
            <w:shd w:val="clear" w:color="auto" w:fill="FFFFFF"/>
          </w:rPr>
          <w:t>.</w:t>
        </w:r>
        <w:proofErr w:type="spellStart"/>
        <w:r w:rsidRPr="00BE197B">
          <w:rPr>
            <w:rStyle w:val="a3"/>
            <w:sz w:val="24"/>
            <w:szCs w:val="24"/>
            <w:shd w:val="clear" w:color="auto" w:fill="FFFFFF"/>
            <w:lang w:val="en-US"/>
          </w:rPr>
          <w:t>ru</w:t>
        </w:r>
        <w:proofErr w:type="spellEnd"/>
      </w:hyperlink>
      <w:r w:rsidRPr="00BE197B">
        <w:rPr>
          <w:rStyle w:val="a5"/>
          <w:sz w:val="24"/>
          <w:szCs w:val="24"/>
        </w:rPr>
        <w:t xml:space="preserve"> по состоянию на 25.03.2019 г.) </w:t>
      </w:r>
    </w:p>
    <w:p w:rsidR="00BE197B" w:rsidRPr="00BE197B" w:rsidRDefault="00BE197B" w:rsidP="00BE197B">
      <w:pPr>
        <w:pStyle w:val="11"/>
        <w:numPr>
          <w:ilvl w:val="0"/>
          <w:numId w:val="3"/>
        </w:numPr>
        <w:shd w:val="clear" w:color="auto" w:fill="auto"/>
        <w:tabs>
          <w:tab w:val="left" w:pos="341"/>
        </w:tabs>
        <w:ind w:left="120" w:firstLine="0"/>
        <w:rPr>
          <w:sz w:val="24"/>
          <w:szCs w:val="24"/>
        </w:rPr>
      </w:pPr>
      <w:r w:rsidRPr="00BE197B">
        <w:rPr>
          <w:sz w:val="24"/>
          <w:szCs w:val="24"/>
        </w:rPr>
        <w:t>Серия, тип постройки:</w:t>
      </w:r>
      <w:r w:rsidRPr="00BE197B">
        <w:rPr>
          <w:rStyle w:val="a5"/>
          <w:sz w:val="24"/>
          <w:szCs w:val="24"/>
        </w:rPr>
        <w:t xml:space="preserve"> нет данных</w:t>
      </w:r>
    </w:p>
    <w:p w:rsidR="00BE197B" w:rsidRPr="00BE197B" w:rsidRDefault="00BE197B" w:rsidP="00BE197B">
      <w:pPr>
        <w:pStyle w:val="11"/>
        <w:numPr>
          <w:ilvl w:val="0"/>
          <w:numId w:val="3"/>
        </w:numPr>
        <w:shd w:val="clear" w:color="auto" w:fill="auto"/>
        <w:tabs>
          <w:tab w:val="left" w:pos="341"/>
        </w:tabs>
        <w:ind w:left="120" w:firstLine="0"/>
        <w:rPr>
          <w:sz w:val="24"/>
          <w:szCs w:val="24"/>
        </w:rPr>
      </w:pPr>
      <w:r w:rsidRPr="00BE197B">
        <w:rPr>
          <w:sz w:val="24"/>
          <w:szCs w:val="24"/>
        </w:rPr>
        <w:t>Год постройки:</w:t>
      </w:r>
      <w:r w:rsidRPr="00BE197B">
        <w:rPr>
          <w:rStyle w:val="a5"/>
          <w:sz w:val="24"/>
          <w:szCs w:val="24"/>
        </w:rPr>
        <w:t xml:space="preserve"> 1977 (технический паспорт по состоянию на 20.04.1981 г.)</w:t>
      </w:r>
    </w:p>
    <w:p w:rsidR="00BE197B" w:rsidRPr="00BE197B" w:rsidRDefault="00BE197B" w:rsidP="00BE197B">
      <w:pPr>
        <w:pStyle w:val="11"/>
        <w:numPr>
          <w:ilvl w:val="0"/>
          <w:numId w:val="3"/>
        </w:numPr>
        <w:shd w:val="clear" w:color="auto" w:fill="auto"/>
        <w:tabs>
          <w:tab w:val="left" w:pos="336"/>
        </w:tabs>
        <w:ind w:left="120" w:firstLine="0"/>
        <w:rPr>
          <w:sz w:val="24"/>
          <w:szCs w:val="24"/>
        </w:rPr>
      </w:pPr>
      <w:proofErr w:type="gramStart"/>
      <w:r w:rsidRPr="00BE197B">
        <w:rPr>
          <w:sz w:val="24"/>
          <w:szCs w:val="24"/>
        </w:rPr>
        <w:t>Степень износа по данным государственного технического учета:</w:t>
      </w:r>
      <w:r w:rsidRPr="00BE197B">
        <w:rPr>
          <w:rStyle w:val="a5"/>
          <w:sz w:val="24"/>
          <w:szCs w:val="24"/>
        </w:rPr>
        <w:t xml:space="preserve"> 38,2 % ((</w:t>
      </w:r>
      <w:r w:rsidRPr="00BE197B">
        <w:rPr>
          <w:sz w:val="24"/>
          <w:szCs w:val="24"/>
        </w:rPr>
        <w:t xml:space="preserve">Приказ </w:t>
      </w:r>
      <w:proofErr w:type="spellStart"/>
      <w:r w:rsidRPr="00BE197B">
        <w:rPr>
          <w:sz w:val="24"/>
          <w:szCs w:val="24"/>
        </w:rPr>
        <w:t>Минземстроя</w:t>
      </w:r>
      <w:proofErr w:type="spellEnd"/>
      <w:r w:rsidRPr="00BE197B">
        <w:rPr>
          <w:sz w:val="24"/>
          <w:szCs w:val="24"/>
        </w:rPr>
        <w:t xml:space="preserve"> РФ от 04.08.1998 № 37 "Об утверждении Инструкции о проведении учета жилищного фонда в Российской Федерации", ВСН -53-86р)</w:t>
      </w:r>
      <w:proofErr w:type="gramEnd"/>
    </w:p>
    <w:p w:rsidR="00BE197B" w:rsidRPr="00BE197B" w:rsidRDefault="00BE197B" w:rsidP="00BE197B">
      <w:pPr>
        <w:pStyle w:val="11"/>
        <w:numPr>
          <w:ilvl w:val="0"/>
          <w:numId w:val="3"/>
        </w:numPr>
        <w:shd w:val="clear" w:color="auto" w:fill="auto"/>
        <w:tabs>
          <w:tab w:val="left" w:pos="341"/>
        </w:tabs>
        <w:ind w:left="120" w:firstLine="0"/>
        <w:rPr>
          <w:sz w:val="24"/>
          <w:szCs w:val="24"/>
        </w:rPr>
      </w:pPr>
      <w:r w:rsidRPr="00BE197B">
        <w:rPr>
          <w:sz w:val="24"/>
          <w:szCs w:val="24"/>
        </w:rPr>
        <w:t>Степень фактического износа:</w:t>
      </w:r>
      <w:r w:rsidRPr="00BE197B">
        <w:rPr>
          <w:rStyle w:val="a5"/>
          <w:sz w:val="24"/>
          <w:szCs w:val="24"/>
        </w:rPr>
        <w:t xml:space="preserve"> нет данных</w:t>
      </w:r>
    </w:p>
    <w:p w:rsidR="00BE197B" w:rsidRPr="00BE197B" w:rsidRDefault="00BE197B" w:rsidP="00BE197B">
      <w:pPr>
        <w:pStyle w:val="11"/>
        <w:numPr>
          <w:ilvl w:val="0"/>
          <w:numId w:val="3"/>
        </w:numPr>
        <w:shd w:val="clear" w:color="auto" w:fill="auto"/>
        <w:tabs>
          <w:tab w:val="left" w:pos="336"/>
        </w:tabs>
        <w:ind w:left="120" w:firstLine="0"/>
        <w:rPr>
          <w:sz w:val="24"/>
          <w:szCs w:val="24"/>
        </w:rPr>
      </w:pPr>
      <w:r w:rsidRPr="00BE197B">
        <w:rPr>
          <w:sz w:val="24"/>
          <w:szCs w:val="24"/>
        </w:rPr>
        <w:t>Год последнего капитального ремонта:</w:t>
      </w:r>
      <w:r w:rsidRPr="00BE197B">
        <w:rPr>
          <w:rStyle w:val="a5"/>
          <w:sz w:val="24"/>
          <w:szCs w:val="24"/>
        </w:rPr>
        <w:t xml:space="preserve"> нет данных</w:t>
      </w:r>
    </w:p>
    <w:p w:rsidR="00BE197B" w:rsidRPr="00BE197B" w:rsidRDefault="00BE197B" w:rsidP="00BE197B">
      <w:pPr>
        <w:pStyle w:val="11"/>
        <w:numPr>
          <w:ilvl w:val="0"/>
          <w:numId w:val="3"/>
        </w:numPr>
        <w:shd w:val="clear" w:color="auto" w:fill="auto"/>
        <w:tabs>
          <w:tab w:val="left" w:pos="389"/>
        </w:tabs>
        <w:ind w:left="120" w:right="140" w:firstLine="0"/>
        <w:rPr>
          <w:sz w:val="24"/>
          <w:szCs w:val="24"/>
        </w:rPr>
      </w:pPr>
      <w:r w:rsidRPr="00BE197B">
        <w:rPr>
          <w:sz w:val="24"/>
          <w:szCs w:val="24"/>
        </w:rPr>
        <w:t>Реквизиты правового акта о признании многоквартирного дома аварийным и подлежащим сносу:</w:t>
      </w:r>
      <w:r w:rsidRPr="00BE197B">
        <w:rPr>
          <w:rStyle w:val="a5"/>
          <w:sz w:val="24"/>
          <w:szCs w:val="24"/>
        </w:rPr>
        <w:t xml:space="preserve"> нет</w:t>
      </w:r>
    </w:p>
    <w:p w:rsidR="00BE197B" w:rsidRPr="00BE197B" w:rsidRDefault="00BE197B" w:rsidP="00BE197B">
      <w:pPr>
        <w:pStyle w:val="11"/>
        <w:numPr>
          <w:ilvl w:val="0"/>
          <w:numId w:val="3"/>
        </w:numPr>
        <w:shd w:val="clear" w:color="auto" w:fill="auto"/>
        <w:tabs>
          <w:tab w:val="left" w:pos="336"/>
        </w:tabs>
        <w:ind w:left="120" w:firstLine="0"/>
        <w:rPr>
          <w:sz w:val="24"/>
          <w:szCs w:val="24"/>
        </w:rPr>
      </w:pPr>
      <w:r w:rsidRPr="00BE197B">
        <w:rPr>
          <w:sz w:val="24"/>
          <w:szCs w:val="24"/>
        </w:rPr>
        <w:t>Количество этажей:</w:t>
      </w:r>
      <w:r w:rsidRPr="00BE197B">
        <w:rPr>
          <w:rStyle w:val="a5"/>
          <w:sz w:val="24"/>
          <w:szCs w:val="24"/>
        </w:rPr>
        <w:t xml:space="preserve"> 5</w:t>
      </w:r>
    </w:p>
    <w:p w:rsidR="00BE197B" w:rsidRPr="00BE197B" w:rsidRDefault="00BE197B" w:rsidP="00BE197B">
      <w:pPr>
        <w:pStyle w:val="11"/>
        <w:numPr>
          <w:ilvl w:val="0"/>
          <w:numId w:val="3"/>
        </w:numPr>
        <w:shd w:val="clear" w:color="auto" w:fill="auto"/>
        <w:tabs>
          <w:tab w:val="left" w:pos="422"/>
        </w:tabs>
        <w:ind w:left="120" w:firstLine="0"/>
        <w:rPr>
          <w:sz w:val="24"/>
          <w:szCs w:val="24"/>
        </w:rPr>
      </w:pPr>
      <w:r w:rsidRPr="00BE197B">
        <w:rPr>
          <w:sz w:val="24"/>
          <w:szCs w:val="24"/>
        </w:rPr>
        <w:t>Наличие подвала:</w:t>
      </w:r>
      <w:r w:rsidRPr="00BE197B">
        <w:rPr>
          <w:rStyle w:val="a5"/>
          <w:sz w:val="24"/>
          <w:szCs w:val="24"/>
        </w:rPr>
        <w:t xml:space="preserve"> есть</w:t>
      </w:r>
    </w:p>
    <w:p w:rsidR="00BE197B" w:rsidRPr="00BE197B" w:rsidRDefault="00BE197B" w:rsidP="00BE197B">
      <w:pPr>
        <w:pStyle w:val="11"/>
        <w:numPr>
          <w:ilvl w:val="0"/>
          <w:numId w:val="3"/>
        </w:numPr>
        <w:shd w:val="clear" w:color="auto" w:fill="auto"/>
        <w:tabs>
          <w:tab w:val="left" w:pos="422"/>
        </w:tabs>
        <w:ind w:left="120" w:firstLine="0"/>
        <w:rPr>
          <w:sz w:val="24"/>
          <w:szCs w:val="24"/>
        </w:rPr>
      </w:pPr>
      <w:r w:rsidRPr="00BE197B">
        <w:rPr>
          <w:sz w:val="24"/>
          <w:szCs w:val="24"/>
        </w:rPr>
        <w:t>Наличие цокольного этажа:</w:t>
      </w:r>
      <w:r w:rsidRPr="00BE197B">
        <w:rPr>
          <w:rStyle w:val="a5"/>
          <w:sz w:val="24"/>
          <w:szCs w:val="24"/>
        </w:rPr>
        <w:t xml:space="preserve"> нет</w:t>
      </w:r>
    </w:p>
    <w:p w:rsidR="00BE197B" w:rsidRPr="00BE197B" w:rsidRDefault="00BE197B" w:rsidP="00BE197B">
      <w:pPr>
        <w:pStyle w:val="11"/>
        <w:numPr>
          <w:ilvl w:val="0"/>
          <w:numId w:val="3"/>
        </w:numPr>
        <w:shd w:val="clear" w:color="auto" w:fill="auto"/>
        <w:tabs>
          <w:tab w:val="left" w:pos="422"/>
        </w:tabs>
        <w:ind w:left="120" w:firstLine="0"/>
        <w:rPr>
          <w:sz w:val="24"/>
          <w:szCs w:val="24"/>
        </w:rPr>
      </w:pPr>
      <w:r w:rsidRPr="00BE197B">
        <w:rPr>
          <w:sz w:val="24"/>
          <w:szCs w:val="24"/>
        </w:rPr>
        <w:t>Наличие мансарды:</w:t>
      </w:r>
      <w:r w:rsidRPr="00BE197B">
        <w:rPr>
          <w:rStyle w:val="a5"/>
          <w:sz w:val="24"/>
          <w:szCs w:val="24"/>
        </w:rPr>
        <w:t xml:space="preserve"> нет</w:t>
      </w:r>
    </w:p>
    <w:p w:rsidR="00BE197B" w:rsidRPr="00BE197B" w:rsidRDefault="00BE197B" w:rsidP="00BE197B">
      <w:pPr>
        <w:pStyle w:val="11"/>
        <w:numPr>
          <w:ilvl w:val="0"/>
          <w:numId w:val="3"/>
        </w:numPr>
        <w:shd w:val="clear" w:color="auto" w:fill="auto"/>
        <w:tabs>
          <w:tab w:val="left" w:pos="422"/>
        </w:tabs>
        <w:ind w:left="120" w:firstLine="0"/>
        <w:rPr>
          <w:rStyle w:val="a5"/>
          <w:b w:val="0"/>
          <w:bCs w:val="0"/>
          <w:sz w:val="24"/>
          <w:szCs w:val="24"/>
        </w:rPr>
      </w:pPr>
      <w:r w:rsidRPr="00BE197B">
        <w:rPr>
          <w:sz w:val="24"/>
          <w:szCs w:val="24"/>
        </w:rPr>
        <w:t>Наличие мезонина:</w:t>
      </w:r>
      <w:r w:rsidRPr="00BE197B">
        <w:rPr>
          <w:rStyle w:val="a5"/>
          <w:sz w:val="24"/>
          <w:szCs w:val="24"/>
        </w:rPr>
        <w:t xml:space="preserve"> нет</w:t>
      </w:r>
    </w:p>
    <w:p w:rsidR="00BE197B" w:rsidRPr="00BE197B" w:rsidRDefault="00BE197B" w:rsidP="00BE197B">
      <w:pPr>
        <w:pStyle w:val="11"/>
        <w:numPr>
          <w:ilvl w:val="0"/>
          <w:numId w:val="3"/>
        </w:numPr>
        <w:shd w:val="clear" w:color="auto" w:fill="auto"/>
        <w:tabs>
          <w:tab w:val="left" w:pos="427"/>
        </w:tabs>
        <w:ind w:left="120" w:firstLine="0"/>
        <w:rPr>
          <w:sz w:val="24"/>
          <w:szCs w:val="24"/>
        </w:rPr>
      </w:pPr>
      <w:r w:rsidRPr="00BE197B">
        <w:rPr>
          <w:sz w:val="24"/>
          <w:szCs w:val="24"/>
        </w:rPr>
        <w:t xml:space="preserve"> Количество квартир:</w:t>
      </w:r>
      <w:r w:rsidRPr="00BE197B">
        <w:rPr>
          <w:rStyle w:val="a5"/>
          <w:sz w:val="24"/>
          <w:szCs w:val="24"/>
        </w:rPr>
        <w:t xml:space="preserve"> 90 (технический паспорт по состоянию на 20.04.1981 г.)</w:t>
      </w:r>
    </w:p>
    <w:p w:rsidR="00BE197B" w:rsidRPr="00BE197B" w:rsidRDefault="00BE197B" w:rsidP="00BE197B">
      <w:pPr>
        <w:pStyle w:val="11"/>
        <w:numPr>
          <w:ilvl w:val="0"/>
          <w:numId w:val="3"/>
        </w:numPr>
        <w:shd w:val="clear" w:color="auto" w:fill="auto"/>
        <w:tabs>
          <w:tab w:val="left" w:pos="427"/>
        </w:tabs>
        <w:ind w:left="120" w:firstLine="0"/>
        <w:rPr>
          <w:sz w:val="24"/>
          <w:szCs w:val="24"/>
        </w:rPr>
      </w:pPr>
      <w:r w:rsidRPr="00BE197B">
        <w:rPr>
          <w:sz w:val="24"/>
          <w:szCs w:val="24"/>
        </w:rPr>
        <w:t>Количество нежилых помещений, не входящих в состав общего имущества:</w:t>
      </w:r>
      <w:r w:rsidRPr="00BE197B">
        <w:rPr>
          <w:rStyle w:val="a5"/>
          <w:color w:val="FF9900"/>
          <w:sz w:val="24"/>
          <w:szCs w:val="24"/>
        </w:rPr>
        <w:t xml:space="preserve"> </w:t>
      </w:r>
      <w:r w:rsidRPr="00BE197B">
        <w:rPr>
          <w:rStyle w:val="a5"/>
          <w:sz w:val="24"/>
          <w:szCs w:val="24"/>
        </w:rPr>
        <w:t>1.</w:t>
      </w:r>
    </w:p>
    <w:p w:rsidR="00BE197B" w:rsidRPr="00BE197B" w:rsidRDefault="00BE197B" w:rsidP="00BE197B">
      <w:pPr>
        <w:pStyle w:val="11"/>
        <w:numPr>
          <w:ilvl w:val="0"/>
          <w:numId w:val="3"/>
        </w:numPr>
        <w:shd w:val="clear" w:color="auto" w:fill="auto"/>
        <w:tabs>
          <w:tab w:val="left" w:pos="509"/>
        </w:tabs>
        <w:ind w:left="120" w:right="140" w:firstLine="0"/>
        <w:rPr>
          <w:sz w:val="24"/>
          <w:szCs w:val="24"/>
        </w:rPr>
      </w:pPr>
      <w:r w:rsidRPr="00BE197B">
        <w:rPr>
          <w:sz w:val="24"/>
          <w:szCs w:val="24"/>
        </w:rPr>
        <w:t xml:space="preserve">Реквизиты правового акта о признании всех жилых помещений в многоквартирном доме </w:t>
      </w:r>
      <w:proofErr w:type="gramStart"/>
      <w:r w:rsidRPr="00BE197B">
        <w:rPr>
          <w:sz w:val="24"/>
          <w:szCs w:val="24"/>
        </w:rPr>
        <w:t>непригодными</w:t>
      </w:r>
      <w:proofErr w:type="gramEnd"/>
      <w:r w:rsidRPr="00BE197B">
        <w:rPr>
          <w:sz w:val="24"/>
          <w:szCs w:val="24"/>
        </w:rPr>
        <w:t xml:space="preserve"> для проживания:</w:t>
      </w:r>
      <w:r w:rsidRPr="00BE197B">
        <w:rPr>
          <w:rStyle w:val="a5"/>
          <w:sz w:val="24"/>
          <w:szCs w:val="24"/>
        </w:rPr>
        <w:t xml:space="preserve"> нет</w:t>
      </w:r>
    </w:p>
    <w:p w:rsidR="00BE197B" w:rsidRPr="00BE197B" w:rsidRDefault="00BE197B" w:rsidP="00BE197B">
      <w:pPr>
        <w:pStyle w:val="11"/>
        <w:shd w:val="clear" w:color="auto" w:fill="auto"/>
        <w:ind w:left="120" w:right="140" w:firstLine="0"/>
        <w:rPr>
          <w:sz w:val="24"/>
          <w:szCs w:val="24"/>
        </w:rPr>
      </w:pPr>
      <w:r w:rsidRPr="00BE197B">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BE197B">
        <w:rPr>
          <w:rStyle w:val="a5"/>
          <w:sz w:val="24"/>
          <w:szCs w:val="24"/>
        </w:rPr>
        <w:t xml:space="preserve"> нет</w:t>
      </w:r>
    </w:p>
    <w:p w:rsidR="00BE197B" w:rsidRPr="00BE197B" w:rsidRDefault="00BE197B" w:rsidP="00BE197B">
      <w:pPr>
        <w:pStyle w:val="11"/>
        <w:numPr>
          <w:ilvl w:val="1"/>
          <w:numId w:val="3"/>
        </w:numPr>
        <w:shd w:val="clear" w:color="auto" w:fill="auto"/>
        <w:tabs>
          <w:tab w:val="left" w:pos="432"/>
        </w:tabs>
        <w:ind w:left="120" w:firstLine="0"/>
        <w:rPr>
          <w:sz w:val="24"/>
          <w:szCs w:val="24"/>
        </w:rPr>
      </w:pPr>
      <w:r w:rsidRPr="00BE197B">
        <w:rPr>
          <w:sz w:val="24"/>
          <w:szCs w:val="24"/>
        </w:rPr>
        <w:t>Строительный объем:</w:t>
      </w:r>
      <w:r w:rsidRPr="00BE197B">
        <w:rPr>
          <w:rStyle w:val="a5"/>
          <w:sz w:val="24"/>
          <w:szCs w:val="24"/>
        </w:rPr>
        <w:t xml:space="preserve"> 16770 куб.м. (технический паспорт по состоянию на 20.04.1981 г.)</w:t>
      </w:r>
    </w:p>
    <w:p w:rsidR="00BE197B" w:rsidRPr="00BE197B" w:rsidRDefault="00BE197B" w:rsidP="00BE197B">
      <w:pPr>
        <w:pStyle w:val="11"/>
        <w:numPr>
          <w:ilvl w:val="1"/>
          <w:numId w:val="3"/>
        </w:numPr>
        <w:shd w:val="clear" w:color="auto" w:fill="auto"/>
        <w:tabs>
          <w:tab w:val="left" w:pos="422"/>
        </w:tabs>
        <w:ind w:left="120" w:firstLine="0"/>
        <w:rPr>
          <w:sz w:val="24"/>
          <w:szCs w:val="24"/>
        </w:rPr>
      </w:pPr>
      <w:r w:rsidRPr="00BE197B">
        <w:rPr>
          <w:sz w:val="24"/>
          <w:szCs w:val="24"/>
        </w:rPr>
        <w:t>Площадь:</w:t>
      </w:r>
    </w:p>
    <w:p w:rsidR="00BE197B" w:rsidRPr="00BE197B" w:rsidRDefault="00BE197B" w:rsidP="00BE197B">
      <w:pPr>
        <w:pStyle w:val="11"/>
        <w:shd w:val="clear" w:color="auto" w:fill="auto"/>
        <w:tabs>
          <w:tab w:val="left" w:pos="432"/>
        </w:tabs>
        <w:ind w:left="142" w:hanging="142"/>
        <w:rPr>
          <w:sz w:val="24"/>
          <w:szCs w:val="24"/>
        </w:rPr>
      </w:pPr>
      <w:r w:rsidRPr="00BE197B">
        <w:rPr>
          <w:sz w:val="24"/>
          <w:szCs w:val="24"/>
        </w:rPr>
        <w:t xml:space="preserve">  а)</w:t>
      </w:r>
      <w:r w:rsidRPr="00BE197B">
        <w:rPr>
          <w:sz w:val="24"/>
          <w:szCs w:val="24"/>
        </w:rPr>
        <w:tab/>
        <w:t>многоквартирного дома с лоджиями, балконами, шкафами, коридорами и    лестничными клетками:</w:t>
      </w:r>
      <w:r w:rsidRPr="00BE197B">
        <w:rPr>
          <w:rStyle w:val="a5"/>
          <w:sz w:val="24"/>
          <w:szCs w:val="24"/>
        </w:rPr>
        <w:t xml:space="preserve"> </w:t>
      </w:r>
      <w:smartTag w:uri="urn:schemas-microsoft-com:office:smarttags" w:element="metricconverter">
        <w:smartTagPr>
          <w:attr w:name="ProductID" w:val="4876 кв. м"/>
        </w:smartTagPr>
        <w:r w:rsidRPr="00BE197B">
          <w:rPr>
            <w:rStyle w:val="a5"/>
            <w:sz w:val="24"/>
            <w:szCs w:val="24"/>
          </w:rPr>
          <w:t>4876 кв. м</w:t>
        </w:r>
      </w:smartTag>
      <w:r w:rsidRPr="00BE197B">
        <w:rPr>
          <w:rStyle w:val="a5"/>
          <w:sz w:val="24"/>
          <w:szCs w:val="24"/>
        </w:rPr>
        <w:t xml:space="preserve"> (технический паспорт по состоянию на 20.04.1981 г.)</w:t>
      </w:r>
    </w:p>
    <w:p w:rsidR="00BE197B" w:rsidRPr="00BE197B" w:rsidRDefault="00BE197B" w:rsidP="00BE197B">
      <w:pPr>
        <w:pStyle w:val="11"/>
        <w:shd w:val="clear" w:color="auto" w:fill="auto"/>
        <w:tabs>
          <w:tab w:val="left" w:pos="446"/>
        </w:tabs>
        <w:ind w:left="142" w:right="140" w:firstLine="0"/>
        <w:rPr>
          <w:sz w:val="24"/>
          <w:szCs w:val="24"/>
        </w:rPr>
      </w:pPr>
      <w:r w:rsidRPr="00BE197B">
        <w:rPr>
          <w:sz w:val="24"/>
          <w:szCs w:val="24"/>
        </w:rPr>
        <w:t xml:space="preserve"> б)</w:t>
      </w:r>
      <w:r w:rsidRPr="00BE197B">
        <w:rPr>
          <w:sz w:val="24"/>
          <w:szCs w:val="24"/>
        </w:rPr>
        <w:tab/>
        <w:t xml:space="preserve">жилых помещений (общая площадь квартир): </w:t>
      </w:r>
      <w:smartTag w:uri="urn:schemas-microsoft-com:office:smarttags" w:element="metricconverter">
        <w:smartTagPr>
          <w:attr w:name="ProductID" w:val="4421,9 кв. м"/>
        </w:smartTagPr>
        <w:r w:rsidRPr="00BE197B">
          <w:rPr>
            <w:b/>
            <w:sz w:val="24"/>
            <w:szCs w:val="24"/>
          </w:rPr>
          <w:t>4421,9</w:t>
        </w:r>
        <w:r w:rsidRPr="00BE197B">
          <w:rPr>
            <w:rStyle w:val="a5"/>
            <w:sz w:val="24"/>
            <w:szCs w:val="24"/>
          </w:rPr>
          <w:t xml:space="preserve"> кв. м</w:t>
        </w:r>
      </w:smartTag>
      <w:r w:rsidRPr="00BE197B">
        <w:rPr>
          <w:rStyle w:val="a5"/>
          <w:sz w:val="24"/>
          <w:szCs w:val="24"/>
        </w:rPr>
        <w:t xml:space="preserve"> (технический паспорт  состоянию на 20.04.1981 г.)</w:t>
      </w:r>
    </w:p>
    <w:p w:rsidR="00BE197B" w:rsidRPr="00BE197B" w:rsidRDefault="00BE197B" w:rsidP="00BE197B">
      <w:pPr>
        <w:pStyle w:val="11"/>
        <w:shd w:val="clear" w:color="auto" w:fill="auto"/>
        <w:tabs>
          <w:tab w:val="left" w:pos="394"/>
        </w:tabs>
        <w:ind w:left="120" w:right="140" w:firstLine="0"/>
        <w:rPr>
          <w:sz w:val="24"/>
          <w:szCs w:val="24"/>
        </w:rPr>
      </w:pPr>
      <w:r w:rsidRPr="00BE197B">
        <w:rPr>
          <w:sz w:val="24"/>
          <w:szCs w:val="24"/>
        </w:rPr>
        <w:t>в)</w:t>
      </w:r>
      <w:r w:rsidRPr="00BE197B">
        <w:rPr>
          <w:sz w:val="24"/>
          <w:szCs w:val="24"/>
        </w:rPr>
        <w:tab/>
        <w:t>нежилых помещений (общая площадь нежилых помещений, не входящих в состав общего имущества в многоквартирном доме):</w:t>
      </w:r>
      <w:r w:rsidRPr="00BE197B">
        <w:rPr>
          <w:rStyle w:val="a5"/>
          <w:sz w:val="24"/>
          <w:szCs w:val="24"/>
        </w:rPr>
        <w:t xml:space="preserve"> </w:t>
      </w:r>
      <w:smartTag w:uri="urn:schemas-microsoft-com:office:smarttags" w:element="metricconverter">
        <w:smartTagPr>
          <w:attr w:name="ProductID" w:val="34,1 кв. м"/>
        </w:smartTagPr>
        <w:r w:rsidRPr="00BE197B">
          <w:rPr>
            <w:rStyle w:val="a5"/>
            <w:sz w:val="24"/>
            <w:szCs w:val="24"/>
          </w:rPr>
          <w:t>34,1 кв. м</w:t>
        </w:r>
      </w:smartTag>
      <w:r w:rsidRPr="00BE197B">
        <w:rPr>
          <w:rStyle w:val="a5"/>
          <w:sz w:val="24"/>
          <w:szCs w:val="24"/>
        </w:rPr>
        <w:t>.</w:t>
      </w:r>
    </w:p>
    <w:p w:rsidR="00BE197B" w:rsidRPr="00BE197B" w:rsidRDefault="00BE197B" w:rsidP="00BE197B">
      <w:pPr>
        <w:pStyle w:val="11"/>
        <w:shd w:val="clear" w:color="auto" w:fill="auto"/>
        <w:tabs>
          <w:tab w:val="left" w:pos="432"/>
        </w:tabs>
        <w:ind w:left="142" w:right="140" w:firstLine="0"/>
        <w:rPr>
          <w:sz w:val="24"/>
          <w:szCs w:val="24"/>
        </w:rPr>
      </w:pPr>
      <w:r w:rsidRPr="00BE197B">
        <w:rPr>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BE197B">
        <w:rPr>
          <w:rStyle w:val="a5"/>
          <w:sz w:val="24"/>
          <w:szCs w:val="24"/>
        </w:rPr>
        <w:t xml:space="preserve"> </w:t>
      </w:r>
      <w:smartTag w:uri="urn:schemas-microsoft-com:office:smarttags" w:element="metricconverter">
        <w:smartTagPr>
          <w:attr w:name="ProductID" w:val="6860 кв. м"/>
        </w:smartTagPr>
        <w:r w:rsidRPr="00BE197B">
          <w:rPr>
            <w:rStyle w:val="a5"/>
            <w:sz w:val="24"/>
            <w:szCs w:val="24"/>
          </w:rPr>
          <w:t>420 кв. м</w:t>
        </w:r>
      </w:smartTag>
      <w:r w:rsidRPr="00BE197B">
        <w:rPr>
          <w:rStyle w:val="a5"/>
          <w:sz w:val="24"/>
          <w:szCs w:val="24"/>
        </w:rPr>
        <w:t xml:space="preserve">  (технический паспорт по состоянию на 20.04.1981 г).</w:t>
      </w:r>
    </w:p>
    <w:p w:rsidR="00BE197B" w:rsidRPr="00BE197B" w:rsidRDefault="00BE197B" w:rsidP="00BE197B">
      <w:pPr>
        <w:pStyle w:val="11"/>
        <w:numPr>
          <w:ilvl w:val="1"/>
          <w:numId w:val="3"/>
        </w:numPr>
        <w:shd w:val="clear" w:color="auto" w:fill="auto"/>
        <w:tabs>
          <w:tab w:val="left" w:pos="432"/>
        </w:tabs>
        <w:ind w:left="120" w:right="140" w:firstLine="0"/>
        <w:rPr>
          <w:sz w:val="24"/>
          <w:szCs w:val="24"/>
        </w:rPr>
      </w:pPr>
      <w:r w:rsidRPr="00BE197B">
        <w:rPr>
          <w:sz w:val="24"/>
          <w:szCs w:val="24"/>
        </w:rPr>
        <w:t>Количество лестниц:</w:t>
      </w:r>
      <w:r w:rsidRPr="00BE197B">
        <w:rPr>
          <w:rStyle w:val="a5"/>
          <w:sz w:val="24"/>
          <w:szCs w:val="24"/>
        </w:rPr>
        <w:t xml:space="preserve"> 6 шт. (технический паспорт по состоянию на 10.01.1980 г.) </w:t>
      </w:r>
    </w:p>
    <w:p w:rsidR="00BE197B" w:rsidRPr="00BE197B" w:rsidRDefault="00BE197B" w:rsidP="00BE197B">
      <w:pPr>
        <w:pStyle w:val="11"/>
        <w:numPr>
          <w:ilvl w:val="1"/>
          <w:numId w:val="3"/>
        </w:numPr>
        <w:shd w:val="clear" w:color="auto" w:fill="auto"/>
        <w:tabs>
          <w:tab w:val="left" w:pos="446"/>
        </w:tabs>
        <w:ind w:left="120" w:right="140" w:firstLine="0"/>
        <w:rPr>
          <w:sz w:val="24"/>
          <w:szCs w:val="24"/>
        </w:rPr>
      </w:pPr>
      <w:r w:rsidRPr="00BE197B">
        <w:rPr>
          <w:sz w:val="24"/>
          <w:szCs w:val="24"/>
        </w:rPr>
        <w:t>Уборочная площадь лестниц (включая межквартирные лестничные площадки):</w:t>
      </w:r>
      <w:r w:rsidRPr="00BE197B">
        <w:rPr>
          <w:rStyle w:val="a5"/>
          <w:sz w:val="24"/>
          <w:szCs w:val="24"/>
        </w:rPr>
        <w:t xml:space="preserve"> </w:t>
      </w:r>
      <w:smartTag w:uri="urn:schemas-microsoft-com:office:smarttags" w:element="metricconverter">
        <w:smartTagPr>
          <w:attr w:name="ProductID" w:val="6860 кв. м"/>
        </w:smartTagPr>
        <w:r w:rsidRPr="00BE197B">
          <w:rPr>
            <w:rStyle w:val="a5"/>
            <w:sz w:val="24"/>
            <w:szCs w:val="24"/>
          </w:rPr>
          <w:t>420 кв. м</w:t>
        </w:r>
      </w:smartTag>
      <w:r w:rsidRPr="00BE197B">
        <w:rPr>
          <w:rStyle w:val="a5"/>
          <w:sz w:val="24"/>
          <w:szCs w:val="24"/>
        </w:rPr>
        <w:t xml:space="preserve"> </w:t>
      </w:r>
    </w:p>
    <w:p w:rsidR="00BE197B" w:rsidRPr="00BE197B" w:rsidRDefault="00BE197B" w:rsidP="00BE197B">
      <w:pPr>
        <w:pStyle w:val="11"/>
        <w:numPr>
          <w:ilvl w:val="1"/>
          <w:numId w:val="3"/>
        </w:numPr>
        <w:shd w:val="clear" w:color="auto" w:fill="auto"/>
        <w:tabs>
          <w:tab w:val="left" w:pos="446"/>
        </w:tabs>
        <w:ind w:left="120" w:firstLine="0"/>
        <w:rPr>
          <w:sz w:val="24"/>
          <w:szCs w:val="24"/>
        </w:rPr>
      </w:pPr>
      <w:r w:rsidRPr="00BE197B">
        <w:rPr>
          <w:sz w:val="24"/>
          <w:szCs w:val="24"/>
        </w:rPr>
        <w:t>Уборочная площадь общих коридоров:</w:t>
      </w:r>
      <w:r w:rsidRPr="00BE197B">
        <w:rPr>
          <w:rStyle w:val="a5"/>
          <w:sz w:val="24"/>
          <w:szCs w:val="24"/>
        </w:rPr>
        <w:t xml:space="preserve"> </w:t>
      </w:r>
      <w:smartTag w:uri="urn:schemas-microsoft-com:office:smarttags" w:element="metricconverter">
        <w:smartTagPr>
          <w:attr w:name="ProductID" w:val="6860 кв. м"/>
        </w:smartTagPr>
        <w:r w:rsidRPr="00BE197B">
          <w:rPr>
            <w:rStyle w:val="a5"/>
            <w:sz w:val="24"/>
            <w:szCs w:val="24"/>
          </w:rPr>
          <w:t>0 кв. м</w:t>
        </w:r>
      </w:smartTag>
      <w:r w:rsidRPr="00BE197B">
        <w:rPr>
          <w:rStyle w:val="a5"/>
          <w:sz w:val="24"/>
          <w:szCs w:val="24"/>
        </w:rPr>
        <w:t xml:space="preserve">. (технический паспорт дома по состоянию на 20.04.1981 г.)  </w:t>
      </w:r>
    </w:p>
    <w:p w:rsidR="00BE197B" w:rsidRPr="00BE197B" w:rsidRDefault="00BE197B" w:rsidP="00BE197B">
      <w:pPr>
        <w:pStyle w:val="11"/>
        <w:numPr>
          <w:ilvl w:val="1"/>
          <w:numId w:val="3"/>
        </w:numPr>
        <w:shd w:val="clear" w:color="auto" w:fill="auto"/>
        <w:tabs>
          <w:tab w:val="left" w:pos="432"/>
        </w:tabs>
        <w:ind w:left="120" w:firstLine="0"/>
        <w:rPr>
          <w:sz w:val="24"/>
          <w:szCs w:val="24"/>
        </w:rPr>
      </w:pPr>
      <w:r w:rsidRPr="00BE197B">
        <w:rPr>
          <w:sz w:val="24"/>
          <w:szCs w:val="24"/>
        </w:rPr>
        <w:t xml:space="preserve">Уборочная площадь других помещений общего пользования (включая технические этажи, </w:t>
      </w:r>
      <w:r w:rsidRPr="00BE197B">
        <w:rPr>
          <w:rStyle w:val="71"/>
          <w:sz w:val="24"/>
          <w:szCs w:val="24"/>
        </w:rPr>
        <w:t>чердаки, технические подвалы)</w:t>
      </w:r>
      <w:r w:rsidRPr="00BE197B">
        <w:rPr>
          <w:sz w:val="24"/>
          <w:szCs w:val="24"/>
        </w:rPr>
        <w:t>:</w:t>
      </w:r>
      <w:r w:rsidRPr="00BE197B">
        <w:rPr>
          <w:rStyle w:val="a5"/>
          <w:sz w:val="24"/>
          <w:szCs w:val="24"/>
        </w:rPr>
        <w:t xml:space="preserve">  991,2 кв.м. (технический паспорт дома по состоянию на 20.04.1981 г.)  </w:t>
      </w:r>
    </w:p>
    <w:p w:rsidR="00BE197B" w:rsidRPr="00BE197B" w:rsidRDefault="00BE197B" w:rsidP="00BE197B">
      <w:pPr>
        <w:pStyle w:val="11"/>
        <w:numPr>
          <w:ilvl w:val="1"/>
          <w:numId w:val="3"/>
        </w:numPr>
        <w:shd w:val="clear" w:color="auto" w:fill="auto"/>
        <w:tabs>
          <w:tab w:val="left" w:pos="451"/>
        </w:tabs>
        <w:ind w:left="120" w:right="140" w:firstLine="0"/>
        <w:rPr>
          <w:b/>
          <w:sz w:val="24"/>
          <w:szCs w:val="24"/>
        </w:rPr>
      </w:pPr>
      <w:r w:rsidRPr="00BE197B">
        <w:rPr>
          <w:sz w:val="24"/>
          <w:szCs w:val="24"/>
        </w:rPr>
        <w:t>Площадь земельного участка, входящего в состав общего имущества многоквартирного дома:</w:t>
      </w:r>
      <w:r w:rsidRPr="00BE197B">
        <w:rPr>
          <w:b/>
          <w:sz w:val="24"/>
          <w:szCs w:val="24"/>
        </w:rPr>
        <w:t xml:space="preserve"> </w:t>
      </w:r>
      <w:smartTag w:uri="urn:schemas-microsoft-com:office:smarttags" w:element="metricconverter">
        <w:smartTagPr>
          <w:attr w:name="ProductID" w:val="6860 кв. м"/>
        </w:smartTagPr>
        <w:r w:rsidRPr="00BE197B">
          <w:rPr>
            <w:b/>
            <w:sz w:val="24"/>
            <w:szCs w:val="24"/>
          </w:rPr>
          <w:t>6860 кв. м</w:t>
        </w:r>
      </w:smartTag>
      <w:r w:rsidRPr="00BE197B">
        <w:rPr>
          <w:b/>
          <w:sz w:val="24"/>
          <w:szCs w:val="24"/>
        </w:rPr>
        <w:t xml:space="preserve"> (</w:t>
      </w:r>
      <w:r w:rsidRPr="00BE197B">
        <w:rPr>
          <w:rStyle w:val="a5"/>
          <w:sz w:val="24"/>
          <w:szCs w:val="24"/>
        </w:rPr>
        <w:t xml:space="preserve">по данным с официального сайта pkk5. </w:t>
      </w:r>
      <w:proofErr w:type="spellStart"/>
      <w:r w:rsidRPr="00BE197B">
        <w:rPr>
          <w:rStyle w:val="a5"/>
          <w:sz w:val="24"/>
          <w:szCs w:val="24"/>
        </w:rPr>
        <w:t>rosreestr.ru:</w:t>
      </w:r>
      <w:r w:rsidRPr="00BE197B">
        <w:rPr>
          <w:b/>
          <w:sz w:val="24"/>
          <w:szCs w:val="24"/>
        </w:rPr>
        <w:t>публичная</w:t>
      </w:r>
      <w:proofErr w:type="spellEnd"/>
      <w:r w:rsidRPr="00BE197B">
        <w:rPr>
          <w:b/>
          <w:sz w:val="24"/>
          <w:szCs w:val="24"/>
        </w:rPr>
        <w:t xml:space="preserve"> кадастровая карта на 25.03.2019)</w:t>
      </w:r>
    </w:p>
    <w:p w:rsidR="00BE197B" w:rsidRPr="00BE197B" w:rsidRDefault="00BE197B" w:rsidP="00BE197B">
      <w:pPr>
        <w:pStyle w:val="11"/>
        <w:numPr>
          <w:ilvl w:val="1"/>
          <w:numId w:val="3"/>
        </w:numPr>
        <w:shd w:val="clear" w:color="auto" w:fill="auto"/>
        <w:tabs>
          <w:tab w:val="left" w:pos="451"/>
        </w:tabs>
        <w:ind w:left="120" w:right="140" w:firstLine="0"/>
        <w:rPr>
          <w:b/>
          <w:sz w:val="24"/>
          <w:szCs w:val="24"/>
        </w:rPr>
      </w:pPr>
      <w:r w:rsidRPr="00BE197B">
        <w:rPr>
          <w:sz w:val="24"/>
          <w:szCs w:val="24"/>
        </w:rPr>
        <w:t>Кадастровый номер земельного участка (при его наличии):</w:t>
      </w:r>
      <w:r w:rsidRPr="00BE197B">
        <w:rPr>
          <w:rStyle w:val="a5"/>
          <w:sz w:val="24"/>
          <w:szCs w:val="24"/>
        </w:rPr>
        <w:t xml:space="preserve"> 22:64:010101:17 </w:t>
      </w:r>
      <w:r w:rsidRPr="00BE197B">
        <w:rPr>
          <w:b/>
          <w:sz w:val="24"/>
          <w:szCs w:val="24"/>
        </w:rPr>
        <w:t>(</w:t>
      </w:r>
      <w:r w:rsidRPr="00BE197B">
        <w:rPr>
          <w:rStyle w:val="a5"/>
          <w:sz w:val="24"/>
          <w:szCs w:val="24"/>
        </w:rPr>
        <w:t xml:space="preserve">по данным с официального сайта pkk5. </w:t>
      </w:r>
      <w:proofErr w:type="spellStart"/>
      <w:r w:rsidRPr="00BE197B">
        <w:rPr>
          <w:rStyle w:val="a5"/>
          <w:sz w:val="24"/>
          <w:szCs w:val="24"/>
        </w:rPr>
        <w:t>rosreestr.ru</w:t>
      </w:r>
      <w:proofErr w:type="spellEnd"/>
      <w:r w:rsidRPr="00BE197B">
        <w:rPr>
          <w:rStyle w:val="a5"/>
          <w:sz w:val="24"/>
          <w:szCs w:val="24"/>
        </w:rPr>
        <w:t xml:space="preserve">:  </w:t>
      </w:r>
      <w:r w:rsidRPr="00BE197B">
        <w:rPr>
          <w:b/>
          <w:sz w:val="24"/>
          <w:szCs w:val="24"/>
        </w:rPr>
        <w:t>публичная кадастровая карта на 25.03.2019, кадастровый паспорт здания от 13.10.2016 № 22/16-71/6080).</w:t>
      </w:r>
    </w:p>
    <w:p w:rsidR="00BE197B" w:rsidRPr="00BE197B" w:rsidRDefault="00BE197B" w:rsidP="00BE197B">
      <w:pPr>
        <w:pStyle w:val="11"/>
        <w:shd w:val="clear" w:color="auto" w:fill="auto"/>
        <w:tabs>
          <w:tab w:val="left" w:pos="451"/>
        </w:tabs>
        <w:ind w:right="140" w:firstLine="0"/>
        <w:rPr>
          <w:b/>
          <w:sz w:val="24"/>
          <w:szCs w:val="24"/>
        </w:rPr>
      </w:pPr>
    </w:p>
    <w:p w:rsidR="00BE197B" w:rsidRPr="00BE197B" w:rsidRDefault="00BE197B" w:rsidP="00BE197B">
      <w:pPr>
        <w:pStyle w:val="11"/>
        <w:shd w:val="clear" w:color="auto" w:fill="auto"/>
        <w:tabs>
          <w:tab w:val="left" w:pos="451"/>
        </w:tabs>
        <w:ind w:right="140" w:firstLine="0"/>
        <w:rPr>
          <w:b/>
          <w:sz w:val="24"/>
          <w:szCs w:val="24"/>
        </w:rPr>
      </w:pPr>
    </w:p>
    <w:p w:rsidR="00BE197B" w:rsidRPr="00BE197B" w:rsidRDefault="00BE197B" w:rsidP="00BE197B">
      <w:pPr>
        <w:pStyle w:val="11"/>
        <w:shd w:val="clear" w:color="auto" w:fill="auto"/>
        <w:tabs>
          <w:tab w:val="left" w:pos="451"/>
        </w:tabs>
        <w:ind w:right="140" w:firstLine="0"/>
        <w:rPr>
          <w:b/>
          <w:sz w:val="24"/>
          <w:szCs w:val="24"/>
        </w:rPr>
      </w:pPr>
    </w:p>
    <w:p w:rsidR="00BE197B" w:rsidRPr="00BE197B" w:rsidRDefault="00BE197B" w:rsidP="00BE197B">
      <w:pPr>
        <w:framePr w:wrap="notBeside" w:vAnchor="text" w:hAnchor="page" w:x="1701" w:y="1257"/>
        <w:tabs>
          <w:tab w:val="left" w:pos="499"/>
        </w:tabs>
        <w:spacing w:after="4" w:line="210" w:lineRule="exact"/>
        <w:ind w:left="120" w:right="140"/>
        <w:rPr>
          <w:rFonts w:ascii="Times New Roman" w:hAnsi="Times New Roman" w:cs="Times New Roman"/>
          <w:b/>
        </w:rPr>
      </w:pPr>
    </w:p>
    <w:p w:rsidR="00BE197B" w:rsidRPr="00BE197B" w:rsidRDefault="00BE197B" w:rsidP="00BE197B">
      <w:pPr>
        <w:framePr w:wrap="notBeside" w:vAnchor="text" w:hAnchor="page" w:x="1701" w:y="1257"/>
        <w:spacing w:line="210" w:lineRule="exact"/>
        <w:jc w:val="center"/>
        <w:rPr>
          <w:rFonts w:ascii="Times New Roman" w:hAnsi="Times New Roman" w:cs="Times New Roman"/>
        </w:rPr>
      </w:pPr>
      <w:r w:rsidRPr="00BE197B">
        <w:rPr>
          <w:rFonts w:ascii="Times New Roman" w:hAnsi="Times New Roman" w:cs="Times New Roman"/>
        </w:rPr>
        <w:t>II. Техническое состояние многоквартирного дома, включая пристройки</w:t>
      </w:r>
    </w:p>
    <w:p w:rsidR="00BE197B" w:rsidRPr="00BE197B" w:rsidRDefault="00BE197B" w:rsidP="00BE197B">
      <w:pPr>
        <w:numPr>
          <w:ilvl w:val="1"/>
          <w:numId w:val="3"/>
        </w:numPr>
        <w:tabs>
          <w:tab w:val="left" w:pos="499"/>
        </w:tabs>
        <w:spacing w:line="250" w:lineRule="exact"/>
        <w:ind w:left="120" w:right="140"/>
        <w:jc w:val="both"/>
        <w:rPr>
          <w:rFonts w:ascii="Times New Roman" w:hAnsi="Times New Roman" w:cs="Times New Roman"/>
          <w:b/>
        </w:rPr>
      </w:pPr>
      <w:r w:rsidRPr="00BE197B">
        <w:rPr>
          <w:rStyle w:val="20"/>
          <w:rFonts w:eastAsia="Arial Unicode MS"/>
          <w:sz w:val="24"/>
          <w:szCs w:val="24"/>
        </w:rPr>
        <w:t>Виды благоустройства (по проекту):</w:t>
      </w:r>
      <w:r w:rsidRPr="00BE197B">
        <w:rPr>
          <w:rFonts w:ascii="Times New Roman" w:hAnsi="Times New Roman" w:cs="Times New Roman"/>
        </w:rPr>
        <w:t xml:space="preserve"> озеленение деревьями; устройство газонов; зоны парковки личного транспорта; устройство внутриквартальных проездов с покрытием асфальтобетоном, детская площадка</w:t>
      </w:r>
      <w:proofErr w:type="gramStart"/>
      <w:r w:rsidRPr="00BE197B">
        <w:rPr>
          <w:rFonts w:ascii="Times New Roman" w:hAnsi="Times New Roman" w:cs="Times New Roman"/>
        </w:rPr>
        <w:t>..</w:t>
      </w:r>
      <w:proofErr w:type="gramEnd"/>
    </w:p>
    <w:tbl>
      <w:tblPr>
        <w:tblpPr w:leftFromText="180" w:rightFromText="180" w:vertAnchor="text" w:horzAnchor="margin" w:tblpY="1341"/>
        <w:tblW w:w="9585" w:type="dxa"/>
        <w:tblLayout w:type="fixed"/>
        <w:tblCellMar>
          <w:left w:w="10" w:type="dxa"/>
          <w:right w:w="10" w:type="dxa"/>
        </w:tblCellMar>
        <w:tblLook w:val="00A0"/>
      </w:tblPr>
      <w:tblGrid>
        <w:gridCol w:w="1267"/>
        <w:gridCol w:w="2539"/>
        <w:gridCol w:w="2899"/>
        <w:gridCol w:w="2880"/>
      </w:tblGrid>
      <w:tr w:rsidR="00BE197B" w:rsidRPr="00BE197B" w:rsidTr="0078788F">
        <w:trPr>
          <w:trHeight w:val="983"/>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r w:rsidRPr="00BE197B">
              <w:rPr>
                <w:rFonts w:ascii="Times New Roman" w:hAnsi="Times New Roman" w:cs="Times New Roman"/>
              </w:rPr>
              <w:t xml:space="preserve">Номер </w:t>
            </w:r>
            <w:proofErr w:type="spellStart"/>
            <w:proofErr w:type="gramStart"/>
            <w:r w:rsidRPr="00BE197B">
              <w:rPr>
                <w:rFonts w:ascii="Times New Roman" w:hAnsi="Times New Roman" w:cs="Times New Roman"/>
              </w:rPr>
              <w:t>п</w:t>
            </w:r>
            <w:proofErr w:type="spellEnd"/>
            <w:proofErr w:type="gramEnd"/>
            <w:r w:rsidRPr="00BE197B">
              <w:rPr>
                <w:rFonts w:ascii="Times New Roman" w:hAnsi="Times New Roman" w:cs="Times New Roman"/>
              </w:rPr>
              <w:t>/</w:t>
            </w:r>
            <w:proofErr w:type="spellStart"/>
            <w:r w:rsidRPr="00BE197B">
              <w:rPr>
                <w:rFonts w:ascii="Times New Roman" w:hAnsi="Times New Roman" w:cs="Times New Roman"/>
              </w:rPr>
              <w:t>п</w:t>
            </w:r>
            <w:proofErr w:type="spellEnd"/>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af1"/>
              <w:spacing w:after="0"/>
              <w:jc w:val="center"/>
            </w:pPr>
            <w:r w:rsidRPr="00BE197B">
              <w:t>Наименование конструктивных элементов</w:t>
            </w:r>
          </w:p>
          <w:p w:rsidR="00BE197B" w:rsidRPr="00BE197B" w:rsidRDefault="00BE197B" w:rsidP="0078788F">
            <w:pPr>
              <w:rPr>
                <w:rFonts w:ascii="Times New Roman" w:hAnsi="Times New Roman" w:cs="Times New Roman"/>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af1"/>
              <w:jc w:val="center"/>
            </w:pPr>
            <w:r w:rsidRPr="00BE197B">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af1"/>
              <w:jc w:val="center"/>
            </w:pPr>
            <w:r w:rsidRPr="00BE197B">
              <w:t>Техническое состояние элементов общего имущества многоквартирного дома</w:t>
            </w:r>
          </w:p>
        </w:tc>
      </w:tr>
      <w:tr w:rsidR="00BE197B" w:rsidRPr="00BE197B"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Фундамент</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proofErr w:type="spellStart"/>
            <w:r w:rsidRPr="00BE197B">
              <w:rPr>
                <w:sz w:val="24"/>
                <w:szCs w:val="24"/>
              </w:rPr>
              <w:t>Желозобетонный</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330"/>
        </w:trPr>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Капитальные стены:</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BE197B" w:rsidRPr="00BE197B" w:rsidRDefault="00BE197B"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BE197B" w:rsidRPr="00BE197B" w:rsidRDefault="00BE197B" w:rsidP="0078788F">
            <w:pPr>
              <w:rPr>
                <w:rFonts w:ascii="Times New Roman" w:hAnsi="Times New Roman" w:cs="Times New Roman"/>
              </w:rPr>
            </w:pP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2.1.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Крупнопанельные ЖБП</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2.2.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Внутренние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Перегородки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Перекрытия: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4.1.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Чердачные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4.2.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Междуэтажные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4.3.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Подвальные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Железобетонные плиты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Крыша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Рулонная совмещённая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неудовлетворительное</w:t>
            </w: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Полы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Дощатые паркетные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7.</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Проемы: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p>
        </w:tc>
      </w:tr>
      <w:tr w:rsidR="00BE197B" w:rsidRPr="00BE197B" w:rsidTr="0078788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7.1.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Оконные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Деревянные, пластиковые, подвальные решетки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7.2.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Дверные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Простые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7.3.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Двери наружные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ind w:firstLine="0"/>
              <w:jc w:val="center"/>
              <w:rPr>
                <w:sz w:val="24"/>
                <w:szCs w:val="24"/>
              </w:rPr>
            </w:pPr>
            <w:r w:rsidRPr="00BE197B">
              <w:rPr>
                <w:sz w:val="24"/>
                <w:szCs w:val="24"/>
              </w:rPr>
              <w:t>Металлические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2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8.</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Отделка: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p>
        </w:tc>
      </w:tr>
      <w:tr w:rsidR="00BE197B" w:rsidRPr="00BE197B" w:rsidTr="0078788F">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8.1.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Наружная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54" w:lineRule="exact"/>
              <w:ind w:firstLine="0"/>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8.2.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Внутренняя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Штукатурка, побелка, обои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102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9.</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54" w:lineRule="exact"/>
              <w:ind w:left="120" w:firstLine="0"/>
              <w:jc w:val="left"/>
              <w:rPr>
                <w:sz w:val="24"/>
                <w:szCs w:val="24"/>
              </w:rPr>
            </w:pPr>
            <w:r w:rsidRPr="00BE197B">
              <w:rPr>
                <w:sz w:val="24"/>
                <w:szCs w:val="24"/>
              </w:rPr>
              <w:t>Механическое, электрическое, санитарно-техническое и ионное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9.1.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Ванны напольные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Нет данных</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9.2.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Электроплиты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Напряжение 220 V</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9.3.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ind w:left="120" w:firstLine="0"/>
              <w:jc w:val="left"/>
              <w:rPr>
                <w:sz w:val="24"/>
                <w:szCs w:val="24"/>
              </w:rPr>
            </w:pPr>
            <w:r w:rsidRPr="00BE197B">
              <w:rPr>
                <w:sz w:val="24"/>
                <w:szCs w:val="24"/>
              </w:rPr>
              <w:t>Телефонные сети и оборудование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Подземный кабель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9.4.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Мусоропровод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p>
        </w:tc>
      </w:tr>
      <w:tr w:rsidR="00BE197B" w:rsidRPr="00BE197B"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9.5.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Лифты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есть</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p>
        </w:tc>
      </w:tr>
      <w:tr w:rsidR="00BE197B" w:rsidRPr="00BE197B" w:rsidTr="0078788F">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9.6.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Вентиляция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Естественная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p>
        </w:tc>
      </w:tr>
      <w:tr w:rsidR="00BE197B" w:rsidRPr="00BE197B" w:rsidTr="0078788F">
        <w:trPr>
          <w:trHeight w:val="1526"/>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10.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ind w:left="120" w:firstLine="0"/>
              <w:jc w:val="left"/>
              <w:rPr>
                <w:sz w:val="24"/>
                <w:szCs w:val="24"/>
              </w:rPr>
            </w:pPr>
            <w:r w:rsidRPr="00BE197B">
              <w:rPr>
                <w:sz w:val="24"/>
                <w:szCs w:val="24"/>
              </w:rPr>
              <w:t>Внутридомовые инженерные коммуникации и оборудование для предоставления коммунальных услуг:</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lastRenderedPageBreak/>
              <w:t>10.1.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Электроснабжение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514"/>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10.2.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ind w:left="120" w:firstLine="0"/>
              <w:jc w:val="left"/>
              <w:rPr>
                <w:sz w:val="24"/>
                <w:szCs w:val="24"/>
              </w:rPr>
            </w:pPr>
            <w:r w:rsidRPr="00BE197B">
              <w:rPr>
                <w:sz w:val="24"/>
                <w:szCs w:val="24"/>
              </w:rPr>
              <w:t>Холодное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10.3.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Горячее водоснабжение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29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10.4.</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Водоотведение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460" w:firstLine="0"/>
              <w:jc w:val="left"/>
              <w:rPr>
                <w:sz w:val="24"/>
                <w:szCs w:val="24"/>
              </w:rPr>
            </w:pPr>
            <w:r w:rsidRPr="00BE197B">
              <w:rPr>
                <w:sz w:val="24"/>
                <w:szCs w:val="24"/>
              </w:rPr>
              <w:t>Удовлетворительное</w:t>
            </w:r>
          </w:p>
        </w:tc>
      </w:tr>
      <w:tr w:rsidR="00BE197B" w:rsidRPr="00BE197B" w:rsidTr="0078788F">
        <w:trPr>
          <w:trHeight w:val="30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10.5.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Газоснабжение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Отсутствует</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rPr>
                <w:rFonts w:ascii="Times New Roman" w:hAnsi="Times New Roman" w:cs="Times New Roman"/>
              </w:rPr>
            </w:pPr>
          </w:p>
        </w:tc>
      </w:tr>
      <w:tr w:rsidR="00BE197B" w:rsidRPr="00BE197B" w:rsidTr="0078788F">
        <w:trPr>
          <w:trHeight w:val="518"/>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10.6.</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54" w:lineRule="exact"/>
              <w:ind w:left="120" w:firstLine="0"/>
              <w:jc w:val="left"/>
              <w:rPr>
                <w:sz w:val="24"/>
                <w:szCs w:val="24"/>
              </w:rPr>
            </w:pPr>
            <w:r w:rsidRPr="00BE197B">
              <w:rPr>
                <w:sz w:val="24"/>
                <w:szCs w:val="24"/>
              </w:rPr>
              <w:t>Отопление (от внешних котельных)</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Центральное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Удовлетворительное</w:t>
            </w:r>
          </w:p>
        </w:tc>
      </w:tr>
      <w:tr w:rsidR="00BE197B" w:rsidRPr="00BE197B" w:rsidTr="0078788F">
        <w:trPr>
          <w:trHeight w:val="307"/>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500" w:firstLine="0"/>
              <w:jc w:val="left"/>
              <w:rPr>
                <w:sz w:val="24"/>
                <w:szCs w:val="24"/>
              </w:rPr>
            </w:pPr>
            <w:r w:rsidRPr="00BE197B">
              <w:rPr>
                <w:sz w:val="24"/>
                <w:szCs w:val="24"/>
              </w:rPr>
              <w:t>11.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Крыльца</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Железобетонные плиты и цементно-бетонные ступени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E197B" w:rsidRPr="00BE197B" w:rsidRDefault="00BE197B" w:rsidP="0078788F">
            <w:pPr>
              <w:pStyle w:val="11"/>
              <w:shd w:val="clear" w:color="auto" w:fill="auto"/>
              <w:spacing w:line="240" w:lineRule="auto"/>
              <w:ind w:firstLine="0"/>
              <w:jc w:val="center"/>
              <w:rPr>
                <w:sz w:val="24"/>
                <w:szCs w:val="24"/>
              </w:rPr>
            </w:pPr>
            <w:r w:rsidRPr="00BE197B">
              <w:rPr>
                <w:sz w:val="24"/>
                <w:szCs w:val="24"/>
              </w:rPr>
              <w:t>Удовлетворительное</w:t>
            </w:r>
          </w:p>
        </w:tc>
      </w:tr>
    </w:tbl>
    <w:p w:rsidR="00BE197B" w:rsidRPr="00BE197B" w:rsidRDefault="00BE197B" w:rsidP="00BE197B">
      <w:pPr>
        <w:keepNext/>
        <w:keepLines/>
        <w:spacing w:line="360" w:lineRule="auto"/>
        <w:ind w:right="142"/>
        <w:jc w:val="both"/>
        <w:rPr>
          <w:rFonts w:ascii="Times New Roman" w:hAnsi="Times New Roman" w:cs="Times New Roman"/>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8A03CF" w:rsidRPr="00FE1BC4" w:rsidRDefault="008A03CF" w:rsidP="00FE1BC4">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FE1BC4">
        <w:rPr>
          <w:sz w:val="20"/>
          <w:szCs w:val="20"/>
        </w:rPr>
        <w:lastRenderedPageBreak/>
        <w:t>Приложение № 2 к Договору № 1 от 26 июня 2019 г.</w:t>
      </w:r>
    </w:p>
    <w:p w:rsidR="00BE197B" w:rsidRPr="00BE197B" w:rsidRDefault="00BE197B" w:rsidP="00BE197B">
      <w:pPr>
        <w:spacing w:line="210" w:lineRule="exact"/>
        <w:jc w:val="center"/>
        <w:rPr>
          <w:rFonts w:ascii="Times New Roman" w:hAnsi="Times New Roman" w:cs="Times New Roman"/>
          <w:b/>
        </w:rPr>
      </w:pPr>
      <w:r w:rsidRPr="00BE197B">
        <w:rPr>
          <w:rFonts w:ascii="Times New Roman" w:hAnsi="Times New Roman" w:cs="Times New Roman"/>
        </w:rPr>
        <w:t>Перечень работ и услуг по управлению общим имуществом дома</w:t>
      </w:r>
    </w:p>
    <w:p w:rsidR="00BE197B" w:rsidRPr="00BE197B" w:rsidRDefault="00BE197B" w:rsidP="00BE197B">
      <w:pPr>
        <w:spacing w:line="210" w:lineRule="exact"/>
        <w:jc w:val="center"/>
        <w:rPr>
          <w:rFonts w:ascii="Times New Roman" w:hAnsi="Times New Roman" w:cs="Times New Roman"/>
          <w:b/>
        </w:rPr>
      </w:pPr>
      <w:r w:rsidRPr="00BE197B">
        <w:rPr>
          <w:rFonts w:ascii="Times New Roman" w:hAnsi="Times New Roman" w:cs="Times New Roman"/>
        </w:rPr>
        <w:t>адрес: ул. Соболева, 7</w:t>
      </w:r>
    </w:p>
    <w:p w:rsidR="00BE197B" w:rsidRPr="00BE197B" w:rsidRDefault="00BE197B" w:rsidP="00BE197B">
      <w:pPr>
        <w:spacing w:line="210" w:lineRule="exact"/>
        <w:jc w:val="center"/>
        <w:rPr>
          <w:rFonts w:ascii="Times New Roman" w:hAnsi="Times New Roman" w:cs="Times New Roman"/>
        </w:rPr>
      </w:pPr>
    </w:p>
    <w:tbl>
      <w:tblPr>
        <w:tblW w:w="9855"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48"/>
        <w:gridCol w:w="6802"/>
        <w:gridCol w:w="2605"/>
      </w:tblGrid>
      <w:tr w:rsidR="00BE197B" w:rsidRPr="00BE197B" w:rsidTr="0078788F">
        <w:trPr>
          <w:trHeight w:val="523"/>
          <w:jc w:val="center"/>
        </w:trPr>
        <w:tc>
          <w:tcPr>
            <w:tcW w:w="448" w:type="dxa"/>
            <w:shd w:val="clear" w:color="auto" w:fill="FFFFFF"/>
          </w:tcPr>
          <w:p w:rsidR="00BE197B" w:rsidRPr="00BE197B" w:rsidRDefault="00BE197B" w:rsidP="0078788F">
            <w:pPr>
              <w:rPr>
                <w:rFonts w:ascii="Times New Roman" w:hAnsi="Times New Roman" w:cs="Times New Roman"/>
              </w:rPr>
            </w:pPr>
            <w:r w:rsidRPr="00BE197B">
              <w:rPr>
                <w:rStyle w:val="20"/>
                <w:rFonts w:eastAsia="Arial Unicode MS"/>
                <w:sz w:val="24"/>
                <w:szCs w:val="24"/>
              </w:rPr>
              <w:t xml:space="preserve">№ </w:t>
            </w:r>
            <w:proofErr w:type="spellStart"/>
            <w:r w:rsidRPr="00BE197B">
              <w:rPr>
                <w:rFonts w:ascii="Times New Roman" w:hAnsi="Times New Roman" w:cs="Times New Roman"/>
              </w:rPr>
              <w:t>пп</w:t>
            </w:r>
            <w:proofErr w:type="spellEnd"/>
          </w:p>
        </w:tc>
        <w:tc>
          <w:tcPr>
            <w:tcW w:w="6802" w:type="dxa"/>
            <w:shd w:val="clear" w:color="auto" w:fill="FFFFFF"/>
          </w:tcPr>
          <w:p w:rsidR="00BE197B" w:rsidRPr="00BE197B" w:rsidRDefault="00BE197B" w:rsidP="0078788F">
            <w:pPr>
              <w:ind w:left="1780"/>
              <w:rPr>
                <w:rFonts w:ascii="Times New Roman" w:hAnsi="Times New Roman" w:cs="Times New Roman"/>
              </w:rPr>
            </w:pPr>
            <w:r w:rsidRPr="00BE197B">
              <w:rPr>
                <w:rFonts w:ascii="Times New Roman" w:hAnsi="Times New Roman" w:cs="Times New Roman"/>
              </w:rPr>
              <w:t>Наименование работ и услуг</w:t>
            </w:r>
          </w:p>
        </w:tc>
        <w:tc>
          <w:tcPr>
            <w:tcW w:w="2605" w:type="dxa"/>
            <w:shd w:val="clear" w:color="auto" w:fill="FFFFFF"/>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Периодичность, сроки выполнения</w:t>
            </w:r>
          </w:p>
        </w:tc>
      </w:tr>
      <w:tr w:rsidR="00BE197B" w:rsidRPr="00BE197B" w:rsidTr="0078788F">
        <w:trPr>
          <w:trHeight w:val="768"/>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1.</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Ведение технической и иной, связанной с управлением многоквартирным домом, документации на многоквартирный дом</w:t>
            </w:r>
          </w:p>
        </w:tc>
        <w:tc>
          <w:tcPr>
            <w:tcW w:w="2605" w:type="dxa"/>
            <w:shd w:val="clear" w:color="auto" w:fill="FFFFFF"/>
          </w:tcPr>
          <w:p w:rsidR="00BE197B" w:rsidRPr="00BE197B" w:rsidRDefault="00BE197B" w:rsidP="0078788F">
            <w:pPr>
              <w:pStyle w:val="11"/>
              <w:shd w:val="clear" w:color="auto" w:fill="auto"/>
              <w:spacing w:line="240" w:lineRule="auto"/>
              <w:ind w:left="190" w:firstLine="0"/>
              <w:jc w:val="center"/>
              <w:rPr>
                <w:sz w:val="24"/>
                <w:szCs w:val="24"/>
              </w:rPr>
            </w:pPr>
            <w:r w:rsidRPr="00BE197B">
              <w:rPr>
                <w:sz w:val="24"/>
                <w:szCs w:val="24"/>
              </w:rPr>
              <w:t>постоянно</w:t>
            </w:r>
          </w:p>
        </w:tc>
      </w:tr>
      <w:tr w:rsidR="00BE197B" w:rsidRPr="00BE197B" w:rsidTr="0078788F">
        <w:trPr>
          <w:trHeight w:val="768"/>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2.</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Планирование и учет работ по содержанию, текущему и капитальному ремонту общего имущества многоквартирного дома</w:t>
            </w:r>
          </w:p>
        </w:tc>
        <w:tc>
          <w:tcPr>
            <w:tcW w:w="2605" w:type="dxa"/>
            <w:shd w:val="clear" w:color="auto" w:fill="FFFFFF"/>
          </w:tcPr>
          <w:p w:rsidR="00BE197B" w:rsidRPr="00BE197B" w:rsidRDefault="00BE197B" w:rsidP="0078788F">
            <w:pPr>
              <w:pStyle w:val="11"/>
              <w:shd w:val="clear" w:color="auto" w:fill="auto"/>
              <w:spacing w:line="254" w:lineRule="exact"/>
              <w:ind w:left="190" w:firstLine="0"/>
              <w:jc w:val="center"/>
              <w:rPr>
                <w:sz w:val="24"/>
                <w:szCs w:val="24"/>
              </w:rPr>
            </w:pPr>
            <w:r w:rsidRPr="00BE197B">
              <w:rPr>
                <w:sz w:val="24"/>
                <w:szCs w:val="24"/>
              </w:rPr>
              <w:t>при проведении текущих, сезонных и внеплановых осмотров</w:t>
            </w:r>
          </w:p>
        </w:tc>
      </w:tr>
      <w:tr w:rsidR="00BE197B" w:rsidRPr="00BE197B" w:rsidTr="0078788F">
        <w:trPr>
          <w:trHeight w:val="264"/>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3.</w:t>
            </w:r>
          </w:p>
        </w:tc>
        <w:tc>
          <w:tcPr>
            <w:tcW w:w="6802"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Планирование финансовых и технических ресурсов</w:t>
            </w:r>
          </w:p>
        </w:tc>
        <w:tc>
          <w:tcPr>
            <w:tcW w:w="2605" w:type="dxa"/>
            <w:shd w:val="clear" w:color="auto" w:fill="FFFFFF"/>
          </w:tcPr>
          <w:p w:rsidR="00BE197B" w:rsidRPr="00BE197B" w:rsidRDefault="00BE197B" w:rsidP="0078788F">
            <w:pPr>
              <w:pStyle w:val="11"/>
              <w:shd w:val="clear" w:color="auto" w:fill="auto"/>
              <w:spacing w:line="240" w:lineRule="auto"/>
              <w:ind w:left="190" w:firstLine="0"/>
              <w:jc w:val="center"/>
              <w:rPr>
                <w:sz w:val="24"/>
                <w:szCs w:val="24"/>
              </w:rPr>
            </w:pPr>
            <w:r w:rsidRPr="00BE197B">
              <w:rPr>
                <w:sz w:val="24"/>
                <w:szCs w:val="24"/>
              </w:rPr>
              <w:t>постоянно</w:t>
            </w:r>
          </w:p>
        </w:tc>
      </w:tr>
      <w:tr w:rsidR="00BE197B" w:rsidRPr="00BE197B" w:rsidTr="0078788F">
        <w:trPr>
          <w:trHeight w:val="514"/>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4.</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Проведение текущих, сезонных и внеочередных осмотров, обследований общего имущества многоквартирного дома</w:t>
            </w:r>
          </w:p>
        </w:tc>
        <w:tc>
          <w:tcPr>
            <w:tcW w:w="2605" w:type="dxa"/>
            <w:shd w:val="clear" w:color="auto" w:fill="FFFFFF"/>
          </w:tcPr>
          <w:p w:rsidR="00BE197B" w:rsidRPr="00BE197B" w:rsidRDefault="00BE197B" w:rsidP="0078788F">
            <w:pPr>
              <w:pStyle w:val="11"/>
              <w:shd w:val="clear" w:color="auto" w:fill="auto"/>
              <w:spacing w:line="240" w:lineRule="auto"/>
              <w:ind w:left="190" w:firstLine="0"/>
              <w:jc w:val="center"/>
              <w:rPr>
                <w:sz w:val="24"/>
                <w:szCs w:val="24"/>
              </w:rPr>
            </w:pPr>
            <w:r w:rsidRPr="00BE197B">
              <w:rPr>
                <w:sz w:val="24"/>
                <w:szCs w:val="24"/>
              </w:rPr>
              <w:t>согласно плану-графику</w:t>
            </w:r>
          </w:p>
        </w:tc>
      </w:tr>
      <w:tr w:rsidR="00BE197B" w:rsidRPr="00BE197B" w:rsidTr="0078788F">
        <w:trPr>
          <w:trHeight w:val="518"/>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5.</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Ведение технической документации на переданные в управление объекты</w:t>
            </w:r>
          </w:p>
        </w:tc>
        <w:tc>
          <w:tcPr>
            <w:tcW w:w="2605" w:type="dxa"/>
            <w:shd w:val="clear" w:color="auto" w:fill="FFFFFF"/>
          </w:tcPr>
          <w:p w:rsidR="00BE197B" w:rsidRPr="00BE197B" w:rsidRDefault="00BE197B" w:rsidP="0078788F">
            <w:pPr>
              <w:pStyle w:val="11"/>
              <w:shd w:val="clear" w:color="auto" w:fill="auto"/>
              <w:spacing w:line="240" w:lineRule="auto"/>
              <w:ind w:left="190" w:firstLine="0"/>
              <w:jc w:val="center"/>
              <w:rPr>
                <w:sz w:val="24"/>
                <w:szCs w:val="24"/>
              </w:rPr>
            </w:pPr>
            <w:r w:rsidRPr="00BE197B">
              <w:rPr>
                <w:sz w:val="24"/>
                <w:szCs w:val="24"/>
              </w:rPr>
              <w:t>постоянно</w:t>
            </w:r>
          </w:p>
        </w:tc>
      </w:tr>
      <w:tr w:rsidR="00BE197B" w:rsidRPr="00BE197B" w:rsidTr="0078788F">
        <w:trPr>
          <w:trHeight w:val="1022"/>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6.</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w:t>
            </w:r>
          </w:p>
        </w:tc>
        <w:tc>
          <w:tcPr>
            <w:tcW w:w="2605" w:type="dxa"/>
            <w:shd w:val="clear" w:color="auto" w:fill="FFFFFF"/>
          </w:tcPr>
          <w:p w:rsidR="00BE197B" w:rsidRPr="00BE197B" w:rsidRDefault="00BE197B" w:rsidP="0078788F">
            <w:pPr>
              <w:pStyle w:val="11"/>
              <w:shd w:val="clear" w:color="auto" w:fill="auto"/>
              <w:ind w:left="190" w:firstLine="0"/>
              <w:jc w:val="center"/>
              <w:rPr>
                <w:sz w:val="24"/>
                <w:szCs w:val="24"/>
              </w:rPr>
            </w:pPr>
            <w:r w:rsidRPr="00BE197B">
              <w:rPr>
                <w:sz w:val="24"/>
                <w:szCs w:val="24"/>
              </w:rPr>
              <w:t>при планировании работ по обслуживанию и ремонту общего имущества</w:t>
            </w:r>
          </w:p>
        </w:tc>
      </w:tr>
      <w:tr w:rsidR="00BE197B" w:rsidRPr="00BE197B" w:rsidTr="0078788F">
        <w:trPr>
          <w:trHeight w:val="1022"/>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7.</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Организация и проведение работ по содержанию и текущему ремонту общего имущества,  заключение договоров с подрядными организациями на выполнение работ по содержанию и ремонту общего имущества в соответствии с перечнем работ и услуг, создание и содержание площадок для сбора ТКО</w:t>
            </w:r>
          </w:p>
        </w:tc>
        <w:tc>
          <w:tcPr>
            <w:tcW w:w="2605" w:type="dxa"/>
            <w:shd w:val="clear" w:color="auto" w:fill="FFFFFF"/>
          </w:tcPr>
          <w:p w:rsidR="00BE197B" w:rsidRPr="00BE197B" w:rsidRDefault="00BE197B" w:rsidP="0078788F">
            <w:pPr>
              <w:pStyle w:val="11"/>
              <w:shd w:val="clear" w:color="auto" w:fill="auto"/>
              <w:ind w:left="190" w:firstLine="0"/>
              <w:jc w:val="center"/>
              <w:rPr>
                <w:sz w:val="24"/>
                <w:szCs w:val="24"/>
              </w:rPr>
            </w:pPr>
            <w:r w:rsidRPr="00BE197B">
              <w:rPr>
                <w:sz w:val="24"/>
                <w:szCs w:val="24"/>
              </w:rPr>
              <w:t>при планировании работ по обслуживанию и ремонту общего имущества</w:t>
            </w:r>
          </w:p>
        </w:tc>
      </w:tr>
      <w:tr w:rsidR="00BE197B" w:rsidRPr="00BE197B" w:rsidTr="0078788F">
        <w:trPr>
          <w:trHeight w:val="1272"/>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8.</w:t>
            </w:r>
          </w:p>
        </w:tc>
        <w:tc>
          <w:tcPr>
            <w:tcW w:w="6802" w:type="dxa"/>
            <w:shd w:val="clear" w:color="auto" w:fill="FFFFFF"/>
          </w:tcPr>
          <w:p w:rsidR="00BE197B" w:rsidRPr="00BE197B" w:rsidRDefault="00BE197B" w:rsidP="0078788F">
            <w:pPr>
              <w:pStyle w:val="11"/>
              <w:shd w:val="clear" w:color="auto" w:fill="auto"/>
              <w:ind w:firstLine="0"/>
              <w:rPr>
                <w:sz w:val="24"/>
                <w:szCs w:val="24"/>
              </w:rPr>
            </w:pPr>
            <w:r w:rsidRPr="00BE197B">
              <w:rPr>
                <w:sz w:val="24"/>
                <w:szCs w:val="24"/>
              </w:rPr>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BE197B">
              <w:rPr>
                <w:sz w:val="24"/>
                <w:szCs w:val="24"/>
              </w:rPr>
              <w:t>ресурсоснабжающими</w:t>
            </w:r>
            <w:proofErr w:type="spellEnd"/>
            <w:r w:rsidRPr="00BE197B">
              <w:rPr>
                <w:sz w:val="24"/>
                <w:szCs w:val="24"/>
              </w:rPr>
              <w:t xml:space="preserve"> организациями, рассмотрение и составление протоколов разногласий к ним</w:t>
            </w:r>
          </w:p>
        </w:tc>
        <w:tc>
          <w:tcPr>
            <w:tcW w:w="2605" w:type="dxa"/>
            <w:shd w:val="clear" w:color="auto" w:fill="FFFFFF"/>
          </w:tcPr>
          <w:p w:rsidR="00BE197B" w:rsidRPr="00BE197B" w:rsidRDefault="00BE197B" w:rsidP="0078788F">
            <w:pPr>
              <w:pStyle w:val="11"/>
              <w:shd w:val="clear" w:color="auto" w:fill="auto"/>
              <w:spacing w:line="240" w:lineRule="auto"/>
              <w:ind w:left="190" w:firstLine="0"/>
              <w:jc w:val="center"/>
              <w:rPr>
                <w:sz w:val="24"/>
                <w:szCs w:val="24"/>
              </w:rPr>
            </w:pPr>
            <w:r w:rsidRPr="00BE197B">
              <w:rPr>
                <w:sz w:val="24"/>
                <w:szCs w:val="24"/>
              </w:rPr>
              <w:t>до заключения договора, в случае отсутствия решения собственников о заключении договора напрямую с РСО или решения суда</w:t>
            </w:r>
          </w:p>
        </w:tc>
      </w:tr>
      <w:tr w:rsidR="00BE197B" w:rsidRPr="00BE197B" w:rsidTr="0078788F">
        <w:trPr>
          <w:trHeight w:val="518"/>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9.</w:t>
            </w:r>
          </w:p>
        </w:tc>
        <w:tc>
          <w:tcPr>
            <w:tcW w:w="6802" w:type="dxa"/>
            <w:shd w:val="clear" w:color="auto" w:fill="FFFFFF"/>
          </w:tcPr>
          <w:p w:rsidR="00BE197B" w:rsidRPr="00BE197B" w:rsidRDefault="00BE197B" w:rsidP="0078788F">
            <w:pPr>
              <w:pStyle w:val="11"/>
              <w:shd w:val="clear" w:color="auto" w:fill="auto"/>
              <w:ind w:firstLine="0"/>
              <w:rPr>
                <w:sz w:val="24"/>
                <w:szCs w:val="24"/>
              </w:rPr>
            </w:pPr>
            <w:r w:rsidRPr="00BE197B">
              <w:rPr>
                <w:sz w:val="24"/>
                <w:szCs w:val="24"/>
              </w:rPr>
              <w:t xml:space="preserve">Заключение договоров с </w:t>
            </w:r>
            <w:proofErr w:type="spellStart"/>
            <w:r w:rsidRPr="00BE197B">
              <w:rPr>
                <w:sz w:val="24"/>
                <w:szCs w:val="24"/>
              </w:rPr>
              <w:t>ресурсоснабжающими</w:t>
            </w:r>
            <w:proofErr w:type="spellEnd"/>
            <w:r w:rsidRPr="00BE197B">
              <w:rPr>
                <w:sz w:val="24"/>
                <w:szCs w:val="24"/>
              </w:rPr>
              <w:t xml:space="preserve"> организациями на поставку коммунальных ресурсов</w:t>
            </w:r>
          </w:p>
        </w:tc>
        <w:tc>
          <w:tcPr>
            <w:tcW w:w="2605" w:type="dxa"/>
            <w:shd w:val="clear" w:color="auto" w:fill="FFFFFF"/>
          </w:tcPr>
          <w:p w:rsidR="00BE197B" w:rsidRPr="00BE197B" w:rsidRDefault="00BE197B" w:rsidP="0078788F">
            <w:pPr>
              <w:pStyle w:val="11"/>
              <w:shd w:val="clear" w:color="auto" w:fill="auto"/>
              <w:spacing w:line="254" w:lineRule="exact"/>
              <w:ind w:left="190" w:firstLine="0"/>
              <w:jc w:val="center"/>
              <w:rPr>
                <w:sz w:val="24"/>
                <w:szCs w:val="24"/>
              </w:rPr>
            </w:pPr>
            <w:r w:rsidRPr="00BE197B">
              <w:rPr>
                <w:sz w:val="24"/>
                <w:szCs w:val="24"/>
              </w:rPr>
              <w:t>при выполнении условий п. 8 настоящего перечня</w:t>
            </w:r>
          </w:p>
        </w:tc>
      </w:tr>
      <w:tr w:rsidR="00BE197B" w:rsidRPr="00BE197B" w:rsidTr="0078788F">
        <w:trPr>
          <w:trHeight w:val="768"/>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10.</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 xml:space="preserve">Контроль выполнения договорных обязательств, приемка выполненных работ по договорам с подрядными и </w:t>
            </w:r>
            <w:proofErr w:type="spellStart"/>
            <w:r w:rsidRPr="00BE197B">
              <w:rPr>
                <w:sz w:val="24"/>
                <w:szCs w:val="24"/>
              </w:rPr>
              <w:t>ресурсоснабжающими</w:t>
            </w:r>
            <w:proofErr w:type="spellEnd"/>
            <w:r w:rsidRPr="00BE197B">
              <w:rPr>
                <w:sz w:val="24"/>
                <w:szCs w:val="24"/>
              </w:rPr>
              <w:t xml:space="preserve"> организациями</w:t>
            </w:r>
          </w:p>
        </w:tc>
        <w:tc>
          <w:tcPr>
            <w:tcW w:w="2605" w:type="dxa"/>
            <w:shd w:val="clear" w:color="auto" w:fill="FFFFFF"/>
          </w:tcPr>
          <w:p w:rsidR="00BE197B" w:rsidRPr="00BE197B" w:rsidRDefault="00BE197B" w:rsidP="0078788F">
            <w:pPr>
              <w:pStyle w:val="11"/>
              <w:shd w:val="clear" w:color="auto" w:fill="auto"/>
              <w:spacing w:line="240" w:lineRule="auto"/>
              <w:ind w:left="190" w:firstLine="0"/>
              <w:jc w:val="center"/>
              <w:rPr>
                <w:sz w:val="24"/>
                <w:szCs w:val="24"/>
              </w:rPr>
            </w:pPr>
            <w:r w:rsidRPr="00BE197B">
              <w:rPr>
                <w:sz w:val="24"/>
                <w:szCs w:val="24"/>
              </w:rPr>
              <w:t>постоянно</w:t>
            </w:r>
          </w:p>
        </w:tc>
      </w:tr>
      <w:tr w:rsidR="00BE197B" w:rsidRPr="00BE197B" w:rsidTr="0078788F">
        <w:trPr>
          <w:trHeight w:val="768"/>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11.</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Оплата работ и услуг подрядчиков в соответствии с заключенными договорами и с учетом штрафных санкций за ненадлежащее качество работ и услуг</w:t>
            </w:r>
          </w:p>
        </w:tc>
        <w:tc>
          <w:tcPr>
            <w:tcW w:w="2605" w:type="dxa"/>
            <w:shd w:val="clear" w:color="auto" w:fill="FFFFFF"/>
          </w:tcPr>
          <w:p w:rsidR="00BE197B" w:rsidRPr="00BE197B" w:rsidRDefault="00BE197B" w:rsidP="0078788F">
            <w:pPr>
              <w:pStyle w:val="11"/>
              <w:shd w:val="clear" w:color="auto" w:fill="auto"/>
              <w:spacing w:line="259" w:lineRule="exact"/>
              <w:ind w:left="190" w:firstLine="0"/>
              <w:jc w:val="center"/>
              <w:rPr>
                <w:sz w:val="24"/>
                <w:szCs w:val="24"/>
              </w:rPr>
            </w:pPr>
            <w:r w:rsidRPr="00BE197B">
              <w:rPr>
                <w:sz w:val="24"/>
                <w:szCs w:val="24"/>
              </w:rPr>
              <w:t>по результатам приемки работ</w:t>
            </w:r>
          </w:p>
        </w:tc>
      </w:tr>
      <w:tr w:rsidR="00BE197B" w:rsidRPr="00BE197B" w:rsidTr="0078788F">
        <w:trPr>
          <w:trHeight w:val="264"/>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12.</w:t>
            </w:r>
          </w:p>
        </w:tc>
        <w:tc>
          <w:tcPr>
            <w:tcW w:w="6802"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Организация диспетчерского обслуживания</w:t>
            </w:r>
          </w:p>
        </w:tc>
        <w:tc>
          <w:tcPr>
            <w:tcW w:w="2605" w:type="dxa"/>
            <w:shd w:val="clear" w:color="auto" w:fill="FFFFFF"/>
          </w:tcPr>
          <w:p w:rsidR="00BE197B" w:rsidRPr="00BE197B" w:rsidRDefault="00BE197B" w:rsidP="0078788F">
            <w:pPr>
              <w:pStyle w:val="11"/>
              <w:shd w:val="clear" w:color="auto" w:fill="auto"/>
              <w:spacing w:line="240" w:lineRule="auto"/>
              <w:ind w:left="190" w:firstLine="0"/>
              <w:jc w:val="center"/>
              <w:rPr>
                <w:sz w:val="24"/>
                <w:szCs w:val="24"/>
              </w:rPr>
            </w:pPr>
            <w:r w:rsidRPr="00BE197B">
              <w:rPr>
                <w:sz w:val="24"/>
                <w:szCs w:val="24"/>
              </w:rPr>
              <w:t>постоянно</w:t>
            </w:r>
          </w:p>
        </w:tc>
      </w:tr>
      <w:tr w:rsidR="00BE197B" w:rsidRPr="00BE197B" w:rsidTr="0078788F">
        <w:trPr>
          <w:trHeight w:val="509"/>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13.</w:t>
            </w:r>
          </w:p>
        </w:tc>
        <w:tc>
          <w:tcPr>
            <w:tcW w:w="6802"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Организация расчетно-кассового обслуживания</w:t>
            </w:r>
          </w:p>
        </w:tc>
        <w:tc>
          <w:tcPr>
            <w:tcW w:w="2605" w:type="dxa"/>
            <w:shd w:val="clear" w:color="auto" w:fill="FFFFFF"/>
          </w:tcPr>
          <w:p w:rsidR="00BE197B" w:rsidRPr="00BE197B" w:rsidRDefault="00BE197B" w:rsidP="0078788F">
            <w:pPr>
              <w:pStyle w:val="11"/>
              <w:shd w:val="clear" w:color="auto" w:fill="auto"/>
              <w:ind w:left="190" w:firstLine="0"/>
              <w:jc w:val="center"/>
              <w:rPr>
                <w:sz w:val="24"/>
                <w:szCs w:val="24"/>
              </w:rPr>
            </w:pPr>
            <w:r w:rsidRPr="00BE197B">
              <w:rPr>
                <w:sz w:val="24"/>
                <w:szCs w:val="24"/>
              </w:rPr>
              <w:t>в рабочие дни</w:t>
            </w:r>
          </w:p>
          <w:p w:rsidR="00BE197B" w:rsidRPr="00BE197B" w:rsidRDefault="00BE197B" w:rsidP="0078788F">
            <w:pPr>
              <w:pStyle w:val="11"/>
              <w:shd w:val="clear" w:color="auto" w:fill="auto"/>
              <w:ind w:left="190" w:firstLine="0"/>
              <w:jc w:val="center"/>
              <w:rPr>
                <w:sz w:val="24"/>
                <w:szCs w:val="24"/>
              </w:rPr>
            </w:pPr>
          </w:p>
        </w:tc>
      </w:tr>
      <w:tr w:rsidR="00BE197B" w:rsidRPr="00BE197B" w:rsidTr="0078788F">
        <w:trPr>
          <w:trHeight w:val="514"/>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14.</w:t>
            </w:r>
          </w:p>
        </w:tc>
        <w:tc>
          <w:tcPr>
            <w:tcW w:w="6802" w:type="dxa"/>
            <w:shd w:val="clear" w:color="auto" w:fill="FFFFFF"/>
          </w:tcPr>
          <w:p w:rsidR="00BE197B" w:rsidRPr="00BE197B" w:rsidRDefault="00BE197B" w:rsidP="0078788F">
            <w:pPr>
              <w:pStyle w:val="11"/>
              <w:shd w:val="clear" w:color="auto" w:fill="auto"/>
              <w:spacing w:line="259" w:lineRule="exact"/>
              <w:ind w:firstLine="0"/>
              <w:rPr>
                <w:sz w:val="24"/>
                <w:szCs w:val="24"/>
              </w:rPr>
            </w:pPr>
            <w:r w:rsidRPr="00BE197B">
              <w:rPr>
                <w:sz w:val="24"/>
                <w:szCs w:val="24"/>
              </w:rPr>
              <w:t xml:space="preserve">Снятие показаний </w:t>
            </w:r>
            <w:proofErr w:type="spellStart"/>
            <w:r w:rsidRPr="00BE197B">
              <w:rPr>
                <w:sz w:val="24"/>
                <w:szCs w:val="24"/>
              </w:rPr>
              <w:t>общедомовых</w:t>
            </w:r>
            <w:proofErr w:type="spellEnd"/>
            <w:r w:rsidRPr="00BE197B">
              <w:rPr>
                <w:sz w:val="24"/>
                <w:szCs w:val="24"/>
              </w:rPr>
              <w:t xml:space="preserve"> приборов учета коммунальных ресурсов</w:t>
            </w:r>
          </w:p>
        </w:tc>
        <w:tc>
          <w:tcPr>
            <w:tcW w:w="2605" w:type="dxa"/>
            <w:shd w:val="clear" w:color="auto" w:fill="FFFFFF"/>
          </w:tcPr>
          <w:p w:rsidR="00BE197B" w:rsidRPr="00BE197B" w:rsidRDefault="00BE197B" w:rsidP="0078788F">
            <w:pPr>
              <w:pStyle w:val="11"/>
              <w:shd w:val="clear" w:color="auto" w:fill="auto"/>
              <w:spacing w:line="240" w:lineRule="auto"/>
              <w:ind w:left="190" w:firstLine="0"/>
              <w:jc w:val="center"/>
              <w:rPr>
                <w:sz w:val="24"/>
                <w:szCs w:val="24"/>
              </w:rPr>
            </w:pPr>
            <w:r w:rsidRPr="00BE197B">
              <w:rPr>
                <w:sz w:val="24"/>
                <w:szCs w:val="24"/>
              </w:rPr>
              <w:t>ежемесячно</w:t>
            </w:r>
          </w:p>
        </w:tc>
      </w:tr>
      <w:tr w:rsidR="00BE197B" w:rsidRPr="00BE197B" w:rsidTr="0078788F">
        <w:trPr>
          <w:trHeight w:val="1022"/>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15.</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Проверка правильности снятия потребителем показаний индивидуальных, общих (квартирных), комнатных приборов учета (распределителей), проверка состояния таких приборов учета</w:t>
            </w:r>
          </w:p>
        </w:tc>
        <w:tc>
          <w:tcPr>
            <w:tcW w:w="2605" w:type="dxa"/>
            <w:shd w:val="clear" w:color="auto" w:fill="FFFFFF"/>
          </w:tcPr>
          <w:p w:rsidR="00BE197B" w:rsidRPr="00BE197B" w:rsidRDefault="00BE197B" w:rsidP="0078788F">
            <w:pPr>
              <w:pStyle w:val="11"/>
              <w:shd w:val="clear" w:color="auto" w:fill="auto"/>
              <w:spacing w:line="254" w:lineRule="exact"/>
              <w:ind w:left="190" w:firstLine="0"/>
              <w:jc w:val="center"/>
              <w:rPr>
                <w:sz w:val="24"/>
                <w:szCs w:val="24"/>
              </w:rPr>
            </w:pPr>
            <w:r w:rsidRPr="00BE197B">
              <w:rPr>
                <w:sz w:val="24"/>
                <w:szCs w:val="24"/>
              </w:rPr>
              <w:t>не чаще 1 раза в 6 месяцев</w:t>
            </w:r>
          </w:p>
        </w:tc>
      </w:tr>
      <w:tr w:rsidR="00BE197B" w:rsidRPr="00BE197B" w:rsidTr="0078788F">
        <w:trPr>
          <w:trHeight w:val="768"/>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16.</w:t>
            </w:r>
          </w:p>
        </w:tc>
        <w:tc>
          <w:tcPr>
            <w:tcW w:w="6802" w:type="dxa"/>
            <w:shd w:val="clear" w:color="auto" w:fill="FFFFFF"/>
          </w:tcPr>
          <w:p w:rsidR="00BE197B" w:rsidRPr="00BE197B" w:rsidRDefault="00BE197B" w:rsidP="0078788F">
            <w:pPr>
              <w:pStyle w:val="11"/>
              <w:shd w:val="clear" w:color="auto" w:fill="auto"/>
              <w:ind w:firstLine="0"/>
              <w:rPr>
                <w:sz w:val="24"/>
                <w:szCs w:val="24"/>
              </w:rPr>
            </w:pPr>
            <w:r w:rsidRPr="00BE197B">
              <w:rPr>
                <w:sz w:val="24"/>
                <w:szCs w:val="24"/>
              </w:rPr>
              <w:t>Определение размера платы за жилищно-коммунальные услуги, формирование, изготовление, печать и доставка плательщикам счетов - квитанций</w:t>
            </w:r>
          </w:p>
        </w:tc>
        <w:tc>
          <w:tcPr>
            <w:tcW w:w="2605" w:type="dxa"/>
            <w:shd w:val="clear" w:color="auto" w:fill="FFFFFF"/>
          </w:tcPr>
          <w:p w:rsidR="00BE197B" w:rsidRPr="00BE197B" w:rsidRDefault="00BE197B" w:rsidP="0078788F">
            <w:pPr>
              <w:pStyle w:val="11"/>
              <w:shd w:val="clear" w:color="auto" w:fill="auto"/>
              <w:ind w:left="190" w:firstLine="0"/>
              <w:jc w:val="center"/>
              <w:rPr>
                <w:sz w:val="24"/>
                <w:szCs w:val="24"/>
              </w:rPr>
            </w:pPr>
            <w:r w:rsidRPr="00BE197B">
              <w:rPr>
                <w:sz w:val="24"/>
                <w:szCs w:val="24"/>
              </w:rPr>
              <w:t xml:space="preserve">до 1 числа месяца, следующего за </w:t>
            </w:r>
            <w:proofErr w:type="gramStart"/>
            <w:r w:rsidRPr="00BE197B">
              <w:rPr>
                <w:sz w:val="24"/>
                <w:szCs w:val="24"/>
              </w:rPr>
              <w:t>расчетным</w:t>
            </w:r>
            <w:proofErr w:type="gramEnd"/>
          </w:p>
        </w:tc>
      </w:tr>
      <w:tr w:rsidR="00BE197B" w:rsidRPr="00BE197B" w:rsidTr="0078788F">
        <w:trPr>
          <w:trHeight w:val="626"/>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lastRenderedPageBreak/>
              <w:t>17.</w:t>
            </w:r>
          </w:p>
        </w:tc>
        <w:tc>
          <w:tcPr>
            <w:tcW w:w="6802"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Сбор платежей за жилищно-коммунальные услуги</w:t>
            </w:r>
          </w:p>
        </w:tc>
        <w:tc>
          <w:tcPr>
            <w:tcW w:w="2605" w:type="dxa"/>
            <w:shd w:val="clear" w:color="auto" w:fill="FFFFFF"/>
          </w:tcPr>
          <w:p w:rsidR="00BE197B" w:rsidRPr="00BE197B" w:rsidRDefault="00BE197B" w:rsidP="0078788F">
            <w:pPr>
              <w:pStyle w:val="11"/>
              <w:shd w:val="clear" w:color="auto" w:fill="auto"/>
              <w:ind w:left="190" w:firstLine="0"/>
              <w:jc w:val="center"/>
              <w:rPr>
                <w:sz w:val="24"/>
                <w:szCs w:val="24"/>
              </w:rPr>
            </w:pPr>
            <w:r w:rsidRPr="00BE197B">
              <w:rPr>
                <w:sz w:val="24"/>
                <w:szCs w:val="24"/>
              </w:rPr>
              <w:t>в рабочие дни</w:t>
            </w:r>
          </w:p>
          <w:p w:rsidR="00BE197B" w:rsidRPr="00BE197B" w:rsidRDefault="00BE197B" w:rsidP="0078788F">
            <w:pPr>
              <w:pStyle w:val="11"/>
              <w:shd w:val="clear" w:color="auto" w:fill="auto"/>
              <w:ind w:left="190" w:firstLine="0"/>
              <w:jc w:val="center"/>
              <w:rPr>
                <w:sz w:val="24"/>
                <w:szCs w:val="24"/>
              </w:rPr>
            </w:pPr>
          </w:p>
        </w:tc>
      </w:tr>
      <w:tr w:rsidR="00BE197B" w:rsidRPr="00BE197B" w:rsidTr="0078788F">
        <w:trPr>
          <w:trHeight w:val="626"/>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18.</w:t>
            </w:r>
          </w:p>
        </w:tc>
        <w:tc>
          <w:tcPr>
            <w:tcW w:w="6802" w:type="dxa"/>
            <w:shd w:val="clear" w:color="auto" w:fill="FFFFFF"/>
          </w:tcPr>
          <w:p w:rsidR="00BE197B" w:rsidRPr="00BE197B" w:rsidRDefault="00BE197B" w:rsidP="0078788F">
            <w:pPr>
              <w:pStyle w:val="11"/>
              <w:shd w:val="clear" w:color="auto" w:fill="auto"/>
              <w:spacing w:line="259" w:lineRule="exact"/>
              <w:ind w:firstLine="0"/>
              <w:rPr>
                <w:sz w:val="24"/>
                <w:szCs w:val="24"/>
              </w:rPr>
            </w:pPr>
            <w:r w:rsidRPr="00BE197B">
              <w:rPr>
                <w:sz w:val="24"/>
                <w:szCs w:val="24"/>
              </w:rPr>
              <w:t>Проведение перерасчетов платежей за жилищно-коммунальные услуги</w:t>
            </w:r>
          </w:p>
        </w:tc>
        <w:tc>
          <w:tcPr>
            <w:tcW w:w="2605" w:type="dxa"/>
            <w:shd w:val="clear" w:color="auto" w:fill="FFFFFF"/>
          </w:tcPr>
          <w:p w:rsidR="00BE197B" w:rsidRPr="00BE197B" w:rsidRDefault="00BE197B" w:rsidP="0078788F">
            <w:pPr>
              <w:pStyle w:val="11"/>
              <w:shd w:val="clear" w:color="auto" w:fill="auto"/>
              <w:spacing w:line="259" w:lineRule="exact"/>
              <w:ind w:left="190" w:firstLine="0"/>
              <w:jc w:val="center"/>
              <w:rPr>
                <w:sz w:val="24"/>
                <w:szCs w:val="24"/>
              </w:rPr>
            </w:pPr>
            <w:r w:rsidRPr="00BE197B">
              <w:rPr>
                <w:sz w:val="24"/>
                <w:szCs w:val="24"/>
              </w:rPr>
              <w:t>по истечении расчетного года</w:t>
            </w:r>
          </w:p>
        </w:tc>
      </w:tr>
      <w:tr w:rsidR="00BE197B" w:rsidRPr="00BE197B" w:rsidTr="0078788F">
        <w:trPr>
          <w:trHeight w:val="626"/>
          <w:jc w:val="center"/>
        </w:trPr>
        <w:tc>
          <w:tcPr>
            <w:tcW w:w="448" w:type="dxa"/>
            <w:shd w:val="clear" w:color="auto" w:fill="FFFFFF"/>
          </w:tcPr>
          <w:p w:rsidR="00BE197B" w:rsidRPr="00BE197B" w:rsidRDefault="00BE197B" w:rsidP="0078788F">
            <w:pPr>
              <w:pStyle w:val="11"/>
              <w:shd w:val="clear" w:color="auto" w:fill="auto"/>
              <w:spacing w:line="240" w:lineRule="auto"/>
              <w:ind w:firstLine="0"/>
              <w:rPr>
                <w:sz w:val="24"/>
                <w:szCs w:val="24"/>
              </w:rPr>
            </w:pPr>
            <w:r w:rsidRPr="00BE197B">
              <w:rPr>
                <w:sz w:val="24"/>
                <w:szCs w:val="24"/>
              </w:rPr>
              <w:t>19.</w:t>
            </w:r>
          </w:p>
        </w:tc>
        <w:tc>
          <w:tcPr>
            <w:tcW w:w="6802" w:type="dxa"/>
            <w:shd w:val="clear" w:color="auto" w:fill="FFFFFF"/>
          </w:tcPr>
          <w:p w:rsidR="00BE197B" w:rsidRPr="00BE197B" w:rsidRDefault="00BE197B" w:rsidP="0078788F">
            <w:pPr>
              <w:pStyle w:val="11"/>
              <w:shd w:val="clear" w:color="auto" w:fill="auto"/>
              <w:ind w:firstLine="0"/>
              <w:rPr>
                <w:sz w:val="24"/>
                <w:szCs w:val="24"/>
              </w:rPr>
            </w:pPr>
            <w:r w:rsidRPr="00BE197B">
              <w:rPr>
                <w:sz w:val="24"/>
                <w:szCs w:val="24"/>
              </w:rPr>
              <w:t>Заключение договоров на оказание услуг по сбору платежей за жилищно-коммунальные услуги со специализированными организациями</w:t>
            </w:r>
          </w:p>
        </w:tc>
        <w:tc>
          <w:tcPr>
            <w:tcW w:w="2605" w:type="dxa"/>
            <w:shd w:val="clear" w:color="auto" w:fill="FFFFFF"/>
          </w:tcPr>
          <w:p w:rsidR="00BE197B" w:rsidRPr="00BE197B" w:rsidRDefault="00BE197B" w:rsidP="0078788F">
            <w:pPr>
              <w:pStyle w:val="11"/>
              <w:shd w:val="clear" w:color="auto" w:fill="auto"/>
              <w:spacing w:line="254" w:lineRule="exact"/>
              <w:ind w:left="190" w:firstLine="0"/>
              <w:jc w:val="center"/>
              <w:rPr>
                <w:sz w:val="24"/>
                <w:szCs w:val="24"/>
              </w:rPr>
            </w:pPr>
            <w:r w:rsidRPr="00BE197B">
              <w:rPr>
                <w:sz w:val="24"/>
                <w:szCs w:val="24"/>
              </w:rPr>
              <w:t>в случае привлечения таких организаций</w:t>
            </w:r>
          </w:p>
        </w:tc>
      </w:tr>
      <w:tr w:rsidR="00BE197B" w:rsidRPr="00BE197B" w:rsidTr="0078788F">
        <w:trPr>
          <w:trHeight w:val="626"/>
          <w:jc w:val="center"/>
        </w:trPr>
        <w:tc>
          <w:tcPr>
            <w:tcW w:w="448" w:type="dxa"/>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20.</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Анализ информации о поступлении денежных средств на лицевые счета плательщиков</w:t>
            </w:r>
          </w:p>
        </w:tc>
        <w:tc>
          <w:tcPr>
            <w:tcW w:w="2605" w:type="dxa"/>
            <w:shd w:val="clear" w:color="auto" w:fill="FFFFFF"/>
          </w:tcPr>
          <w:p w:rsidR="00BE197B" w:rsidRPr="00BE197B" w:rsidRDefault="00BE197B" w:rsidP="0078788F">
            <w:pPr>
              <w:pStyle w:val="11"/>
              <w:shd w:val="clear" w:color="auto" w:fill="auto"/>
              <w:spacing w:line="240" w:lineRule="auto"/>
              <w:ind w:left="190" w:firstLine="0"/>
              <w:jc w:val="center"/>
              <w:rPr>
                <w:sz w:val="24"/>
                <w:szCs w:val="24"/>
              </w:rPr>
            </w:pPr>
            <w:r w:rsidRPr="00BE197B">
              <w:rPr>
                <w:sz w:val="24"/>
                <w:szCs w:val="24"/>
              </w:rPr>
              <w:t>постоянно</w:t>
            </w:r>
          </w:p>
        </w:tc>
      </w:tr>
      <w:tr w:rsidR="00BE197B" w:rsidRPr="00BE197B" w:rsidTr="0078788F">
        <w:trPr>
          <w:trHeight w:val="626"/>
          <w:jc w:val="center"/>
        </w:trPr>
        <w:tc>
          <w:tcPr>
            <w:tcW w:w="448" w:type="dxa"/>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21.</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tc>
        <w:tc>
          <w:tcPr>
            <w:tcW w:w="2605" w:type="dxa"/>
            <w:shd w:val="clear" w:color="auto" w:fill="FFFFFF"/>
          </w:tcPr>
          <w:p w:rsidR="00BE197B" w:rsidRPr="00BE197B" w:rsidRDefault="00BE197B" w:rsidP="0078788F">
            <w:pPr>
              <w:pStyle w:val="11"/>
              <w:shd w:val="clear" w:color="auto" w:fill="auto"/>
              <w:spacing w:line="240" w:lineRule="auto"/>
              <w:ind w:left="190" w:firstLine="0"/>
              <w:jc w:val="center"/>
              <w:rPr>
                <w:sz w:val="24"/>
                <w:szCs w:val="24"/>
              </w:rPr>
            </w:pPr>
            <w:r w:rsidRPr="00BE197B">
              <w:rPr>
                <w:sz w:val="24"/>
                <w:szCs w:val="24"/>
              </w:rPr>
              <w:t>постоянно</w:t>
            </w:r>
          </w:p>
        </w:tc>
      </w:tr>
      <w:tr w:rsidR="00BE197B" w:rsidRPr="00BE197B" w:rsidTr="0078788F">
        <w:trPr>
          <w:trHeight w:val="626"/>
          <w:jc w:val="center"/>
        </w:trPr>
        <w:tc>
          <w:tcPr>
            <w:tcW w:w="448" w:type="dxa"/>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22.</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Организация регистрационного учета граждан (за исключением срочного оформления документов, выезда специалиста на дом)</w:t>
            </w:r>
          </w:p>
        </w:tc>
        <w:tc>
          <w:tcPr>
            <w:tcW w:w="2605" w:type="dxa"/>
            <w:shd w:val="clear" w:color="auto" w:fill="FFFFFF"/>
          </w:tcPr>
          <w:p w:rsidR="00BE197B" w:rsidRPr="00BE197B" w:rsidRDefault="00BE197B" w:rsidP="0078788F">
            <w:pPr>
              <w:pStyle w:val="11"/>
              <w:shd w:val="clear" w:color="auto" w:fill="auto"/>
              <w:ind w:left="190" w:firstLine="0"/>
              <w:jc w:val="center"/>
              <w:rPr>
                <w:sz w:val="24"/>
                <w:szCs w:val="24"/>
              </w:rPr>
            </w:pPr>
            <w:r w:rsidRPr="00BE197B">
              <w:rPr>
                <w:sz w:val="24"/>
                <w:szCs w:val="24"/>
              </w:rPr>
              <w:t>в рабочие дни</w:t>
            </w:r>
          </w:p>
          <w:p w:rsidR="00BE197B" w:rsidRPr="00BE197B" w:rsidRDefault="00BE197B" w:rsidP="0078788F">
            <w:pPr>
              <w:pStyle w:val="11"/>
              <w:shd w:val="clear" w:color="auto" w:fill="auto"/>
              <w:ind w:left="190" w:firstLine="0"/>
              <w:jc w:val="center"/>
              <w:rPr>
                <w:sz w:val="24"/>
                <w:szCs w:val="24"/>
              </w:rPr>
            </w:pPr>
          </w:p>
        </w:tc>
      </w:tr>
      <w:tr w:rsidR="00BE197B" w:rsidRPr="00BE197B" w:rsidTr="0078788F">
        <w:trPr>
          <w:trHeight w:val="626"/>
          <w:jc w:val="center"/>
        </w:trPr>
        <w:tc>
          <w:tcPr>
            <w:tcW w:w="448" w:type="dxa"/>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23.</w:t>
            </w:r>
          </w:p>
        </w:tc>
        <w:tc>
          <w:tcPr>
            <w:tcW w:w="6802" w:type="dxa"/>
            <w:shd w:val="clear" w:color="auto" w:fill="FFFFFF"/>
          </w:tcPr>
          <w:p w:rsidR="00BE197B" w:rsidRPr="00BE197B" w:rsidRDefault="00BE197B" w:rsidP="0078788F">
            <w:pPr>
              <w:pStyle w:val="11"/>
              <w:shd w:val="clear" w:color="auto" w:fill="auto"/>
              <w:ind w:firstLine="0"/>
              <w:rPr>
                <w:sz w:val="24"/>
                <w:szCs w:val="24"/>
              </w:rPr>
            </w:pPr>
            <w:r w:rsidRPr="00BE197B">
              <w:rPr>
                <w:sz w:val="24"/>
                <w:szCs w:val="24"/>
              </w:rPr>
              <w:t>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tc>
        <w:tc>
          <w:tcPr>
            <w:tcW w:w="2605" w:type="dxa"/>
            <w:shd w:val="clear" w:color="auto" w:fill="FFFFFF"/>
          </w:tcPr>
          <w:p w:rsidR="00BE197B" w:rsidRPr="00BE197B" w:rsidRDefault="00BE197B" w:rsidP="0078788F">
            <w:pPr>
              <w:pStyle w:val="11"/>
              <w:shd w:val="clear" w:color="auto" w:fill="auto"/>
              <w:spacing w:line="259" w:lineRule="exact"/>
              <w:ind w:left="190" w:firstLine="0"/>
              <w:jc w:val="center"/>
              <w:rPr>
                <w:sz w:val="24"/>
                <w:szCs w:val="24"/>
              </w:rPr>
            </w:pPr>
            <w:r w:rsidRPr="00BE197B">
              <w:rPr>
                <w:sz w:val="24"/>
                <w:szCs w:val="24"/>
              </w:rPr>
              <w:t>От 1 до 30 дней со дня обращения в соответствии с разделом 8 постановления Правительства  РФ от 13.08.2006 № 491</w:t>
            </w:r>
          </w:p>
        </w:tc>
      </w:tr>
      <w:tr w:rsidR="00BE197B" w:rsidRPr="00BE197B" w:rsidTr="0078788F">
        <w:trPr>
          <w:trHeight w:val="626"/>
          <w:jc w:val="center"/>
        </w:trPr>
        <w:tc>
          <w:tcPr>
            <w:tcW w:w="448" w:type="dxa"/>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24.</w:t>
            </w:r>
          </w:p>
        </w:tc>
        <w:tc>
          <w:tcPr>
            <w:tcW w:w="6802" w:type="dxa"/>
            <w:shd w:val="clear" w:color="auto" w:fill="FFFFFF"/>
          </w:tcPr>
          <w:p w:rsidR="00BE197B" w:rsidRPr="00BE197B" w:rsidRDefault="00BE197B" w:rsidP="0078788F">
            <w:pPr>
              <w:pStyle w:val="11"/>
              <w:shd w:val="clear" w:color="auto" w:fill="auto"/>
              <w:spacing w:line="254" w:lineRule="exact"/>
              <w:ind w:firstLine="0"/>
              <w:rPr>
                <w:sz w:val="24"/>
                <w:szCs w:val="24"/>
              </w:rPr>
            </w:pPr>
            <w:r w:rsidRPr="00BE197B">
              <w:rPr>
                <w:sz w:val="24"/>
                <w:szCs w:val="24"/>
              </w:rPr>
              <w:t>Рассмотрение жалоб, заявлений, обращений граждан, принятие мер реагирования, направление ответов</w:t>
            </w:r>
          </w:p>
        </w:tc>
        <w:tc>
          <w:tcPr>
            <w:tcW w:w="2605" w:type="dxa"/>
            <w:shd w:val="clear" w:color="auto" w:fill="FFFFFF"/>
          </w:tcPr>
          <w:p w:rsidR="00BE197B" w:rsidRPr="00BE197B" w:rsidRDefault="00BE197B" w:rsidP="0078788F">
            <w:pPr>
              <w:pStyle w:val="11"/>
              <w:shd w:val="clear" w:color="auto" w:fill="auto"/>
              <w:spacing w:line="259" w:lineRule="exact"/>
              <w:ind w:left="190" w:firstLine="0"/>
              <w:jc w:val="center"/>
              <w:rPr>
                <w:sz w:val="24"/>
                <w:szCs w:val="24"/>
              </w:rPr>
            </w:pPr>
            <w:r w:rsidRPr="00BE197B">
              <w:rPr>
                <w:sz w:val="24"/>
                <w:szCs w:val="24"/>
              </w:rPr>
              <w:t>От 1 до 30 дней со дня обращения в соответствии с разделом 8 постановления Правительства  РФ от 13.08.2006 № 491</w:t>
            </w:r>
          </w:p>
        </w:tc>
      </w:tr>
      <w:tr w:rsidR="00BE197B" w:rsidRPr="00BE197B" w:rsidTr="0078788F">
        <w:trPr>
          <w:trHeight w:val="626"/>
          <w:jc w:val="center"/>
        </w:trPr>
        <w:tc>
          <w:tcPr>
            <w:tcW w:w="448" w:type="dxa"/>
            <w:shd w:val="clear" w:color="auto" w:fill="FFFFFF"/>
          </w:tcPr>
          <w:p w:rsidR="00BE197B" w:rsidRPr="00BE197B" w:rsidRDefault="00BE197B" w:rsidP="0078788F">
            <w:pPr>
              <w:pStyle w:val="11"/>
              <w:shd w:val="clear" w:color="auto" w:fill="auto"/>
              <w:spacing w:line="240" w:lineRule="auto"/>
              <w:ind w:left="120" w:firstLine="0"/>
              <w:jc w:val="left"/>
              <w:rPr>
                <w:sz w:val="24"/>
                <w:szCs w:val="24"/>
              </w:rPr>
            </w:pPr>
            <w:r w:rsidRPr="00BE197B">
              <w:rPr>
                <w:sz w:val="24"/>
                <w:szCs w:val="24"/>
              </w:rPr>
              <w:t>25.</w:t>
            </w:r>
          </w:p>
        </w:tc>
        <w:tc>
          <w:tcPr>
            <w:tcW w:w="6802" w:type="dxa"/>
            <w:shd w:val="clear" w:color="auto" w:fill="FFFFFF"/>
          </w:tcPr>
          <w:p w:rsidR="00BE197B" w:rsidRPr="00BE197B" w:rsidRDefault="00BE197B" w:rsidP="0078788F">
            <w:pPr>
              <w:pStyle w:val="11"/>
              <w:shd w:val="clear" w:color="auto" w:fill="auto"/>
              <w:ind w:firstLine="0"/>
              <w:rPr>
                <w:sz w:val="24"/>
                <w:szCs w:val="24"/>
              </w:rPr>
            </w:pPr>
            <w:r w:rsidRPr="00BE197B">
              <w:rPr>
                <w:sz w:val="24"/>
                <w:szCs w:val="24"/>
              </w:rPr>
              <w:t>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tc>
        <w:tc>
          <w:tcPr>
            <w:tcW w:w="2605" w:type="dxa"/>
            <w:shd w:val="clear" w:color="auto" w:fill="FFFFFF"/>
          </w:tcPr>
          <w:p w:rsidR="00BE197B" w:rsidRPr="00BE197B" w:rsidRDefault="00BE197B" w:rsidP="0078788F">
            <w:pPr>
              <w:pStyle w:val="11"/>
              <w:shd w:val="clear" w:color="auto" w:fill="auto"/>
              <w:spacing w:line="240" w:lineRule="auto"/>
              <w:ind w:left="190" w:firstLine="0"/>
              <w:jc w:val="center"/>
              <w:rPr>
                <w:sz w:val="24"/>
                <w:szCs w:val="24"/>
              </w:rPr>
            </w:pPr>
            <w:r w:rsidRPr="00BE197B">
              <w:rPr>
                <w:sz w:val="24"/>
                <w:szCs w:val="24"/>
              </w:rPr>
              <w:t>постоянно</w:t>
            </w:r>
          </w:p>
        </w:tc>
      </w:tr>
    </w:tbl>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BE197B" w:rsidRPr="00BE197B" w:rsidRDefault="00BE197B" w:rsidP="00BE197B">
      <w:pPr>
        <w:pStyle w:val="11"/>
        <w:shd w:val="clear" w:color="auto" w:fill="auto"/>
        <w:tabs>
          <w:tab w:val="left" w:leader="underscore" w:pos="7471"/>
          <w:tab w:val="left" w:leader="underscore" w:pos="8834"/>
        </w:tabs>
        <w:spacing w:after="318" w:line="210" w:lineRule="exact"/>
        <w:ind w:left="4140" w:firstLine="0"/>
        <w:jc w:val="left"/>
        <w:rPr>
          <w:sz w:val="24"/>
          <w:szCs w:val="24"/>
        </w:rPr>
      </w:pPr>
    </w:p>
    <w:p w:rsidR="008A03CF" w:rsidRPr="00FE1BC4" w:rsidRDefault="008A03CF" w:rsidP="00FE1BC4">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FE1BC4">
        <w:rPr>
          <w:sz w:val="20"/>
          <w:szCs w:val="20"/>
        </w:rPr>
        <w:lastRenderedPageBreak/>
        <w:t>Приложение № 3 к Договору № 1 от 26 июня 2019 г.</w:t>
      </w:r>
    </w:p>
    <w:p w:rsidR="00BE197B" w:rsidRPr="00BE197B" w:rsidRDefault="00BE197B" w:rsidP="00BE197B">
      <w:pPr>
        <w:rPr>
          <w:rFonts w:ascii="Times New Roman" w:hAnsi="Times New Roman" w:cs="Times New Roman"/>
        </w:rPr>
      </w:pPr>
    </w:p>
    <w:p w:rsidR="00BE197B" w:rsidRPr="00BE197B" w:rsidRDefault="00BE197B" w:rsidP="00BE197B">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Перечень работ и услуг по содержанию и ремонту общего имущества собственников помещений в многоквартирном доме, являющегося объектом конкурса по адресу:</w:t>
      </w:r>
    </w:p>
    <w:p w:rsidR="00BE197B" w:rsidRPr="00BE197B" w:rsidRDefault="00BE197B" w:rsidP="00BE197B">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659900, Алтайский край, г</w:t>
      </w:r>
      <w:proofErr w:type="gramStart"/>
      <w:r w:rsidRPr="00BE197B">
        <w:rPr>
          <w:rFonts w:ascii="Times New Roman" w:hAnsi="Times New Roman" w:cs="Times New Roman"/>
          <w:sz w:val="24"/>
          <w:szCs w:val="24"/>
        </w:rPr>
        <w:t>.Б</w:t>
      </w:r>
      <w:proofErr w:type="gramEnd"/>
      <w:r w:rsidRPr="00BE197B">
        <w:rPr>
          <w:rFonts w:ascii="Times New Roman" w:hAnsi="Times New Roman" w:cs="Times New Roman"/>
          <w:sz w:val="24"/>
          <w:szCs w:val="24"/>
        </w:rPr>
        <w:t>елокуриха, ул. Соболева, 7</w:t>
      </w:r>
    </w:p>
    <w:p w:rsidR="00BE197B" w:rsidRPr="00BE197B" w:rsidRDefault="00BE197B" w:rsidP="00BE197B">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 xml:space="preserve"> .</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8"/>
        <w:gridCol w:w="2109"/>
        <w:gridCol w:w="1296"/>
        <w:gridCol w:w="1695"/>
      </w:tblGrid>
      <w:tr w:rsidR="00BE197B" w:rsidRPr="00BE197B" w:rsidTr="0078788F">
        <w:tc>
          <w:tcPr>
            <w:tcW w:w="4538" w:type="dxa"/>
            <w:vAlign w:val="center"/>
          </w:tcPr>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Наименование работ и услуг</w:t>
            </w:r>
          </w:p>
        </w:tc>
        <w:tc>
          <w:tcPr>
            <w:tcW w:w="2109" w:type="dxa"/>
            <w:vAlign w:val="center"/>
          </w:tcPr>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Периодичность выполнения работ и оказания услуг</w:t>
            </w:r>
          </w:p>
        </w:tc>
        <w:tc>
          <w:tcPr>
            <w:tcW w:w="1296" w:type="dxa"/>
            <w:vAlign w:val="center"/>
          </w:tcPr>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Годовая плата (рублей)</w:t>
            </w:r>
          </w:p>
        </w:tc>
        <w:tc>
          <w:tcPr>
            <w:tcW w:w="1695" w:type="dxa"/>
            <w:vAlign w:val="center"/>
          </w:tcPr>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 xml:space="preserve">Стоимость на </w:t>
            </w:r>
            <w:smartTag w:uri="urn:schemas-microsoft-com:office:smarttags" w:element="metricconverter">
              <w:smartTagPr>
                <w:attr w:name="ProductID" w:val="1 кв. метр"/>
              </w:smartTagPr>
              <w:r w:rsidRPr="00BE197B">
                <w:rPr>
                  <w:rFonts w:ascii="Times New Roman" w:hAnsi="Times New Roman" w:cs="Times New Roman"/>
                  <w:sz w:val="24"/>
                  <w:szCs w:val="24"/>
                </w:rPr>
                <w:t>1 кв. метр</w:t>
              </w:r>
            </w:smartTag>
            <w:r w:rsidRPr="00BE197B">
              <w:rPr>
                <w:rFonts w:ascii="Times New Roman" w:hAnsi="Times New Roman" w:cs="Times New Roman"/>
                <w:sz w:val="24"/>
                <w:szCs w:val="24"/>
              </w:rPr>
              <w:t xml:space="preserve"> общей площади (рублей в месяц)</w:t>
            </w:r>
          </w:p>
        </w:tc>
      </w:tr>
      <w:tr w:rsidR="00BE197B" w:rsidRPr="00BE197B" w:rsidTr="0078788F">
        <w:tc>
          <w:tcPr>
            <w:tcW w:w="4538" w:type="dxa"/>
          </w:tcPr>
          <w:p w:rsidR="00BE197B" w:rsidRPr="00BE197B" w:rsidRDefault="00BE197B" w:rsidP="0078788F">
            <w:pPr>
              <w:pStyle w:val="ConsNormal"/>
              <w:ind w:right="0" w:firstLine="0"/>
              <w:rPr>
                <w:rFonts w:ascii="Times New Roman" w:hAnsi="Times New Roman" w:cs="Times New Roman"/>
                <w:b/>
                <w:sz w:val="24"/>
                <w:szCs w:val="24"/>
              </w:rPr>
            </w:pPr>
            <w:r w:rsidRPr="00BE197B">
              <w:rPr>
                <w:rFonts w:ascii="Times New Roman" w:hAnsi="Times New Roman" w:cs="Times New Roman"/>
                <w:b/>
                <w:bCs/>
                <w:color w:val="000000"/>
                <w:sz w:val="24"/>
                <w:szCs w:val="24"/>
              </w:rPr>
              <w:t xml:space="preserve">I. </w:t>
            </w:r>
            <w:proofErr w:type="gramStart"/>
            <w:r w:rsidRPr="00BE197B">
              <w:rPr>
                <w:rFonts w:ascii="Times New Roman" w:hAnsi="Times New Roman" w:cs="Times New Roman"/>
                <w:b/>
                <w:bCs/>
                <w:color w:val="000000"/>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2109" w:type="dxa"/>
          </w:tcPr>
          <w:p w:rsidR="00BE197B" w:rsidRPr="00BE197B" w:rsidRDefault="00BE197B" w:rsidP="0078788F">
            <w:pPr>
              <w:pStyle w:val="ConsNormal"/>
              <w:ind w:right="0" w:firstLine="0"/>
              <w:jc w:val="center"/>
              <w:rPr>
                <w:rFonts w:ascii="Times New Roman" w:hAnsi="Times New Roman" w:cs="Times New Roman"/>
                <w:sz w:val="24"/>
                <w:szCs w:val="24"/>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174 318,72</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3,26</w:t>
            </w:r>
          </w:p>
        </w:tc>
      </w:tr>
      <w:tr w:rsidR="00BE197B" w:rsidRPr="00BE197B" w:rsidTr="0078788F">
        <w:tc>
          <w:tcPr>
            <w:tcW w:w="4538" w:type="dxa"/>
            <w:vAlign w:val="bottom"/>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1. Работы, выполняемые в отношении всех видов фундаментов:</w:t>
            </w:r>
          </w:p>
        </w:tc>
        <w:tc>
          <w:tcPr>
            <w:tcW w:w="2109" w:type="dxa"/>
          </w:tcPr>
          <w:p w:rsidR="00BE197B" w:rsidRPr="00BE197B" w:rsidRDefault="00BE197B" w:rsidP="0078788F">
            <w:pPr>
              <w:pStyle w:val="ConsNormal"/>
              <w:ind w:right="0" w:firstLine="0"/>
              <w:jc w:val="center"/>
              <w:rPr>
                <w:rFonts w:ascii="Times New Roman" w:hAnsi="Times New Roman" w:cs="Times New Roman"/>
                <w:sz w:val="24"/>
                <w:szCs w:val="24"/>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14 437,44</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0,27</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14 437,44</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0,27</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проверка технического состояния видимых частей конструкций с выявлением:</w:t>
            </w:r>
          </w:p>
        </w:tc>
        <w:tc>
          <w:tcPr>
            <w:tcW w:w="2109" w:type="dxa"/>
            <w:vAlign w:val="center"/>
          </w:tcPr>
          <w:p w:rsidR="00BE197B" w:rsidRPr="00BE197B" w:rsidRDefault="00BE197B" w:rsidP="0078788F">
            <w:pPr>
              <w:jc w:val="center"/>
              <w:rPr>
                <w:rFonts w:ascii="Times New Roman" w:hAnsi="Times New Roman" w:cs="Times New Roman"/>
              </w:rPr>
            </w:pP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признаков неравномерных осадок фундаментов всех типов</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2. Работы, выполняемые в зданиях с подвалами:</w:t>
            </w:r>
          </w:p>
        </w:tc>
        <w:tc>
          <w:tcPr>
            <w:tcW w:w="2109" w:type="dxa"/>
            <w:vAlign w:val="center"/>
          </w:tcPr>
          <w:p w:rsidR="00BE197B" w:rsidRPr="00BE197B" w:rsidRDefault="00BE197B" w:rsidP="0078788F">
            <w:pPr>
              <w:jc w:val="center"/>
              <w:rPr>
                <w:rFonts w:ascii="Times New Roman" w:hAnsi="Times New Roman" w:cs="Times New Roman"/>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8 020,80</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0,15</w:t>
            </w:r>
          </w:p>
        </w:tc>
      </w:tr>
      <w:tr w:rsidR="00BE197B" w:rsidRPr="00BE197B" w:rsidTr="0078788F">
        <w:tc>
          <w:tcPr>
            <w:tcW w:w="4538" w:type="dxa"/>
          </w:tcPr>
          <w:p w:rsidR="00BE197B" w:rsidRPr="00BE197B" w:rsidRDefault="00BE197B" w:rsidP="0078788F">
            <w:pPr>
              <w:rPr>
                <w:rFonts w:ascii="Times New Roman" w:hAnsi="Times New Roman" w:cs="Times New Roman"/>
              </w:rPr>
            </w:pPr>
            <w:r w:rsidRPr="00BE197B">
              <w:rPr>
                <w:rFonts w:ascii="Times New Roman" w:hAnsi="Times New Roman" w:cs="Times New Roman"/>
              </w:rPr>
              <w:t xml:space="preserve">проверка температурно-влажностного режима подвальных помещений и при выявлении нарушений устранение </w:t>
            </w:r>
            <w:r w:rsidRPr="00BE197B">
              <w:rPr>
                <w:rFonts w:ascii="Times New Roman" w:hAnsi="Times New Roman" w:cs="Times New Roman"/>
              </w:rPr>
              <w:lastRenderedPageBreak/>
              <w:t>причин его нарушения</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lastRenderedPageBreak/>
              <w:t>ежемесячно</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8 020,80</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0,15</w:t>
            </w:r>
          </w:p>
        </w:tc>
      </w:tr>
      <w:tr w:rsidR="00BE197B" w:rsidRPr="00BE197B" w:rsidTr="0078788F">
        <w:tc>
          <w:tcPr>
            <w:tcW w:w="4538" w:type="dxa"/>
          </w:tcPr>
          <w:p w:rsidR="00BE197B" w:rsidRPr="00BE197B" w:rsidRDefault="00BE197B" w:rsidP="0078788F">
            <w:pPr>
              <w:rPr>
                <w:rFonts w:ascii="Times New Roman" w:hAnsi="Times New Roman" w:cs="Times New Roman"/>
              </w:rPr>
            </w:pPr>
            <w:r w:rsidRPr="00BE197B">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Ежемесячно</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proofErr w:type="gramStart"/>
            <w:r w:rsidRPr="00BE197B">
              <w:rPr>
                <w:rFonts w:ascii="Times New Roman" w:hAnsi="Times New Roman" w:cs="Times New Roman"/>
              </w:rPr>
              <w:t>контроль за</w:t>
            </w:r>
            <w:proofErr w:type="gramEnd"/>
            <w:r w:rsidRPr="00BE197B">
              <w:rPr>
                <w:rFonts w:ascii="Times New Roman" w:hAnsi="Times New Roman" w:cs="Times New Roman"/>
              </w:rPr>
              <w:t xml:space="preserve"> состоянием дверей подвалов и технических подполий, запорных устройств на них. Устранение выявленных неисправностей</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Ежемесячно</w:t>
            </w:r>
          </w:p>
        </w:tc>
        <w:tc>
          <w:tcPr>
            <w:tcW w:w="1296" w:type="dxa"/>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3. Работы, выполняемые для надлежащего содержания стен многоквартирных домов:</w:t>
            </w:r>
          </w:p>
        </w:tc>
        <w:tc>
          <w:tcPr>
            <w:tcW w:w="2109" w:type="dxa"/>
            <w:vAlign w:val="center"/>
          </w:tcPr>
          <w:p w:rsidR="00BE197B" w:rsidRPr="00BE197B" w:rsidRDefault="00BE197B" w:rsidP="0078788F">
            <w:pPr>
              <w:jc w:val="center"/>
              <w:rPr>
                <w:rFonts w:ascii="Times New Roman" w:hAnsi="Times New Roman" w:cs="Times New Roman"/>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22 458,24</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0,42</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22 458,24</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0,42</w:t>
            </w:r>
          </w:p>
        </w:tc>
      </w:tr>
      <w:tr w:rsidR="00BE197B" w:rsidRPr="00BE197B" w:rsidTr="0078788F">
        <w:trPr>
          <w:trHeight w:val="1518"/>
        </w:trPr>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4. Работы, выполняемые в целях надлежащего содержания крыш многоквартирных домов:</w:t>
            </w:r>
          </w:p>
        </w:tc>
        <w:tc>
          <w:tcPr>
            <w:tcW w:w="2109" w:type="dxa"/>
            <w:vAlign w:val="center"/>
          </w:tcPr>
          <w:p w:rsidR="00BE197B" w:rsidRPr="00BE197B" w:rsidRDefault="00BE197B" w:rsidP="0078788F">
            <w:pPr>
              <w:jc w:val="center"/>
              <w:rPr>
                <w:rFonts w:ascii="Times New Roman" w:hAnsi="Times New Roman" w:cs="Times New Roman"/>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27 805,44</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0,52</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проверка кровли на отсутствие протечек</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27 805,44</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0,52</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осмотр потолков верхних этажей домов с совмещенными (</w:t>
            </w:r>
            <w:proofErr w:type="spellStart"/>
            <w:r w:rsidRPr="00BE197B">
              <w:rPr>
                <w:rFonts w:ascii="Times New Roman" w:hAnsi="Times New Roman" w:cs="Times New Roman"/>
              </w:rPr>
              <w:t>бесчердачными</w:t>
            </w:r>
            <w:proofErr w:type="spellEnd"/>
            <w:r w:rsidRPr="00BE197B">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BE197B" w:rsidRPr="00BE197B" w:rsidRDefault="00BE197B" w:rsidP="0078788F">
            <w:pPr>
              <w:rPr>
                <w:rFonts w:ascii="Times New Roman" w:hAnsi="Times New Roman" w:cs="Times New Roman"/>
              </w:rPr>
            </w:pP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 xml:space="preserve">проверка и при необходимости очистка кровли и водоотводящих устройств от мусора, грязи и наледи, препятствующих </w:t>
            </w:r>
            <w:r w:rsidRPr="00BE197B">
              <w:rPr>
                <w:rFonts w:ascii="Times New Roman" w:hAnsi="Times New Roman" w:cs="Times New Roman"/>
              </w:rPr>
              <w:lastRenderedPageBreak/>
              <w:t>стоку дождевых и талых вод</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lastRenderedPageBreak/>
              <w:t>2 раза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lastRenderedPageBreak/>
              <w:t>проверка и при необходимости очистка кровли от скопления снега и наледи</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BE197B" w:rsidRPr="00BE197B" w:rsidRDefault="00BE197B" w:rsidP="0078788F">
            <w:pPr>
              <w:rPr>
                <w:rFonts w:ascii="Times New Roman" w:hAnsi="Times New Roman" w:cs="Times New Roman"/>
              </w:rPr>
            </w:pP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 xml:space="preserve">5. Работы, выполняемые в целях </w:t>
            </w:r>
          </w:p>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надлежащего содержания лестниц многоквартирных домов:</w:t>
            </w:r>
          </w:p>
        </w:tc>
        <w:tc>
          <w:tcPr>
            <w:tcW w:w="2109" w:type="dxa"/>
            <w:vAlign w:val="center"/>
          </w:tcPr>
          <w:p w:rsidR="00BE197B" w:rsidRPr="00BE197B" w:rsidRDefault="00BE197B" w:rsidP="0078788F">
            <w:pPr>
              <w:jc w:val="center"/>
              <w:rPr>
                <w:rFonts w:ascii="Times New Roman" w:hAnsi="Times New Roman" w:cs="Times New Roman"/>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2 138,88</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0,04</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tcPr>
          <w:p w:rsidR="00BE197B" w:rsidRPr="00BE197B" w:rsidRDefault="00BE197B" w:rsidP="0078788F">
            <w:pPr>
              <w:pStyle w:val="ConsNormal"/>
              <w:ind w:right="0" w:firstLine="0"/>
              <w:jc w:val="center"/>
              <w:rPr>
                <w:rFonts w:ascii="Times New Roman" w:hAnsi="Times New Roman" w:cs="Times New Roman"/>
                <w:sz w:val="24"/>
                <w:szCs w:val="24"/>
              </w:rPr>
            </w:pPr>
          </w:p>
        </w:tc>
        <w:tc>
          <w:tcPr>
            <w:tcW w:w="1695" w:type="dxa"/>
          </w:tcPr>
          <w:p w:rsidR="00BE197B" w:rsidRPr="00BE197B" w:rsidRDefault="00BE197B" w:rsidP="0078788F">
            <w:pPr>
              <w:pStyle w:val="ConsNormal"/>
              <w:ind w:right="0" w:firstLine="0"/>
              <w:jc w:val="center"/>
              <w:rPr>
                <w:rFonts w:ascii="Times New Roman" w:hAnsi="Times New Roman" w:cs="Times New Roman"/>
                <w:sz w:val="24"/>
                <w:szCs w:val="24"/>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proofErr w:type="gramStart"/>
            <w:r w:rsidRPr="00BE197B">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BE197B">
              <w:rPr>
                <w:rFonts w:ascii="Times New Roman" w:hAnsi="Times New Roman" w:cs="Times New Roman"/>
              </w:rPr>
              <w:t>проступях</w:t>
            </w:r>
            <w:proofErr w:type="spellEnd"/>
            <w:r w:rsidRPr="00BE197B">
              <w:rPr>
                <w:rFonts w:ascii="Times New Roman" w:hAnsi="Times New Roman" w:cs="Times New Roman"/>
              </w:rPr>
              <w:t xml:space="preserve"> в домах с железобетонными лестницами</w:t>
            </w:r>
            <w:proofErr w:type="gramEnd"/>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2 138,88</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0,04</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6. Работы, выполняемые в целях надлежащего содержания фасадов многоквартирных домов:</w:t>
            </w:r>
          </w:p>
        </w:tc>
        <w:tc>
          <w:tcPr>
            <w:tcW w:w="2109" w:type="dxa"/>
            <w:vAlign w:val="center"/>
          </w:tcPr>
          <w:p w:rsidR="00BE197B" w:rsidRPr="00BE197B" w:rsidRDefault="00BE197B" w:rsidP="0078788F">
            <w:pPr>
              <w:jc w:val="center"/>
              <w:rPr>
                <w:rFonts w:ascii="Times New Roman" w:hAnsi="Times New Roman" w:cs="Times New Roman"/>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32 083,20</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0,60</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BE197B">
              <w:rPr>
                <w:rFonts w:ascii="Times New Roman" w:hAnsi="Times New Roman" w:cs="Times New Roman"/>
              </w:rPr>
              <w:t>сплошности</w:t>
            </w:r>
            <w:proofErr w:type="spellEnd"/>
            <w:r w:rsidRPr="00BE197B">
              <w:rPr>
                <w:rFonts w:ascii="Times New Roman" w:hAnsi="Times New Roman" w:cs="Times New Roman"/>
              </w:rPr>
              <w:t xml:space="preserve"> и герметичности наружных водостоков</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32 083,20</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0,60</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lastRenderedPageBreak/>
              <w:t>7. Работы, выполняемые в целях надлежащего содержания внутренней отделки и перегородок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BE197B" w:rsidRPr="00BE197B" w:rsidRDefault="00BE197B" w:rsidP="0078788F">
            <w:pPr>
              <w:rPr>
                <w:rFonts w:ascii="Times New Roman" w:hAnsi="Times New Roman" w:cs="Times New Roman"/>
                <w:b/>
                <w:bCs/>
              </w:rPr>
            </w:pP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1 раз в год</w:t>
            </w: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42 777,60</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0,80</w:t>
            </w:r>
          </w:p>
        </w:tc>
      </w:tr>
      <w:tr w:rsidR="00BE197B" w:rsidRPr="00BE197B" w:rsidTr="0078788F">
        <w:tc>
          <w:tcPr>
            <w:tcW w:w="4538" w:type="dxa"/>
            <w:vAlign w:val="bottom"/>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8.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BE197B" w:rsidRPr="00BE197B" w:rsidRDefault="00BE197B" w:rsidP="0078788F">
            <w:pPr>
              <w:rPr>
                <w:rFonts w:ascii="Times New Roman" w:hAnsi="Times New Roman" w:cs="Times New Roman"/>
                <w:b/>
                <w:bCs/>
              </w:rPr>
            </w:pPr>
          </w:p>
        </w:tc>
        <w:tc>
          <w:tcPr>
            <w:tcW w:w="2109" w:type="dxa"/>
            <w:vAlign w:val="center"/>
          </w:tcPr>
          <w:p w:rsidR="00BE197B" w:rsidRPr="00BE197B" w:rsidRDefault="00BE197B" w:rsidP="0078788F">
            <w:pPr>
              <w:jc w:val="center"/>
              <w:rPr>
                <w:rFonts w:ascii="Times New Roman" w:hAnsi="Times New Roman" w:cs="Times New Roman"/>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24 597,12</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0,46</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24 597,12</w:t>
            </w:r>
          </w:p>
        </w:tc>
        <w:tc>
          <w:tcPr>
            <w:tcW w:w="1695" w:type="dxa"/>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0,46</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09" w:type="dxa"/>
            <w:vAlign w:val="center"/>
          </w:tcPr>
          <w:p w:rsidR="00BE197B" w:rsidRPr="00BE197B" w:rsidRDefault="00BE197B" w:rsidP="0078788F">
            <w:pPr>
              <w:jc w:val="center"/>
              <w:rPr>
                <w:rFonts w:ascii="Times New Roman" w:hAnsi="Times New Roman" w:cs="Times New Roman"/>
                <w:b/>
                <w:bCs/>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182 874,24</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3,42</w:t>
            </w:r>
          </w:p>
        </w:tc>
      </w:tr>
      <w:tr w:rsidR="00BE197B" w:rsidRPr="00BE197B" w:rsidTr="0078788F">
        <w:tc>
          <w:tcPr>
            <w:tcW w:w="4538" w:type="dxa"/>
            <w:vAlign w:val="bottom"/>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9. Работы, выполняемые в целях надлежащего содержания систем вентиляции многоквартирного дома:</w:t>
            </w:r>
          </w:p>
        </w:tc>
        <w:tc>
          <w:tcPr>
            <w:tcW w:w="2109" w:type="dxa"/>
            <w:vAlign w:val="center"/>
          </w:tcPr>
          <w:p w:rsidR="00BE197B" w:rsidRPr="00BE197B" w:rsidRDefault="00BE197B" w:rsidP="0078788F">
            <w:pPr>
              <w:jc w:val="center"/>
              <w:rPr>
                <w:rFonts w:ascii="Times New Roman" w:hAnsi="Times New Roman" w:cs="Times New Roman"/>
                <w:b/>
                <w:bCs/>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15 506,88</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0,29</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 xml:space="preserve">устранение </w:t>
            </w:r>
            <w:proofErr w:type="spellStart"/>
            <w:r w:rsidRPr="00BE197B">
              <w:rPr>
                <w:rFonts w:ascii="Times New Roman" w:hAnsi="Times New Roman" w:cs="Times New Roman"/>
              </w:rPr>
              <w:t>неплотностей</w:t>
            </w:r>
            <w:proofErr w:type="spellEnd"/>
            <w:r w:rsidRPr="00BE197B">
              <w:rPr>
                <w:rFonts w:ascii="Times New Roman" w:hAnsi="Times New Roman" w:cs="Times New Roman"/>
              </w:rPr>
              <w:t xml:space="preserve"> в вентиляционных каналах и шахтах, устранение засоров в каналах, устранение неисправностей зонтов над шахтами и дефлекторов, замена </w:t>
            </w:r>
            <w:proofErr w:type="gramStart"/>
            <w:r w:rsidRPr="00BE197B">
              <w:rPr>
                <w:rFonts w:ascii="Times New Roman" w:hAnsi="Times New Roman" w:cs="Times New Roman"/>
              </w:rPr>
              <w:t>дефективных вытяжных</w:t>
            </w:r>
            <w:proofErr w:type="gramEnd"/>
            <w:r w:rsidRPr="00BE197B">
              <w:rPr>
                <w:rFonts w:ascii="Times New Roman" w:hAnsi="Times New Roman" w:cs="Times New Roman"/>
              </w:rPr>
              <w:t xml:space="preserve"> решеток и их креплений</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15 506,88</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0,29</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center"/>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 xml:space="preserve">10. Общие работы, выполняемые для надлежащего содержания систем </w:t>
            </w:r>
            <w:r w:rsidRPr="00BE197B">
              <w:rPr>
                <w:rFonts w:ascii="Times New Roman" w:hAnsi="Times New Roman" w:cs="Times New Roman"/>
                <w:b/>
                <w:bCs/>
              </w:rPr>
              <w:lastRenderedPageBreak/>
              <w:t>водоснабжения (холодного и горячего), отопления и водоотведения в многоквартирных домах:</w:t>
            </w:r>
          </w:p>
        </w:tc>
        <w:tc>
          <w:tcPr>
            <w:tcW w:w="2109" w:type="dxa"/>
            <w:vAlign w:val="center"/>
          </w:tcPr>
          <w:p w:rsidR="00BE197B" w:rsidRPr="00BE197B" w:rsidRDefault="00BE197B" w:rsidP="0078788F">
            <w:pPr>
              <w:jc w:val="center"/>
              <w:rPr>
                <w:rFonts w:ascii="Times New Roman" w:hAnsi="Times New Roman" w:cs="Times New Roman"/>
                <w:b/>
                <w:bCs/>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99 992,64</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1,87</w:t>
            </w:r>
          </w:p>
        </w:tc>
      </w:tr>
      <w:tr w:rsidR="00BE197B" w:rsidRPr="00BE197B" w:rsidTr="0078788F">
        <w:tc>
          <w:tcPr>
            <w:tcW w:w="4538" w:type="dxa"/>
            <w:vAlign w:val="center"/>
          </w:tcPr>
          <w:p w:rsidR="00BE197B" w:rsidRPr="00BE197B" w:rsidRDefault="00BE197B" w:rsidP="0078788F">
            <w:pPr>
              <w:rPr>
                <w:rFonts w:ascii="Times New Roman" w:hAnsi="Times New Roman" w:cs="Times New Roman"/>
              </w:rPr>
            </w:pPr>
            <w:r w:rsidRPr="00BE197B">
              <w:rPr>
                <w:rFonts w:ascii="Times New Roman" w:hAnsi="Times New Roman" w:cs="Times New Roman"/>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BE197B">
              <w:rPr>
                <w:rFonts w:ascii="Times New Roman" w:hAnsi="Times New Roman" w:cs="Times New Roman"/>
              </w:rPr>
              <w:t>общедомовых</w:t>
            </w:r>
            <w:proofErr w:type="spellEnd"/>
            <w:r w:rsidRPr="00BE197B">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ежемесячно</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99 992,64</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1,87</w:t>
            </w:r>
          </w:p>
        </w:tc>
      </w:tr>
      <w:tr w:rsidR="00BE197B" w:rsidRPr="00BE197B" w:rsidTr="0078788F">
        <w:tc>
          <w:tcPr>
            <w:tcW w:w="4538" w:type="dxa"/>
            <w:vAlign w:val="center"/>
          </w:tcPr>
          <w:p w:rsidR="00BE197B" w:rsidRPr="00BE197B" w:rsidRDefault="00BE197B" w:rsidP="0078788F">
            <w:pPr>
              <w:rPr>
                <w:rFonts w:ascii="Times New Roman" w:hAnsi="Times New Roman" w:cs="Times New Roman"/>
              </w:rPr>
            </w:pPr>
            <w:r w:rsidRPr="00BE197B">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еженедельно</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center"/>
          </w:tcPr>
          <w:p w:rsidR="00BE197B" w:rsidRPr="00BE197B" w:rsidRDefault="00BE197B" w:rsidP="0078788F">
            <w:pPr>
              <w:rPr>
                <w:rFonts w:ascii="Times New Roman" w:hAnsi="Times New Roman" w:cs="Times New Roman"/>
              </w:rPr>
            </w:pPr>
            <w:r w:rsidRPr="00BE197B">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center"/>
          </w:tcPr>
          <w:p w:rsidR="00BE197B" w:rsidRPr="00BE197B" w:rsidRDefault="00BE197B" w:rsidP="0078788F">
            <w:pPr>
              <w:rPr>
                <w:rFonts w:ascii="Times New Roman" w:hAnsi="Times New Roman" w:cs="Times New Roman"/>
              </w:rPr>
            </w:pPr>
            <w:r w:rsidRPr="00BE197B">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center"/>
          </w:tcPr>
          <w:p w:rsidR="00BE197B" w:rsidRPr="00BE197B" w:rsidRDefault="00BE197B" w:rsidP="0078788F">
            <w:pPr>
              <w:rPr>
                <w:rFonts w:ascii="Times New Roman" w:hAnsi="Times New Roman" w:cs="Times New Roman"/>
              </w:rPr>
            </w:pPr>
            <w:r w:rsidRPr="00BE197B">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center"/>
          </w:tcPr>
          <w:p w:rsidR="00BE197B" w:rsidRPr="00BE197B" w:rsidRDefault="00BE197B" w:rsidP="0078788F">
            <w:pPr>
              <w:rPr>
                <w:rFonts w:ascii="Times New Roman" w:hAnsi="Times New Roman" w:cs="Times New Roman"/>
              </w:rPr>
            </w:pPr>
            <w:r w:rsidRPr="00BE197B">
              <w:rPr>
                <w:rFonts w:ascii="Times New Roman" w:hAnsi="Times New Roman" w:cs="Times New Roman"/>
              </w:rPr>
              <w:t xml:space="preserve">промывка систем водоснабжения для удаления </w:t>
            </w:r>
            <w:proofErr w:type="spellStart"/>
            <w:r w:rsidRPr="00BE197B">
              <w:rPr>
                <w:rFonts w:ascii="Times New Roman" w:hAnsi="Times New Roman" w:cs="Times New Roman"/>
              </w:rPr>
              <w:t>накипно-коррозионных</w:t>
            </w:r>
            <w:proofErr w:type="spellEnd"/>
            <w:r w:rsidRPr="00BE197B">
              <w:rPr>
                <w:rFonts w:ascii="Times New Roman" w:hAnsi="Times New Roman" w:cs="Times New Roman"/>
              </w:rPr>
              <w:t xml:space="preserve"> отложений</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1 раз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11. Работы, выполняемые в целях надлежащего содержания систем теплоснабжения (отопление, горячее водоснабжение)</w:t>
            </w:r>
          </w:p>
        </w:tc>
        <w:tc>
          <w:tcPr>
            <w:tcW w:w="2109" w:type="dxa"/>
            <w:vAlign w:val="center"/>
          </w:tcPr>
          <w:p w:rsidR="00BE197B" w:rsidRPr="00BE197B" w:rsidRDefault="00BE197B" w:rsidP="0078788F">
            <w:pPr>
              <w:jc w:val="center"/>
              <w:rPr>
                <w:rFonts w:ascii="Times New Roman" w:hAnsi="Times New Roman" w:cs="Times New Roman"/>
                <w:b/>
                <w:bCs/>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50 263,68</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0,94</w:t>
            </w:r>
          </w:p>
        </w:tc>
      </w:tr>
      <w:tr w:rsidR="00BE197B" w:rsidRPr="00BE197B" w:rsidTr="0078788F">
        <w:tc>
          <w:tcPr>
            <w:tcW w:w="4538" w:type="dxa"/>
          </w:tcPr>
          <w:p w:rsidR="00BE197B" w:rsidRPr="00BE197B" w:rsidRDefault="00BE197B" w:rsidP="0078788F">
            <w:pPr>
              <w:rPr>
                <w:rFonts w:ascii="Times New Roman" w:hAnsi="Times New Roman" w:cs="Times New Roman"/>
                <w:bCs/>
              </w:rPr>
            </w:pPr>
            <w:r w:rsidRPr="00BE197B">
              <w:rPr>
                <w:rFonts w:ascii="Times New Roman" w:hAnsi="Times New Roman" w:cs="Times New Roman"/>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09" w:type="dxa"/>
            <w:vAlign w:val="center"/>
          </w:tcPr>
          <w:p w:rsidR="00BE197B" w:rsidRPr="00BE197B" w:rsidRDefault="00BE197B" w:rsidP="0078788F">
            <w:pPr>
              <w:jc w:val="center"/>
              <w:rPr>
                <w:rFonts w:ascii="Times New Roman" w:hAnsi="Times New Roman" w:cs="Times New Roman"/>
                <w:bCs/>
              </w:rPr>
            </w:pPr>
            <w:r w:rsidRPr="00BE197B">
              <w:rPr>
                <w:rFonts w:ascii="Times New Roman" w:hAnsi="Times New Roman" w:cs="Times New Roman"/>
              </w:rPr>
              <w:t>1 раз в год</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50 263,68</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0,94</w:t>
            </w:r>
          </w:p>
        </w:tc>
      </w:tr>
      <w:tr w:rsidR="00BE197B" w:rsidRPr="00BE197B" w:rsidTr="0078788F">
        <w:tc>
          <w:tcPr>
            <w:tcW w:w="4538" w:type="dxa"/>
          </w:tcPr>
          <w:p w:rsidR="00BE197B" w:rsidRPr="00BE197B" w:rsidRDefault="00BE197B" w:rsidP="0078788F">
            <w:pPr>
              <w:rPr>
                <w:rFonts w:ascii="Times New Roman" w:hAnsi="Times New Roman" w:cs="Times New Roman"/>
                <w:bCs/>
              </w:rPr>
            </w:pPr>
            <w:r w:rsidRPr="00BE197B">
              <w:rPr>
                <w:rFonts w:ascii="Times New Roman" w:hAnsi="Times New Roman" w:cs="Times New Roman"/>
                <w:bCs/>
              </w:rPr>
              <w:t>удаление воздуха из систем отопления</w:t>
            </w:r>
          </w:p>
        </w:tc>
        <w:tc>
          <w:tcPr>
            <w:tcW w:w="2109" w:type="dxa"/>
            <w:vAlign w:val="center"/>
          </w:tcPr>
          <w:p w:rsidR="00BE197B" w:rsidRPr="00BE197B" w:rsidRDefault="00BE197B" w:rsidP="0078788F">
            <w:pPr>
              <w:jc w:val="center"/>
              <w:rPr>
                <w:rFonts w:ascii="Times New Roman" w:hAnsi="Times New Roman" w:cs="Times New Roman"/>
                <w:bCs/>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tcPr>
          <w:p w:rsidR="00BE197B" w:rsidRPr="00BE197B" w:rsidRDefault="00BE197B" w:rsidP="0078788F">
            <w:pPr>
              <w:rPr>
                <w:rFonts w:ascii="Times New Roman" w:hAnsi="Times New Roman" w:cs="Times New Roman"/>
                <w:bCs/>
              </w:rPr>
            </w:pPr>
            <w:r w:rsidRPr="00BE197B">
              <w:rPr>
                <w:rFonts w:ascii="Times New Roman" w:hAnsi="Times New Roman" w:cs="Times New Roman"/>
                <w:bCs/>
              </w:rPr>
              <w:t xml:space="preserve">Промывка централизованных систем теплоснабжения для удаления </w:t>
            </w:r>
            <w:proofErr w:type="spellStart"/>
            <w:r w:rsidRPr="00BE197B">
              <w:rPr>
                <w:rFonts w:ascii="Times New Roman" w:hAnsi="Times New Roman" w:cs="Times New Roman"/>
                <w:bCs/>
              </w:rPr>
              <w:t>накипно-коррозионных</w:t>
            </w:r>
            <w:proofErr w:type="spellEnd"/>
            <w:r w:rsidRPr="00BE197B">
              <w:rPr>
                <w:rFonts w:ascii="Times New Roman" w:hAnsi="Times New Roman" w:cs="Times New Roman"/>
                <w:bCs/>
              </w:rPr>
              <w:t xml:space="preserve"> отложений</w:t>
            </w:r>
          </w:p>
        </w:tc>
        <w:tc>
          <w:tcPr>
            <w:tcW w:w="2109" w:type="dxa"/>
            <w:vAlign w:val="center"/>
          </w:tcPr>
          <w:p w:rsidR="00BE197B" w:rsidRPr="00BE197B" w:rsidRDefault="00BE197B" w:rsidP="0078788F">
            <w:pPr>
              <w:jc w:val="center"/>
              <w:rPr>
                <w:rFonts w:ascii="Times New Roman" w:hAnsi="Times New Roman" w:cs="Times New Roman"/>
                <w:bCs/>
              </w:rPr>
            </w:pPr>
            <w:r w:rsidRPr="00BE197B">
              <w:rPr>
                <w:rFonts w:ascii="Times New Roman" w:hAnsi="Times New Roman" w:cs="Times New Roman"/>
              </w:rPr>
              <w:t>1 раз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 xml:space="preserve">12. Работы, выполняемые в целях надлежащего содержания электрооборудования, радио- и телекоммуникационного оборудования </w:t>
            </w:r>
            <w:r w:rsidRPr="00BE197B">
              <w:rPr>
                <w:rFonts w:ascii="Times New Roman" w:hAnsi="Times New Roman" w:cs="Times New Roman"/>
                <w:b/>
                <w:bCs/>
              </w:rPr>
              <w:lastRenderedPageBreak/>
              <w:t>в многоквартирном доме:</w:t>
            </w:r>
          </w:p>
        </w:tc>
        <w:tc>
          <w:tcPr>
            <w:tcW w:w="2109" w:type="dxa"/>
            <w:vAlign w:val="center"/>
          </w:tcPr>
          <w:p w:rsidR="00BE197B" w:rsidRPr="00BE197B" w:rsidRDefault="00BE197B" w:rsidP="0078788F">
            <w:pPr>
              <w:jc w:val="center"/>
              <w:rPr>
                <w:rFonts w:ascii="Times New Roman" w:hAnsi="Times New Roman" w:cs="Times New Roman"/>
                <w:b/>
                <w:bCs/>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17 111,04</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0,32</w:t>
            </w:r>
          </w:p>
        </w:tc>
      </w:tr>
      <w:tr w:rsidR="00BE197B" w:rsidRPr="00BE197B" w:rsidTr="0078788F">
        <w:tc>
          <w:tcPr>
            <w:tcW w:w="4538" w:type="dxa"/>
            <w:vAlign w:val="center"/>
          </w:tcPr>
          <w:p w:rsidR="00BE197B" w:rsidRPr="00BE197B" w:rsidRDefault="00BE197B" w:rsidP="0078788F">
            <w:pPr>
              <w:rPr>
                <w:rFonts w:ascii="Times New Roman" w:hAnsi="Times New Roman" w:cs="Times New Roman"/>
              </w:rPr>
            </w:pPr>
            <w:r w:rsidRPr="00BE197B">
              <w:rPr>
                <w:rFonts w:ascii="Times New Roman" w:hAnsi="Times New Roman" w:cs="Times New Roman"/>
              </w:rPr>
              <w:lastRenderedPageBreak/>
              <w:t xml:space="preserve">проверка заземления оболочки </w:t>
            </w:r>
            <w:proofErr w:type="spellStart"/>
            <w:r w:rsidRPr="00BE197B">
              <w:rPr>
                <w:rFonts w:ascii="Times New Roman" w:hAnsi="Times New Roman" w:cs="Times New Roman"/>
              </w:rPr>
              <w:t>электрокабеля</w:t>
            </w:r>
            <w:proofErr w:type="spellEnd"/>
            <w:r w:rsidRPr="00BE197B">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1 раз в 3 года</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16 986,24</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0,32</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 xml:space="preserve">проверка и обеспечение работоспособности устройств защитного отключения </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ежемесячно</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 xml:space="preserve">техническое обслуживание и ремонт силовых и осветительных установок,  элементов </w:t>
            </w:r>
            <w:proofErr w:type="spellStart"/>
            <w:r w:rsidRPr="00BE197B">
              <w:rPr>
                <w:rFonts w:ascii="Times New Roman" w:hAnsi="Times New Roman" w:cs="Times New Roman"/>
              </w:rPr>
              <w:t>молниезащиты</w:t>
            </w:r>
            <w:proofErr w:type="spellEnd"/>
            <w:r w:rsidRPr="00BE197B">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III. Работы и услуги по содержанию иного общего имущества в многоквартирном доме</w:t>
            </w:r>
          </w:p>
        </w:tc>
        <w:tc>
          <w:tcPr>
            <w:tcW w:w="2109" w:type="dxa"/>
            <w:vAlign w:val="center"/>
          </w:tcPr>
          <w:p w:rsidR="00BE197B" w:rsidRPr="00BE197B" w:rsidRDefault="00BE197B" w:rsidP="0078788F">
            <w:pPr>
              <w:jc w:val="center"/>
              <w:rPr>
                <w:rFonts w:ascii="Times New Roman" w:hAnsi="Times New Roman" w:cs="Times New Roman"/>
                <w:b/>
                <w:bCs/>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302 651,52</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5,66</w:t>
            </w:r>
          </w:p>
        </w:tc>
      </w:tr>
      <w:tr w:rsidR="00BE197B" w:rsidRPr="00BE197B" w:rsidTr="0078788F">
        <w:tc>
          <w:tcPr>
            <w:tcW w:w="4538" w:type="dxa"/>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 13. Работы по содержанию помещений, входящих в состав общего имущества в многоквартирном доме:</w:t>
            </w:r>
          </w:p>
        </w:tc>
        <w:tc>
          <w:tcPr>
            <w:tcW w:w="2109" w:type="dxa"/>
            <w:vAlign w:val="center"/>
          </w:tcPr>
          <w:p w:rsidR="00BE197B" w:rsidRPr="00BE197B" w:rsidRDefault="00BE197B" w:rsidP="0078788F">
            <w:pPr>
              <w:jc w:val="center"/>
              <w:rPr>
                <w:rFonts w:ascii="Times New Roman" w:hAnsi="Times New Roman" w:cs="Times New Roman"/>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158 277,12</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2,96</w:t>
            </w:r>
          </w:p>
        </w:tc>
      </w:tr>
      <w:tr w:rsidR="00BE197B" w:rsidRPr="00BE197B" w:rsidTr="0078788F">
        <w:tc>
          <w:tcPr>
            <w:tcW w:w="4538" w:type="dxa"/>
            <w:vAlign w:val="center"/>
          </w:tcPr>
          <w:p w:rsidR="00BE197B" w:rsidRPr="00BE197B" w:rsidRDefault="00BE197B" w:rsidP="0078788F">
            <w:pPr>
              <w:rPr>
                <w:rFonts w:ascii="Times New Roman" w:hAnsi="Times New Roman" w:cs="Times New Roman"/>
              </w:rPr>
            </w:pPr>
            <w:r w:rsidRPr="00BE197B">
              <w:rPr>
                <w:rFonts w:ascii="Times New Roman" w:hAnsi="Times New Roman" w:cs="Times New Roman"/>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подметание ниже 3-го этажа - 5 раз в неделю; выше 3-го этажа - 3 раза в неделю; мытье - 2 раза в месяц</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158 277,12</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2,96</w:t>
            </w:r>
          </w:p>
        </w:tc>
      </w:tr>
      <w:tr w:rsidR="00BE197B" w:rsidRPr="00BE197B" w:rsidTr="0078788F">
        <w:tc>
          <w:tcPr>
            <w:tcW w:w="4538" w:type="dxa"/>
          </w:tcPr>
          <w:p w:rsidR="00BE197B" w:rsidRPr="00BE197B" w:rsidRDefault="00BE197B" w:rsidP="0078788F">
            <w:pPr>
              <w:rPr>
                <w:rFonts w:ascii="Times New Roman" w:hAnsi="Times New Roman" w:cs="Times New Roman"/>
              </w:rPr>
            </w:pPr>
            <w:r w:rsidRPr="00BE197B">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tcPr>
          <w:p w:rsidR="00BE197B" w:rsidRPr="00BE197B" w:rsidRDefault="00BE197B" w:rsidP="0078788F">
            <w:pPr>
              <w:rPr>
                <w:rFonts w:ascii="Times New Roman" w:hAnsi="Times New Roman" w:cs="Times New Roman"/>
              </w:rPr>
            </w:pPr>
            <w:r w:rsidRPr="00BE197B">
              <w:rPr>
                <w:rFonts w:ascii="Times New Roman" w:hAnsi="Times New Roman" w:cs="Times New Roman"/>
              </w:rPr>
              <w:t>мытье окон</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tcPr>
          <w:p w:rsidR="00BE197B" w:rsidRPr="00BE197B" w:rsidRDefault="00BE197B" w:rsidP="0078788F">
            <w:pPr>
              <w:rPr>
                <w:rFonts w:ascii="Times New Roman" w:hAnsi="Times New Roman" w:cs="Times New Roman"/>
              </w:rPr>
            </w:pPr>
            <w:r w:rsidRPr="00BE197B">
              <w:rPr>
                <w:rFonts w:ascii="Times New Roman" w:hAnsi="Times New Roman" w:cs="Times New Roman"/>
              </w:rPr>
              <w:t>проведение дератизации и дезинсекции помещений, входящих в состав общего имущества в многоквартирном доме</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2 раза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tcPr>
          <w:p w:rsidR="00BE197B" w:rsidRPr="00BE197B" w:rsidRDefault="00BE197B" w:rsidP="0078788F">
            <w:pPr>
              <w:jc w:val="both"/>
              <w:rPr>
                <w:rFonts w:ascii="Times New Roman" w:hAnsi="Times New Roman" w:cs="Times New Roman"/>
                <w:b/>
                <w:bCs/>
              </w:rPr>
            </w:pPr>
            <w:r w:rsidRPr="00BE197B">
              <w:rPr>
                <w:rFonts w:ascii="Times New Roman" w:hAnsi="Times New Roman" w:cs="Times New Roman"/>
                <w:b/>
                <w:bCs/>
              </w:rPr>
              <w:t>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09" w:type="dxa"/>
            <w:vAlign w:val="center"/>
          </w:tcPr>
          <w:p w:rsidR="00BE197B" w:rsidRPr="00BE197B" w:rsidRDefault="00BE197B" w:rsidP="0078788F">
            <w:pPr>
              <w:jc w:val="center"/>
              <w:rPr>
                <w:rFonts w:ascii="Times New Roman" w:hAnsi="Times New Roman" w:cs="Times New Roman"/>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58 284,48</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1,09</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58 284,48</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1,09</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BE197B">
              <w:rPr>
                <w:rFonts w:ascii="Times New Roman" w:hAnsi="Times New Roman" w:cs="Times New Roman"/>
              </w:rPr>
              <w:t>колейности</w:t>
            </w:r>
            <w:proofErr w:type="spellEnd"/>
            <w:r w:rsidRPr="00BE197B">
              <w:rPr>
                <w:rFonts w:ascii="Times New Roman" w:hAnsi="Times New Roman" w:cs="Times New Roman"/>
              </w:rPr>
              <w:t xml:space="preserve"> свыше 5 см</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lastRenderedPageBreak/>
              <w:t>очистка придомовой территории от снега наносного происхождения (или подметание такой территории, свободной от снежного покрова)</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очистка придомовой территории от наледи и льда</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 мере необходимости</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очистка от мусора урн, установленных возле подъездов, и их промывка</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5 раз в неделю</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уборка крыльца и площадки перед входом в подъезд</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1 раз в неделю</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tcPr>
          <w:p w:rsidR="00BE197B" w:rsidRPr="00BE197B" w:rsidRDefault="00BE197B" w:rsidP="0078788F">
            <w:pPr>
              <w:jc w:val="both"/>
              <w:rPr>
                <w:rFonts w:ascii="Times New Roman" w:hAnsi="Times New Roman" w:cs="Times New Roman"/>
                <w:b/>
                <w:bCs/>
              </w:rPr>
            </w:pPr>
            <w:r w:rsidRPr="00BE197B">
              <w:rPr>
                <w:rFonts w:ascii="Times New Roman" w:hAnsi="Times New Roman" w:cs="Times New Roman"/>
                <w:b/>
                <w:bCs/>
              </w:rPr>
              <w:t>15. Работы по содержанию придомовой территории в теплый период года:</w:t>
            </w:r>
          </w:p>
        </w:tc>
        <w:tc>
          <w:tcPr>
            <w:tcW w:w="2109" w:type="dxa"/>
            <w:vAlign w:val="center"/>
          </w:tcPr>
          <w:p w:rsidR="00BE197B" w:rsidRPr="00BE197B" w:rsidRDefault="00BE197B" w:rsidP="0078788F">
            <w:pPr>
              <w:jc w:val="center"/>
              <w:rPr>
                <w:rFonts w:ascii="Times New Roman" w:hAnsi="Times New Roman" w:cs="Times New Roman"/>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57 749,76</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1,08</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подметание и уборка придомовой территории</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1 раз в 2 суток</w:t>
            </w:r>
          </w:p>
        </w:tc>
        <w:tc>
          <w:tcPr>
            <w:tcW w:w="1296"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57 749,76</w:t>
            </w:r>
          </w:p>
        </w:tc>
        <w:tc>
          <w:tcPr>
            <w:tcW w:w="1695" w:type="dxa"/>
            <w:vMerge w:val="restart"/>
          </w:tcPr>
          <w:p w:rsidR="00BE197B" w:rsidRPr="00BE197B" w:rsidRDefault="00BE197B" w:rsidP="0078788F">
            <w:pPr>
              <w:pStyle w:val="ConsNormal"/>
              <w:ind w:right="0" w:firstLine="0"/>
              <w:jc w:val="center"/>
              <w:rPr>
                <w:rFonts w:ascii="Times New Roman" w:hAnsi="Times New Roman" w:cs="Times New Roman"/>
                <w:sz w:val="24"/>
                <w:szCs w:val="24"/>
              </w:rPr>
            </w:pPr>
          </w:p>
          <w:p w:rsidR="00BE197B" w:rsidRPr="00BE197B" w:rsidRDefault="00BE197B" w:rsidP="0078788F">
            <w:pPr>
              <w:pStyle w:val="ConsNormal"/>
              <w:ind w:right="0" w:firstLine="0"/>
              <w:jc w:val="center"/>
              <w:rPr>
                <w:rFonts w:ascii="Times New Roman" w:hAnsi="Times New Roman" w:cs="Times New Roman"/>
                <w:sz w:val="24"/>
                <w:szCs w:val="24"/>
              </w:rPr>
            </w:pPr>
            <w:r w:rsidRPr="00BE197B">
              <w:rPr>
                <w:rFonts w:ascii="Times New Roman" w:hAnsi="Times New Roman" w:cs="Times New Roman"/>
                <w:sz w:val="24"/>
                <w:szCs w:val="24"/>
              </w:rPr>
              <w:t>1,08</w:t>
            </w: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очистка от мусора и промывка урн, установленных возле подъездов</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5 раз в неделю</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уборка и выкашивание газонов</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 xml:space="preserve">1 раз в 2 суток и </w:t>
            </w:r>
          </w:p>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5 раз в год</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vAlign w:val="bottom"/>
          </w:tcPr>
          <w:p w:rsidR="00BE197B" w:rsidRPr="00BE197B" w:rsidRDefault="00BE197B" w:rsidP="0078788F">
            <w:pPr>
              <w:rPr>
                <w:rFonts w:ascii="Times New Roman" w:hAnsi="Times New Roman" w:cs="Times New Roman"/>
              </w:rPr>
            </w:pPr>
            <w:r w:rsidRPr="00BE197B">
              <w:rPr>
                <w:rFonts w:ascii="Times New Roman" w:hAnsi="Times New Roman" w:cs="Times New Roman"/>
              </w:rPr>
              <w:t>уборка крыльца и площадки перед входом в подъезд, очистка металлической решетки и приямка</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1 раз в неделю</w:t>
            </w:r>
          </w:p>
        </w:tc>
        <w:tc>
          <w:tcPr>
            <w:tcW w:w="1296"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c>
          <w:tcPr>
            <w:tcW w:w="1695" w:type="dxa"/>
            <w:vMerge/>
          </w:tcPr>
          <w:p w:rsidR="00BE197B" w:rsidRPr="00BE197B" w:rsidRDefault="00BE197B" w:rsidP="0078788F">
            <w:pPr>
              <w:pStyle w:val="ConsNormal"/>
              <w:ind w:right="0" w:firstLine="0"/>
              <w:jc w:val="center"/>
              <w:rPr>
                <w:rFonts w:ascii="Times New Roman" w:hAnsi="Times New Roman" w:cs="Times New Roman"/>
                <w:sz w:val="24"/>
                <w:szCs w:val="24"/>
                <w:highlight w:val="yellow"/>
              </w:rPr>
            </w:pPr>
          </w:p>
        </w:tc>
      </w:tr>
      <w:tr w:rsidR="00BE197B" w:rsidRPr="00BE197B" w:rsidTr="0078788F">
        <w:tc>
          <w:tcPr>
            <w:tcW w:w="4538" w:type="dxa"/>
          </w:tcPr>
          <w:p w:rsidR="00BE197B" w:rsidRPr="00BE197B" w:rsidRDefault="00BE197B" w:rsidP="0078788F">
            <w:pPr>
              <w:widowControl w:val="0"/>
              <w:autoSpaceDE w:val="0"/>
              <w:autoSpaceDN w:val="0"/>
              <w:adjustRightInd w:val="0"/>
              <w:jc w:val="both"/>
              <w:rPr>
                <w:rFonts w:ascii="Times New Roman" w:hAnsi="Times New Roman" w:cs="Times New Roman"/>
                <w:b/>
                <w:bCs/>
              </w:rPr>
            </w:pPr>
            <w:r w:rsidRPr="00BE197B">
              <w:rPr>
                <w:rFonts w:ascii="Times New Roman" w:hAnsi="Times New Roman" w:cs="Times New Roman"/>
                <w:b/>
                <w:bCs/>
              </w:rPr>
              <w:t>16. Работы по обеспечению требований пожарной безопасности - осмотры и обеспечение работоспособного состояния пожарных лестниц, лазов, проходов, выходов, сре</w:t>
            </w:r>
            <w:proofErr w:type="gramStart"/>
            <w:r w:rsidRPr="00BE197B">
              <w:rPr>
                <w:rFonts w:ascii="Times New Roman" w:hAnsi="Times New Roman" w:cs="Times New Roman"/>
                <w:b/>
                <w:bCs/>
              </w:rPr>
              <w:t>дств пр</w:t>
            </w:r>
            <w:proofErr w:type="gramEnd"/>
            <w:r w:rsidRPr="00BE197B">
              <w:rPr>
                <w:rFonts w:ascii="Times New Roman" w:hAnsi="Times New Roman" w:cs="Times New Roman"/>
                <w:b/>
                <w:bCs/>
              </w:rPr>
              <w:t>отивопожарной защиты</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1 раз в год</w:t>
            </w: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534,72</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p>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0,01</w:t>
            </w:r>
          </w:p>
        </w:tc>
      </w:tr>
      <w:tr w:rsidR="00BE197B" w:rsidRPr="00BE197B" w:rsidTr="0078788F">
        <w:tc>
          <w:tcPr>
            <w:tcW w:w="4538" w:type="dxa"/>
          </w:tcPr>
          <w:p w:rsidR="00BE197B" w:rsidRPr="00BE197B" w:rsidRDefault="00BE197B" w:rsidP="0078788F">
            <w:pPr>
              <w:rPr>
                <w:rFonts w:ascii="Times New Roman" w:hAnsi="Times New Roman" w:cs="Times New Roman"/>
                <w:b/>
                <w:bCs/>
              </w:rPr>
            </w:pPr>
            <w:r w:rsidRPr="00BE197B">
              <w:rPr>
                <w:rFonts w:ascii="Times New Roman" w:hAnsi="Times New Roman" w:cs="Times New Roman"/>
                <w:b/>
                <w:bCs/>
              </w:rPr>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постоянно</w:t>
            </w: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27 805,44</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0,52</w:t>
            </w:r>
          </w:p>
        </w:tc>
      </w:tr>
      <w:tr w:rsidR="00BE197B" w:rsidRPr="00BE197B" w:rsidTr="0078788F">
        <w:tc>
          <w:tcPr>
            <w:tcW w:w="4538" w:type="dxa"/>
            <w:vAlign w:val="bottom"/>
          </w:tcPr>
          <w:p w:rsidR="00BE197B" w:rsidRPr="00BE197B" w:rsidRDefault="00BE197B" w:rsidP="0078788F">
            <w:pPr>
              <w:rPr>
                <w:rFonts w:ascii="Times New Roman" w:hAnsi="Times New Roman" w:cs="Times New Roman"/>
                <w:b/>
              </w:rPr>
            </w:pPr>
            <w:r w:rsidRPr="00BE197B">
              <w:rPr>
                <w:rFonts w:ascii="Times New Roman" w:hAnsi="Times New Roman" w:cs="Times New Roman"/>
                <w:b/>
                <w:lang w:val="en-US"/>
              </w:rPr>
              <w:t>IV</w:t>
            </w:r>
            <w:r w:rsidRPr="00BE197B">
              <w:rPr>
                <w:rFonts w:ascii="Times New Roman" w:hAnsi="Times New Roman" w:cs="Times New Roman"/>
                <w:b/>
              </w:rPr>
              <w:t>. Холодная вода, потребленная при содержании общего имущества в МКД</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ежемесячно</w:t>
            </w: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4 277,76</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0,08</w:t>
            </w:r>
          </w:p>
        </w:tc>
      </w:tr>
      <w:tr w:rsidR="00BE197B" w:rsidRPr="00BE197B" w:rsidTr="0078788F">
        <w:tc>
          <w:tcPr>
            <w:tcW w:w="4538" w:type="dxa"/>
            <w:vAlign w:val="bottom"/>
          </w:tcPr>
          <w:p w:rsidR="00BE197B" w:rsidRPr="00BE197B" w:rsidRDefault="00BE197B" w:rsidP="0078788F">
            <w:pPr>
              <w:rPr>
                <w:rFonts w:ascii="Times New Roman" w:hAnsi="Times New Roman" w:cs="Times New Roman"/>
                <w:b/>
              </w:rPr>
            </w:pPr>
            <w:r w:rsidRPr="00BE197B">
              <w:rPr>
                <w:rFonts w:ascii="Times New Roman" w:hAnsi="Times New Roman" w:cs="Times New Roman"/>
                <w:b/>
                <w:lang w:val="en-US"/>
              </w:rPr>
              <w:t>V</w:t>
            </w:r>
            <w:r w:rsidRPr="00BE197B">
              <w:rPr>
                <w:rFonts w:ascii="Times New Roman" w:hAnsi="Times New Roman" w:cs="Times New Roman"/>
                <w:b/>
              </w:rPr>
              <w:t>. Горячая вода, потребленная при содержании общего имущества в МКД</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ежемесячно</w:t>
            </w: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30 479,04</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0,57</w:t>
            </w:r>
          </w:p>
        </w:tc>
      </w:tr>
      <w:tr w:rsidR="00BE197B" w:rsidRPr="00BE197B" w:rsidTr="0078788F">
        <w:trPr>
          <w:trHeight w:val="677"/>
        </w:trPr>
        <w:tc>
          <w:tcPr>
            <w:tcW w:w="4538" w:type="dxa"/>
            <w:vAlign w:val="bottom"/>
          </w:tcPr>
          <w:p w:rsidR="00BE197B" w:rsidRPr="00BE197B" w:rsidRDefault="00BE197B" w:rsidP="0078788F">
            <w:pPr>
              <w:rPr>
                <w:rFonts w:ascii="Times New Roman" w:hAnsi="Times New Roman" w:cs="Times New Roman"/>
                <w:b/>
              </w:rPr>
            </w:pPr>
            <w:r w:rsidRPr="00BE197B">
              <w:rPr>
                <w:rFonts w:ascii="Times New Roman" w:hAnsi="Times New Roman" w:cs="Times New Roman"/>
                <w:b/>
                <w:lang w:val="en-US"/>
              </w:rPr>
              <w:t>VI</w:t>
            </w:r>
            <w:r w:rsidRPr="00BE197B">
              <w:rPr>
                <w:rFonts w:ascii="Times New Roman" w:hAnsi="Times New Roman" w:cs="Times New Roman"/>
                <w:b/>
              </w:rPr>
              <w:t>. Электрическая энергия, потребленная при содержании общего имущества в МКД</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ежемесячно</w:t>
            </w: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lang w:val="en-US"/>
              </w:rPr>
            </w:pPr>
            <w:r w:rsidRPr="00BE197B">
              <w:rPr>
                <w:rFonts w:ascii="Times New Roman" w:hAnsi="Times New Roman" w:cs="Times New Roman"/>
                <w:b/>
                <w:sz w:val="24"/>
                <w:szCs w:val="24"/>
              </w:rPr>
              <w:t>4 277,76</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0,08</w:t>
            </w:r>
          </w:p>
        </w:tc>
      </w:tr>
      <w:tr w:rsidR="00BE197B" w:rsidRPr="00BE197B" w:rsidTr="0078788F">
        <w:tc>
          <w:tcPr>
            <w:tcW w:w="4538" w:type="dxa"/>
            <w:vAlign w:val="bottom"/>
          </w:tcPr>
          <w:p w:rsidR="00BE197B" w:rsidRPr="00BE197B" w:rsidRDefault="00BE197B" w:rsidP="0078788F">
            <w:pPr>
              <w:rPr>
                <w:rFonts w:ascii="Times New Roman" w:hAnsi="Times New Roman" w:cs="Times New Roman"/>
                <w:b/>
              </w:rPr>
            </w:pPr>
            <w:r w:rsidRPr="00BE197B">
              <w:rPr>
                <w:rFonts w:ascii="Times New Roman" w:hAnsi="Times New Roman" w:cs="Times New Roman"/>
                <w:b/>
                <w:lang w:val="en-US"/>
              </w:rPr>
              <w:t>VII</w:t>
            </w:r>
            <w:r w:rsidRPr="00BE197B">
              <w:rPr>
                <w:rFonts w:ascii="Times New Roman" w:hAnsi="Times New Roman" w:cs="Times New Roman"/>
                <w:b/>
              </w:rPr>
              <w:t>. Водоотведение, потребленная при содержании общего имущества в МКД</w:t>
            </w:r>
          </w:p>
        </w:tc>
        <w:tc>
          <w:tcPr>
            <w:tcW w:w="2109" w:type="dxa"/>
            <w:vAlign w:val="center"/>
          </w:tcPr>
          <w:p w:rsidR="00BE197B" w:rsidRPr="00BE197B" w:rsidRDefault="00BE197B" w:rsidP="0078788F">
            <w:pPr>
              <w:jc w:val="center"/>
              <w:rPr>
                <w:rFonts w:ascii="Times New Roman" w:hAnsi="Times New Roman" w:cs="Times New Roman"/>
              </w:rPr>
            </w:pPr>
            <w:r w:rsidRPr="00BE197B">
              <w:rPr>
                <w:rFonts w:ascii="Times New Roman" w:hAnsi="Times New Roman" w:cs="Times New Roman"/>
              </w:rPr>
              <w:t>ежемесячно</w:t>
            </w: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8 020,80</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0,15</w:t>
            </w:r>
          </w:p>
        </w:tc>
      </w:tr>
      <w:tr w:rsidR="00BE197B" w:rsidRPr="00BE197B" w:rsidTr="0078788F">
        <w:tc>
          <w:tcPr>
            <w:tcW w:w="4538" w:type="dxa"/>
            <w:vAlign w:val="bottom"/>
          </w:tcPr>
          <w:p w:rsidR="00BE197B" w:rsidRPr="00BE197B" w:rsidRDefault="00BE197B" w:rsidP="0078788F">
            <w:pPr>
              <w:rPr>
                <w:rFonts w:ascii="Times New Roman" w:hAnsi="Times New Roman" w:cs="Times New Roman"/>
                <w:b/>
              </w:rPr>
            </w:pPr>
            <w:r w:rsidRPr="00BE197B">
              <w:rPr>
                <w:rFonts w:ascii="Times New Roman" w:hAnsi="Times New Roman" w:cs="Times New Roman"/>
                <w:b/>
              </w:rPr>
              <w:t>ИТОГО</w:t>
            </w:r>
          </w:p>
        </w:tc>
        <w:tc>
          <w:tcPr>
            <w:tcW w:w="2109" w:type="dxa"/>
            <w:vAlign w:val="center"/>
          </w:tcPr>
          <w:p w:rsidR="00BE197B" w:rsidRPr="00BE197B" w:rsidRDefault="00BE197B" w:rsidP="0078788F">
            <w:pPr>
              <w:jc w:val="center"/>
              <w:rPr>
                <w:rFonts w:ascii="Times New Roman" w:hAnsi="Times New Roman" w:cs="Times New Roman"/>
              </w:rPr>
            </w:pPr>
          </w:p>
        </w:tc>
        <w:tc>
          <w:tcPr>
            <w:tcW w:w="1296"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706 899,84</w:t>
            </w:r>
          </w:p>
        </w:tc>
        <w:tc>
          <w:tcPr>
            <w:tcW w:w="1695" w:type="dxa"/>
          </w:tcPr>
          <w:p w:rsidR="00BE197B" w:rsidRPr="00BE197B" w:rsidRDefault="00BE197B" w:rsidP="0078788F">
            <w:pPr>
              <w:pStyle w:val="ConsNormal"/>
              <w:ind w:right="0" w:firstLine="0"/>
              <w:jc w:val="center"/>
              <w:rPr>
                <w:rFonts w:ascii="Times New Roman" w:hAnsi="Times New Roman" w:cs="Times New Roman"/>
                <w:b/>
                <w:sz w:val="24"/>
                <w:szCs w:val="24"/>
              </w:rPr>
            </w:pPr>
            <w:r w:rsidRPr="00BE197B">
              <w:rPr>
                <w:rFonts w:ascii="Times New Roman" w:hAnsi="Times New Roman" w:cs="Times New Roman"/>
                <w:b/>
                <w:sz w:val="24"/>
                <w:szCs w:val="24"/>
              </w:rPr>
              <w:t>13,22</w:t>
            </w:r>
          </w:p>
        </w:tc>
      </w:tr>
    </w:tbl>
    <w:p w:rsidR="00BE197B" w:rsidRPr="00BE197B" w:rsidRDefault="00BE197B" w:rsidP="00BE197B">
      <w:pPr>
        <w:pStyle w:val="11"/>
        <w:shd w:val="clear" w:color="auto" w:fill="auto"/>
        <w:spacing w:line="210" w:lineRule="exact"/>
        <w:ind w:left="120" w:firstLine="0"/>
        <w:jc w:val="left"/>
        <w:rPr>
          <w:sz w:val="24"/>
          <w:szCs w:val="24"/>
        </w:rPr>
      </w:pPr>
    </w:p>
    <w:p w:rsidR="00BE197B" w:rsidRPr="00BE197B" w:rsidRDefault="00BE197B" w:rsidP="00BE197B">
      <w:pPr>
        <w:pStyle w:val="11"/>
        <w:shd w:val="clear" w:color="auto" w:fill="auto"/>
        <w:spacing w:line="210" w:lineRule="exact"/>
        <w:ind w:left="120" w:firstLine="0"/>
        <w:jc w:val="left"/>
        <w:rPr>
          <w:sz w:val="24"/>
          <w:szCs w:val="24"/>
        </w:rPr>
      </w:pPr>
    </w:p>
    <w:p w:rsidR="00BE197B" w:rsidRPr="00BE197B" w:rsidRDefault="00BE197B" w:rsidP="00BE197B">
      <w:pPr>
        <w:pStyle w:val="11"/>
        <w:shd w:val="clear" w:color="auto" w:fill="auto"/>
        <w:spacing w:line="210" w:lineRule="exact"/>
        <w:ind w:left="120" w:firstLine="0"/>
        <w:jc w:val="left"/>
        <w:rPr>
          <w:sz w:val="24"/>
          <w:szCs w:val="24"/>
        </w:rPr>
      </w:pPr>
    </w:p>
    <w:p w:rsidR="00BE197B" w:rsidRPr="00BE197B" w:rsidRDefault="00BE197B" w:rsidP="00BE197B">
      <w:pPr>
        <w:pStyle w:val="11"/>
        <w:shd w:val="clear" w:color="auto" w:fill="auto"/>
        <w:spacing w:line="210" w:lineRule="exact"/>
        <w:ind w:left="120" w:firstLine="0"/>
        <w:jc w:val="left"/>
        <w:rPr>
          <w:sz w:val="24"/>
          <w:szCs w:val="24"/>
        </w:rPr>
      </w:pPr>
    </w:p>
    <w:p w:rsidR="00BE197B" w:rsidRPr="00BE197B" w:rsidRDefault="00BE197B" w:rsidP="00BE197B">
      <w:pPr>
        <w:pStyle w:val="11"/>
        <w:shd w:val="clear" w:color="auto" w:fill="auto"/>
        <w:spacing w:line="210" w:lineRule="exact"/>
        <w:ind w:left="120" w:firstLine="0"/>
        <w:jc w:val="left"/>
        <w:rPr>
          <w:sz w:val="24"/>
          <w:szCs w:val="24"/>
        </w:rPr>
      </w:pPr>
    </w:p>
    <w:p w:rsidR="00BE197B" w:rsidRPr="00BE197B" w:rsidRDefault="00BE197B" w:rsidP="00BE197B">
      <w:pPr>
        <w:pStyle w:val="11"/>
        <w:shd w:val="clear" w:color="auto" w:fill="auto"/>
        <w:spacing w:line="210" w:lineRule="exact"/>
        <w:ind w:left="120" w:firstLine="0"/>
        <w:jc w:val="left"/>
        <w:rPr>
          <w:sz w:val="24"/>
          <w:szCs w:val="24"/>
        </w:rPr>
      </w:pPr>
    </w:p>
    <w:p w:rsidR="00BE197B" w:rsidRPr="00BE197B" w:rsidRDefault="00BE197B" w:rsidP="00BE197B">
      <w:pPr>
        <w:pStyle w:val="11"/>
        <w:shd w:val="clear" w:color="auto" w:fill="auto"/>
        <w:spacing w:line="210" w:lineRule="exact"/>
        <w:ind w:left="120" w:firstLine="0"/>
        <w:jc w:val="left"/>
        <w:rPr>
          <w:sz w:val="24"/>
          <w:szCs w:val="24"/>
        </w:rPr>
      </w:pPr>
    </w:p>
    <w:p w:rsidR="00BE197B" w:rsidRPr="00BE197B" w:rsidRDefault="00BE197B" w:rsidP="00BE197B">
      <w:pPr>
        <w:pStyle w:val="11"/>
        <w:shd w:val="clear" w:color="auto" w:fill="auto"/>
        <w:spacing w:line="210" w:lineRule="exact"/>
        <w:ind w:left="120" w:firstLine="0"/>
        <w:jc w:val="left"/>
        <w:rPr>
          <w:sz w:val="24"/>
          <w:szCs w:val="24"/>
        </w:rPr>
      </w:pPr>
    </w:p>
    <w:p w:rsidR="00BE197B" w:rsidRPr="00BE197B" w:rsidRDefault="00BE197B" w:rsidP="00BE197B">
      <w:pPr>
        <w:pStyle w:val="11"/>
        <w:shd w:val="clear" w:color="auto" w:fill="auto"/>
        <w:spacing w:line="210" w:lineRule="exact"/>
        <w:ind w:left="120" w:firstLine="0"/>
        <w:jc w:val="left"/>
        <w:rPr>
          <w:sz w:val="24"/>
          <w:szCs w:val="24"/>
        </w:rPr>
      </w:pPr>
    </w:p>
    <w:p w:rsidR="00BE197B" w:rsidRPr="00BE197B" w:rsidRDefault="00BE197B" w:rsidP="00BE197B">
      <w:pPr>
        <w:pStyle w:val="11"/>
        <w:shd w:val="clear" w:color="auto" w:fill="auto"/>
        <w:spacing w:line="210" w:lineRule="exact"/>
        <w:ind w:left="120" w:firstLine="0"/>
        <w:jc w:val="left"/>
        <w:rPr>
          <w:sz w:val="24"/>
          <w:szCs w:val="24"/>
        </w:rPr>
      </w:pPr>
    </w:p>
    <w:p w:rsidR="00BE197B" w:rsidRPr="00BE197B" w:rsidRDefault="00BE197B" w:rsidP="00BE197B">
      <w:pPr>
        <w:pStyle w:val="11"/>
        <w:shd w:val="clear" w:color="auto" w:fill="auto"/>
        <w:spacing w:line="210" w:lineRule="exact"/>
        <w:ind w:left="120" w:firstLine="0"/>
        <w:jc w:val="left"/>
        <w:rPr>
          <w:sz w:val="24"/>
          <w:szCs w:val="24"/>
        </w:rPr>
      </w:pPr>
    </w:p>
    <w:p w:rsidR="00BE197B" w:rsidRPr="00BE197B" w:rsidRDefault="00BE197B" w:rsidP="00BE197B">
      <w:pPr>
        <w:pStyle w:val="11"/>
        <w:shd w:val="clear" w:color="auto" w:fill="auto"/>
        <w:spacing w:line="210" w:lineRule="exact"/>
        <w:ind w:left="120" w:firstLine="0"/>
        <w:jc w:val="left"/>
        <w:rPr>
          <w:sz w:val="24"/>
          <w:szCs w:val="24"/>
        </w:rPr>
      </w:pPr>
    </w:p>
    <w:p w:rsidR="00BE197B" w:rsidRDefault="00BE197B" w:rsidP="00BE197B">
      <w:pPr>
        <w:pStyle w:val="11"/>
        <w:shd w:val="clear" w:color="auto" w:fill="auto"/>
        <w:spacing w:line="210" w:lineRule="exact"/>
        <w:ind w:left="120" w:firstLine="0"/>
        <w:jc w:val="left"/>
        <w:rPr>
          <w:sz w:val="24"/>
          <w:szCs w:val="24"/>
        </w:rPr>
      </w:pPr>
    </w:p>
    <w:p w:rsidR="008A03CF" w:rsidRPr="00BE197B" w:rsidRDefault="008A03CF" w:rsidP="00BE197B">
      <w:pPr>
        <w:pStyle w:val="11"/>
        <w:shd w:val="clear" w:color="auto" w:fill="auto"/>
        <w:spacing w:line="210" w:lineRule="exact"/>
        <w:ind w:left="120" w:firstLine="0"/>
        <w:jc w:val="left"/>
        <w:rPr>
          <w:sz w:val="24"/>
          <w:szCs w:val="24"/>
        </w:rPr>
      </w:pPr>
    </w:p>
    <w:p w:rsidR="008A03CF" w:rsidRPr="00FE1BC4" w:rsidRDefault="008A03CF" w:rsidP="00FE1BC4">
      <w:pPr>
        <w:pStyle w:val="11"/>
        <w:shd w:val="clear" w:color="auto" w:fill="auto"/>
        <w:tabs>
          <w:tab w:val="left" w:leader="underscore" w:pos="7471"/>
          <w:tab w:val="left" w:leader="underscore" w:pos="8834"/>
        </w:tabs>
        <w:spacing w:after="212" w:line="210" w:lineRule="exact"/>
        <w:ind w:left="5103" w:firstLine="0"/>
        <w:jc w:val="left"/>
        <w:rPr>
          <w:sz w:val="20"/>
          <w:szCs w:val="20"/>
        </w:rPr>
      </w:pPr>
      <w:bookmarkStart w:id="19" w:name="bookmark102"/>
      <w:r w:rsidRPr="00FE1BC4">
        <w:rPr>
          <w:sz w:val="20"/>
          <w:szCs w:val="20"/>
        </w:rPr>
        <w:lastRenderedPageBreak/>
        <w:t>Приложение № 4 к Договору № 1 от 26 июня 2019 г.</w:t>
      </w:r>
    </w:p>
    <w:p w:rsidR="00BE197B" w:rsidRPr="00BE197B" w:rsidRDefault="00BE197B" w:rsidP="00BE197B">
      <w:pPr>
        <w:pStyle w:val="11"/>
        <w:shd w:val="clear" w:color="auto" w:fill="auto"/>
        <w:tabs>
          <w:tab w:val="left" w:leader="underscore" w:pos="3331"/>
        </w:tabs>
        <w:spacing w:after="18" w:line="210" w:lineRule="exact"/>
        <w:ind w:firstLine="0"/>
        <w:jc w:val="left"/>
        <w:rPr>
          <w:sz w:val="24"/>
          <w:szCs w:val="24"/>
        </w:rPr>
      </w:pP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r w:rsidRPr="00BE197B">
        <w:rPr>
          <w:b/>
          <w:sz w:val="24"/>
          <w:szCs w:val="24"/>
        </w:rPr>
        <w:t>Перечень коммунальных услуг МКД по ул. Соболева, 7</w:t>
      </w: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434"/>
        <w:gridCol w:w="7211"/>
      </w:tblGrid>
      <w:tr w:rsidR="00BE197B" w:rsidRPr="00BE197B" w:rsidTr="0078788F">
        <w:trPr>
          <w:trHeight w:val="778"/>
        </w:trPr>
        <w:tc>
          <w:tcPr>
            <w:tcW w:w="2434" w:type="dxa"/>
            <w:shd w:val="clear" w:color="auto" w:fill="FFFFFF"/>
          </w:tcPr>
          <w:p w:rsidR="00BE197B" w:rsidRPr="00BE197B" w:rsidRDefault="00BE197B" w:rsidP="0078788F">
            <w:pPr>
              <w:pStyle w:val="11"/>
              <w:shd w:val="clear" w:color="auto" w:fill="auto"/>
              <w:ind w:firstLine="0"/>
              <w:jc w:val="center"/>
              <w:rPr>
                <w:b/>
                <w:sz w:val="24"/>
                <w:szCs w:val="24"/>
              </w:rPr>
            </w:pPr>
            <w:r w:rsidRPr="00BE197B">
              <w:rPr>
                <w:b/>
                <w:sz w:val="24"/>
                <w:szCs w:val="24"/>
              </w:rPr>
              <w:t>Наименование коммунальной услуги</w:t>
            </w:r>
          </w:p>
        </w:tc>
        <w:tc>
          <w:tcPr>
            <w:tcW w:w="7211" w:type="dxa"/>
            <w:shd w:val="clear" w:color="auto" w:fill="FFFFFF"/>
          </w:tcPr>
          <w:p w:rsidR="00BE197B" w:rsidRPr="00BE197B" w:rsidRDefault="00BE197B" w:rsidP="0078788F">
            <w:pPr>
              <w:pStyle w:val="11"/>
              <w:shd w:val="clear" w:color="auto" w:fill="auto"/>
              <w:ind w:firstLine="0"/>
              <w:jc w:val="center"/>
              <w:rPr>
                <w:b/>
                <w:sz w:val="24"/>
                <w:szCs w:val="24"/>
              </w:rPr>
            </w:pPr>
            <w:r w:rsidRPr="00BE197B">
              <w:rPr>
                <w:b/>
                <w:sz w:val="24"/>
                <w:szCs w:val="24"/>
              </w:rPr>
              <w:t>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w:t>
            </w:r>
          </w:p>
        </w:tc>
      </w:tr>
      <w:tr w:rsidR="00BE197B" w:rsidRPr="00BE197B" w:rsidTr="0078788F">
        <w:trPr>
          <w:trHeight w:val="4848"/>
        </w:trPr>
        <w:tc>
          <w:tcPr>
            <w:tcW w:w="2434" w:type="dxa"/>
            <w:shd w:val="clear" w:color="auto" w:fill="FFFFFF"/>
          </w:tcPr>
          <w:p w:rsidR="00BE197B" w:rsidRPr="00BE197B" w:rsidRDefault="00BE197B" w:rsidP="0078788F">
            <w:pPr>
              <w:pStyle w:val="11"/>
              <w:shd w:val="clear" w:color="auto" w:fill="auto"/>
              <w:spacing w:line="254" w:lineRule="exact"/>
              <w:ind w:right="175" w:firstLine="0"/>
              <w:jc w:val="left"/>
              <w:rPr>
                <w:sz w:val="24"/>
                <w:szCs w:val="24"/>
              </w:rPr>
            </w:pPr>
            <w:r w:rsidRPr="00BE197B">
              <w:rPr>
                <w:sz w:val="24"/>
                <w:szCs w:val="24"/>
              </w:rPr>
              <w:t>1. Холодное водоснабжение</w:t>
            </w:r>
          </w:p>
        </w:tc>
        <w:tc>
          <w:tcPr>
            <w:tcW w:w="7211" w:type="dxa"/>
            <w:shd w:val="clear" w:color="auto" w:fill="FFFFFF"/>
          </w:tcPr>
          <w:p w:rsidR="00BE197B" w:rsidRPr="00BE197B" w:rsidRDefault="00BE197B" w:rsidP="0078788F">
            <w:pPr>
              <w:pStyle w:val="11"/>
              <w:numPr>
                <w:ilvl w:val="0"/>
                <w:numId w:val="5"/>
              </w:numPr>
              <w:shd w:val="clear" w:color="auto" w:fill="auto"/>
              <w:tabs>
                <w:tab w:val="left" w:pos="422"/>
              </w:tabs>
              <w:spacing w:after="240"/>
              <w:ind w:right="175" w:firstLine="0"/>
              <w:rPr>
                <w:sz w:val="24"/>
                <w:szCs w:val="24"/>
              </w:rPr>
            </w:pPr>
            <w:r w:rsidRPr="00BE197B">
              <w:rPr>
                <w:sz w:val="24"/>
                <w:szCs w:val="24"/>
              </w:rPr>
              <w:t>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BE197B">
              <w:rPr>
                <w:sz w:val="24"/>
                <w:szCs w:val="24"/>
              </w:rPr>
              <w:t>СНиП</w:t>
            </w:r>
            <w:proofErr w:type="spellEnd"/>
            <w:r w:rsidRPr="00BE197B">
              <w:rPr>
                <w:sz w:val="24"/>
                <w:szCs w:val="24"/>
              </w:rPr>
              <w:t xml:space="preserve"> 2.04.02-84*).</w:t>
            </w:r>
          </w:p>
          <w:p w:rsidR="00BE197B" w:rsidRPr="00BE197B" w:rsidRDefault="00BE197B" w:rsidP="0078788F">
            <w:pPr>
              <w:pStyle w:val="11"/>
              <w:numPr>
                <w:ilvl w:val="0"/>
                <w:numId w:val="5"/>
              </w:numPr>
              <w:shd w:val="clear" w:color="auto" w:fill="auto"/>
              <w:tabs>
                <w:tab w:val="left" w:pos="485"/>
              </w:tabs>
              <w:spacing w:before="240" w:after="240"/>
              <w:ind w:right="175" w:firstLine="0"/>
              <w:rPr>
                <w:sz w:val="24"/>
                <w:szCs w:val="24"/>
              </w:rPr>
            </w:pPr>
            <w:r w:rsidRPr="00BE197B">
              <w:rPr>
                <w:sz w:val="24"/>
                <w:szCs w:val="24"/>
              </w:rPr>
              <w:t>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BE197B">
              <w:rPr>
                <w:sz w:val="24"/>
                <w:szCs w:val="24"/>
              </w:rPr>
              <w:t>СанПиН</w:t>
            </w:r>
            <w:proofErr w:type="spellEnd"/>
            <w:r w:rsidRPr="00BE197B">
              <w:rPr>
                <w:sz w:val="24"/>
                <w:szCs w:val="24"/>
              </w:rPr>
              <w:t xml:space="preserve"> 2.1.4.1074-01). Отклонение состава и свойств холодной воды от требований законодательства Российской Федерации о техническом регулировании не допускается.</w:t>
            </w:r>
          </w:p>
          <w:p w:rsidR="00BE197B" w:rsidRPr="00BE197B" w:rsidRDefault="00BE197B" w:rsidP="0078788F">
            <w:pPr>
              <w:pStyle w:val="11"/>
              <w:numPr>
                <w:ilvl w:val="0"/>
                <w:numId w:val="5"/>
              </w:numPr>
              <w:shd w:val="clear" w:color="auto" w:fill="auto"/>
              <w:tabs>
                <w:tab w:val="left" w:pos="355"/>
              </w:tabs>
              <w:spacing w:before="240"/>
              <w:ind w:right="175" w:firstLine="0"/>
              <w:rPr>
                <w:sz w:val="24"/>
                <w:szCs w:val="24"/>
              </w:rPr>
            </w:pPr>
            <w:r w:rsidRPr="00BE197B">
              <w:rPr>
                <w:sz w:val="24"/>
                <w:szCs w:val="24"/>
              </w:rPr>
              <w:t xml:space="preserve">Давление в системе холодного водоснабжения в точке </w:t>
            </w:r>
            <w:proofErr w:type="spellStart"/>
            <w:r w:rsidRPr="00BE197B">
              <w:rPr>
                <w:sz w:val="24"/>
                <w:szCs w:val="24"/>
              </w:rPr>
              <w:t>водоразбора</w:t>
            </w:r>
            <w:proofErr w:type="spellEnd"/>
            <w:r w:rsidRPr="00BE197B">
              <w:rPr>
                <w:sz w:val="24"/>
                <w:szCs w:val="24"/>
              </w:rPr>
              <w:t>: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w:t>
            </w:r>
          </w:p>
        </w:tc>
      </w:tr>
      <w:tr w:rsidR="00BE197B" w:rsidRPr="00BE197B" w:rsidTr="0078788F">
        <w:trPr>
          <w:trHeight w:val="350"/>
        </w:trPr>
        <w:tc>
          <w:tcPr>
            <w:tcW w:w="2434" w:type="dxa"/>
            <w:shd w:val="clear" w:color="auto" w:fill="FFFFFF"/>
          </w:tcPr>
          <w:p w:rsidR="00BE197B" w:rsidRPr="00BE197B" w:rsidRDefault="00BE197B" w:rsidP="0078788F">
            <w:pPr>
              <w:pStyle w:val="11"/>
              <w:shd w:val="clear" w:color="auto" w:fill="auto"/>
              <w:spacing w:line="254" w:lineRule="exact"/>
              <w:ind w:right="175" w:firstLine="0"/>
              <w:jc w:val="left"/>
              <w:rPr>
                <w:sz w:val="24"/>
                <w:szCs w:val="24"/>
              </w:rPr>
            </w:pPr>
            <w:r w:rsidRPr="00BE197B">
              <w:rPr>
                <w:sz w:val="24"/>
                <w:szCs w:val="24"/>
              </w:rPr>
              <w:t>2. Горячее водоснабжение</w:t>
            </w:r>
          </w:p>
        </w:tc>
        <w:tc>
          <w:tcPr>
            <w:tcW w:w="7211" w:type="dxa"/>
            <w:shd w:val="clear" w:color="auto" w:fill="FFFFFF"/>
          </w:tcPr>
          <w:p w:rsidR="00BE197B" w:rsidRPr="00BE197B" w:rsidRDefault="00BE197B" w:rsidP="0078788F">
            <w:pPr>
              <w:pStyle w:val="11"/>
              <w:numPr>
                <w:ilvl w:val="0"/>
                <w:numId w:val="6"/>
              </w:numPr>
              <w:shd w:val="clear" w:color="auto" w:fill="auto"/>
              <w:tabs>
                <w:tab w:val="left" w:pos="418"/>
              </w:tabs>
              <w:spacing w:line="245" w:lineRule="exact"/>
              <w:ind w:right="175" w:firstLine="0"/>
              <w:rPr>
                <w:sz w:val="24"/>
                <w:szCs w:val="24"/>
              </w:rPr>
            </w:pPr>
            <w:r w:rsidRPr="00BE197B">
              <w:rPr>
                <w:sz w:val="24"/>
                <w:szCs w:val="24"/>
              </w:rPr>
              <w:t>Бесперебойное круглосуточное горячее водоснабжение в течение года. Допустимая продолжительность перерыва подачи горячей воды:</w:t>
            </w:r>
          </w:p>
          <w:p w:rsidR="00BE197B" w:rsidRPr="00BE197B" w:rsidRDefault="00BE197B" w:rsidP="0078788F">
            <w:pPr>
              <w:pStyle w:val="11"/>
              <w:shd w:val="clear" w:color="auto" w:fill="auto"/>
              <w:spacing w:line="254" w:lineRule="exact"/>
              <w:ind w:right="175" w:firstLine="0"/>
              <w:rPr>
                <w:sz w:val="24"/>
                <w:szCs w:val="24"/>
              </w:rPr>
            </w:pPr>
            <w:r w:rsidRPr="00BE197B">
              <w:rPr>
                <w:sz w:val="24"/>
                <w:szCs w:val="24"/>
              </w:rPr>
              <w:t>8 часов (суммарно) в течение 1 месяца, 4 часа единовременно, при аварии на тупиковой магистрали - 24 часа подряд;</w:t>
            </w:r>
          </w:p>
          <w:p w:rsidR="00BE197B" w:rsidRPr="00BE197B" w:rsidRDefault="00BE197B" w:rsidP="0078788F">
            <w:pPr>
              <w:pStyle w:val="11"/>
              <w:shd w:val="clear" w:color="auto" w:fill="auto"/>
              <w:spacing w:after="180"/>
              <w:ind w:right="175" w:firstLine="0"/>
              <w:rPr>
                <w:sz w:val="24"/>
                <w:szCs w:val="24"/>
              </w:rPr>
            </w:pPr>
            <w:r w:rsidRPr="00BE197B">
              <w:rPr>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BE197B">
              <w:rPr>
                <w:sz w:val="24"/>
                <w:szCs w:val="24"/>
              </w:rPr>
              <w:t>СанПиН</w:t>
            </w:r>
            <w:proofErr w:type="spellEnd"/>
            <w:r w:rsidRPr="00BE197B">
              <w:rPr>
                <w:sz w:val="24"/>
                <w:szCs w:val="24"/>
              </w:rPr>
              <w:t xml:space="preserve"> 2.1.4.2496-09).</w:t>
            </w:r>
          </w:p>
          <w:p w:rsidR="00BE197B" w:rsidRPr="00BE197B" w:rsidRDefault="00BE197B" w:rsidP="0078788F">
            <w:pPr>
              <w:pStyle w:val="11"/>
              <w:numPr>
                <w:ilvl w:val="0"/>
                <w:numId w:val="6"/>
              </w:numPr>
              <w:shd w:val="clear" w:color="auto" w:fill="auto"/>
              <w:tabs>
                <w:tab w:val="left" w:pos="461"/>
              </w:tabs>
              <w:spacing w:before="180" w:after="180"/>
              <w:ind w:right="175" w:firstLine="0"/>
              <w:rPr>
                <w:sz w:val="24"/>
                <w:szCs w:val="24"/>
              </w:rPr>
            </w:pPr>
            <w:r w:rsidRPr="00BE197B">
              <w:rPr>
                <w:sz w:val="24"/>
                <w:szCs w:val="24"/>
              </w:rPr>
              <w:t xml:space="preserve">Обеспечение соответствия температуры горячей воды в точке </w:t>
            </w:r>
            <w:proofErr w:type="spellStart"/>
            <w:r w:rsidRPr="00BE197B">
              <w:rPr>
                <w:sz w:val="24"/>
                <w:szCs w:val="24"/>
              </w:rPr>
              <w:t>водоразбора</w:t>
            </w:r>
            <w:proofErr w:type="spellEnd"/>
            <w:r w:rsidRPr="00BE197B">
              <w:rPr>
                <w:sz w:val="24"/>
                <w:szCs w:val="24"/>
              </w:rPr>
              <w:t xml:space="preserve"> требованиям законодательства Российской Федерации о техническом регулировании (</w:t>
            </w:r>
            <w:proofErr w:type="spellStart"/>
            <w:r w:rsidRPr="00BE197B">
              <w:rPr>
                <w:sz w:val="24"/>
                <w:szCs w:val="24"/>
              </w:rPr>
              <w:t>СанПиН</w:t>
            </w:r>
            <w:proofErr w:type="spellEnd"/>
            <w:r w:rsidRPr="00BE197B">
              <w:rPr>
                <w:sz w:val="24"/>
                <w:szCs w:val="24"/>
              </w:rPr>
              <w:t xml:space="preserve"> 2.1.4.2496-09). </w:t>
            </w:r>
            <w:proofErr w:type="gramStart"/>
            <w:r w:rsidRPr="00BE197B">
              <w:rPr>
                <w:sz w:val="24"/>
                <w:szCs w:val="24"/>
              </w:rPr>
              <w:t xml:space="preserve">Допустимое отклонение температуры горячей воды в точке </w:t>
            </w:r>
            <w:proofErr w:type="spellStart"/>
            <w:r w:rsidRPr="00BE197B">
              <w:rPr>
                <w:sz w:val="24"/>
                <w:szCs w:val="24"/>
              </w:rPr>
              <w:t>водоразбора</w:t>
            </w:r>
            <w:proofErr w:type="spellEnd"/>
            <w:r w:rsidRPr="00BE197B">
              <w:rPr>
                <w:sz w:val="24"/>
                <w:szCs w:val="24"/>
              </w:rPr>
              <w:t xml:space="preserve"> от температуры горячей воды в точке </w:t>
            </w:r>
            <w:proofErr w:type="spellStart"/>
            <w:r w:rsidRPr="00BE197B">
              <w:rPr>
                <w:sz w:val="24"/>
                <w:szCs w:val="24"/>
              </w:rPr>
              <w:t>водоразбора</w:t>
            </w:r>
            <w:proofErr w:type="spellEnd"/>
            <w:r w:rsidRPr="00BE197B">
              <w:rPr>
                <w:sz w:val="24"/>
                <w:szCs w:val="24"/>
              </w:rPr>
              <w:t xml:space="preserve">, соответствующей требованиям законодательства Российской Федерации о техническом регулировании: в ночное время (с 0.00 до 5.00 часов) - не более чем на </w:t>
            </w:r>
            <w:smartTag w:uri="urn:schemas-microsoft-com:office:smarttags" w:element="metricconverter">
              <w:smartTagPr>
                <w:attr w:name="ProductID" w:val="5 °C"/>
              </w:smartTagPr>
              <w:r w:rsidRPr="00BE197B">
                <w:rPr>
                  <w:sz w:val="24"/>
                  <w:szCs w:val="24"/>
                </w:rPr>
                <w:t>5 °</w:t>
              </w:r>
              <w:r w:rsidRPr="00BE197B">
                <w:rPr>
                  <w:sz w:val="24"/>
                  <w:szCs w:val="24"/>
                  <w:lang w:val="en-US"/>
                </w:rPr>
                <w:t>C</w:t>
              </w:r>
            </w:smartTag>
            <w:r w:rsidRPr="00BE197B">
              <w:rPr>
                <w:sz w:val="24"/>
                <w:szCs w:val="24"/>
              </w:rPr>
              <w:t xml:space="preserve">; в до 00.00 часов) - не дневное время (с 5.00 до 00.00 часов) – не  более чем на </w:t>
            </w:r>
            <w:smartTag w:uri="urn:schemas-microsoft-com:office:smarttags" w:element="metricconverter">
              <w:smartTagPr>
                <w:attr w:name="ProductID" w:val="3 °C"/>
              </w:smartTagPr>
              <w:r w:rsidRPr="00BE197B">
                <w:rPr>
                  <w:sz w:val="24"/>
                  <w:szCs w:val="24"/>
                </w:rPr>
                <w:t>3 °</w:t>
              </w:r>
              <w:r w:rsidRPr="00BE197B">
                <w:rPr>
                  <w:sz w:val="24"/>
                  <w:szCs w:val="24"/>
                  <w:lang w:val="en-US"/>
                </w:rPr>
                <w:t>C</w:t>
              </w:r>
            </w:smartTag>
            <w:r w:rsidRPr="00BE197B">
              <w:rPr>
                <w:sz w:val="24"/>
                <w:szCs w:val="24"/>
              </w:rPr>
              <w:t>.</w:t>
            </w:r>
            <w:proofErr w:type="gramEnd"/>
          </w:p>
          <w:p w:rsidR="00BE197B" w:rsidRPr="00BE197B" w:rsidRDefault="00BE197B" w:rsidP="0078788F">
            <w:pPr>
              <w:pStyle w:val="11"/>
              <w:numPr>
                <w:ilvl w:val="0"/>
                <w:numId w:val="6"/>
              </w:numPr>
              <w:shd w:val="clear" w:color="auto" w:fill="auto"/>
              <w:tabs>
                <w:tab w:val="left" w:pos="509"/>
              </w:tabs>
              <w:spacing w:before="180" w:after="180"/>
              <w:ind w:right="175" w:firstLine="0"/>
              <w:rPr>
                <w:sz w:val="24"/>
                <w:szCs w:val="24"/>
              </w:rPr>
            </w:pPr>
            <w:r w:rsidRPr="00BE197B">
              <w:rPr>
                <w:sz w:val="24"/>
                <w:szCs w:val="24"/>
              </w:rPr>
              <w:t>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BE197B">
              <w:rPr>
                <w:sz w:val="24"/>
                <w:szCs w:val="24"/>
              </w:rPr>
              <w:t>СанПиН</w:t>
            </w:r>
            <w:proofErr w:type="spellEnd"/>
            <w:r w:rsidRPr="00BE197B">
              <w:rPr>
                <w:sz w:val="24"/>
                <w:szCs w:val="24"/>
              </w:rPr>
              <w:t xml:space="preserve"> 2.1.4.2496-09). Отклонение состава и свойств горячей воды от требований законодательства Российской Федерации о техническом регулировании не допускается.</w:t>
            </w:r>
          </w:p>
          <w:p w:rsidR="00BE197B" w:rsidRPr="00BE197B" w:rsidRDefault="00BE197B" w:rsidP="0078788F">
            <w:pPr>
              <w:pStyle w:val="11"/>
              <w:numPr>
                <w:ilvl w:val="0"/>
                <w:numId w:val="6"/>
              </w:numPr>
              <w:shd w:val="clear" w:color="auto" w:fill="auto"/>
              <w:tabs>
                <w:tab w:val="left" w:pos="826"/>
              </w:tabs>
              <w:spacing w:before="180"/>
              <w:ind w:right="175" w:firstLine="0"/>
              <w:rPr>
                <w:sz w:val="24"/>
                <w:szCs w:val="24"/>
              </w:rPr>
            </w:pPr>
            <w:r w:rsidRPr="00BE197B">
              <w:rPr>
                <w:sz w:val="24"/>
                <w:szCs w:val="24"/>
              </w:rPr>
              <w:t xml:space="preserve">Давление в системе горячего водоснабжения в точке разбора - от 0,03 МПа (0,3 кгс/кв. см) до 0,45 МПа (4,5 кгс/кв. см). Отклонение давления в системе горячего водоснабжения не </w:t>
            </w:r>
            <w:r w:rsidRPr="00BE197B">
              <w:rPr>
                <w:sz w:val="24"/>
                <w:szCs w:val="24"/>
              </w:rPr>
              <w:lastRenderedPageBreak/>
              <w:t>допускается.</w:t>
            </w:r>
          </w:p>
        </w:tc>
      </w:tr>
      <w:tr w:rsidR="00BE197B" w:rsidRPr="00BE197B" w:rsidTr="0078788F">
        <w:trPr>
          <w:trHeight w:val="1034"/>
        </w:trPr>
        <w:tc>
          <w:tcPr>
            <w:tcW w:w="2434" w:type="dxa"/>
            <w:shd w:val="clear" w:color="auto" w:fill="FFFFFF"/>
          </w:tcPr>
          <w:p w:rsidR="00BE197B" w:rsidRPr="00BE197B" w:rsidRDefault="00BE197B" w:rsidP="0078788F">
            <w:pPr>
              <w:pStyle w:val="11"/>
              <w:shd w:val="clear" w:color="auto" w:fill="auto"/>
              <w:spacing w:line="240" w:lineRule="auto"/>
              <w:ind w:right="175" w:firstLine="0"/>
              <w:jc w:val="left"/>
              <w:rPr>
                <w:sz w:val="24"/>
                <w:szCs w:val="24"/>
              </w:rPr>
            </w:pPr>
            <w:r w:rsidRPr="00BE197B">
              <w:rPr>
                <w:sz w:val="24"/>
                <w:szCs w:val="24"/>
              </w:rPr>
              <w:lastRenderedPageBreak/>
              <w:t>3. Водоотведение</w:t>
            </w:r>
          </w:p>
        </w:tc>
        <w:tc>
          <w:tcPr>
            <w:tcW w:w="7211" w:type="dxa"/>
            <w:shd w:val="clear" w:color="auto" w:fill="FFFFFF"/>
          </w:tcPr>
          <w:p w:rsidR="00BE197B" w:rsidRPr="00BE197B" w:rsidRDefault="00BE197B" w:rsidP="0078788F">
            <w:pPr>
              <w:pStyle w:val="11"/>
              <w:shd w:val="clear" w:color="auto" w:fill="auto"/>
              <w:ind w:right="175" w:firstLine="0"/>
              <w:rPr>
                <w:sz w:val="24"/>
                <w:szCs w:val="24"/>
              </w:rPr>
            </w:pPr>
            <w:r w:rsidRPr="00BE197B">
              <w:rPr>
                <w:sz w:val="24"/>
                <w:szCs w:val="24"/>
              </w:rPr>
              <w:t>1. Бесперебойное круглосуточное водоотведение в течение года. Допустимая продолжительность перерыва водоотведения: не более 8 часо</w:t>
            </w:r>
            <w:proofErr w:type="gramStart"/>
            <w:r w:rsidRPr="00BE197B">
              <w:rPr>
                <w:sz w:val="24"/>
                <w:szCs w:val="24"/>
              </w:rPr>
              <w:t>в(</w:t>
            </w:r>
            <w:proofErr w:type="gramEnd"/>
            <w:r w:rsidRPr="00BE197B">
              <w:rPr>
                <w:sz w:val="24"/>
                <w:szCs w:val="24"/>
              </w:rPr>
              <w:t>суммарно) в течение 1 месяца, 4 часа единовременно (в том числе при аварии).</w:t>
            </w:r>
          </w:p>
        </w:tc>
      </w:tr>
      <w:tr w:rsidR="00BE197B" w:rsidRPr="00BE197B" w:rsidTr="0078788F">
        <w:trPr>
          <w:trHeight w:val="2814"/>
        </w:trPr>
        <w:tc>
          <w:tcPr>
            <w:tcW w:w="2434" w:type="dxa"/>
            <w:shd w:val="clear" w:color="auto" w:fill="FFFFFF"/>
          </w:tcPr>
          <w:p w:rsidR="00BE197B" w:rsidRPr="00BE197B" w:rsidRDefault="00BE197B" w:rsidP="0078788F">
            <w:pPr>
              <w:pStyle w:val="11"/>
              <w:shd w:val="clear" w:color="auto" w:fill="auto"/>
              <w:spacing w:line="240" w:lineRule="auto"/>
              <w:ind w:right="175" w:firstLine="0"/>
              <w:jc w:val="left"/>
              <w:rPr>
                <w:sz w:val="24"/>
                <w:szCs w:val="24"/>
              </w:rPr>
            </w:pPr>
            <w:r w:rsidRPr="00BE197B">
              <w:rPr>
                <w:sz w:val="24"/>
                <w:szCs w:val="24"/>
              </w:rPr>
              <w:t>4. Электроснабжение</w:t>
            </w:r>
          </w:p>
        </w:tc>
        <w:tc>
          <w:tcPr>
            <w:tcW w:w="7211" w:type="dxa"/>
            <w:shd w:val="clear" w:color="auto" w:fill="FFFFFF"/>
          </w:tcPr>
          <w:p w:rsidR="00BE197B" w:rsidRPr="00BE197B" w:rsidRDefault="00BE197B" w:rsidP="0078788F">
            <w:pPr>
              <w:pStyle w:val="11"/>
              <w:shd w:val="clear" w:color="auto" w:fill="auto"/>
              <w:tabs>
                <w:tab w:val="left" w:pos="408"/>
              </w:tabs>
              <w:spacing w:after="240"/>
              <w:ind w:right="175" w:firstLine="0"/>
              <w:rPr>
                <w:sz w:val="24"/>
                <w:szCs w:val="24"/>
              </w:rPr>
            </w:pPr>
            <w:r w:rsidRPr="00BE197B">
              <w:rPr>
                <w:sz w:val="24"/>
                <w:szCs w:val="24"/>
              </w:rPr>
              <w:t>1.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BE197B" w:rsidRPr="00BE197B" w:rsidRDefault="00BE197B" w:rsidP="0078788F">
            <w:pPr>
              <w:pStyle w:val="11"/>
              <w:shd w:val="clear" w:color="auto" w:fill="auto"/>
              <w:tabs>
                <w:tab w:val="left" w:pos="360"/>
              </w:tabs>
              <w:spacing w:before="240"/>
              <w:ind w:right="175" w:firstLine="0"/>
              <w:rPr>
                <w:sz w:val="24"/>
                <w:szCs w:val="24"/>
              </w:rPr>
            </w:pPr>
            <w:r w:rsidRPr="00BE197B">
              <w:rPr>
                <w:sz w:val="24"/>
                <w:szCs w:val="24"/>
              </w:rPr>
              <w:t>2. Постоянное соответствие напряжения и частоты электрического тока требованиям законодательства Российской Федерации о техническом регулировани</w:t>
            </w:r>
            <w:proofErr w:type="gramStart"/>
            <w:r w:rsidRPr="00BE197B">
              <w:rPr>
                <w:sz w:val="24"/>
                <w:szCs w:val="24"/>
              </w:rPr>
              <w:t>и(</w:t>
            </w:r>
            <w:proofErr w:type="gramEnd"/>
            <w:r w:rsidRPr="00BE197B">
              <w:rPr>
                <w:sz w:val="24"/>
                <w:szCs w:val="24"/>
              </w:rPr>
              <w:t xml:space="preserve">ГОСТ 32144-2013). Отклонение напряжения </w:t>
            </w:r>
            <w:proofErr w:type="gramStart"/>
            <w:r w:rsidRPr="00BE197B">
              <w:rPr>
                <w:sz w:val="24"/>
                <w:szCs w:val="24"/>
              </w:rPr>
              <w:t>и(</w:t>
            </w:r>
            <w:proofErr w:type="gramEnd"/>
            <w:r w:rsidRPr="00BE197B">
              <w:rPr>
                <w:sz w:val="24"/>
                <w:szCs w:val="24"/>
              </w:rPr>
              <w:t>или) частоты электрического тока от требований законодательства Российской Федерации о техническом регулировании не допускается.</w:t>
            </w:r>
          </w:p>
        </w:tc>
      </w:tr>
      <w:tr w:rsidR="00BE197B" w:rsidRPr="00BE197B" w:rsidTr="0078788F">
        <w:trPr>
          <w:trHeight w:val="7917"/>
        </w:trPr>
        <w:tc>
          <w:tcPr>
            <w:tcW w:w="2434" w:type="dxa"/>
            <w:shd w:val="clear" w:color="auto" w:fill="FFFFFF"/>
          </w:tcPr>
          <w:p w:rsidR="00BE197B" w:rsidRPr="00BE197B" w:rsidRDefault="00BE197B" w:rsidP="0078788F">
            <w:pPr>
              <w:pStyle w:val="11"/>
              <w:shd w:val="clear" w:color="auto" w:fill="auto"/>
              <w:spacing w:line="240" w:lineRule="auto"/>
              <w:ind w:right="175" w:firstLine="0"/>
              <w:jc w:val="left"/>
              <w:rPr>
                <w:sz w:val="24"/>
                <w:szCs w:val="24"/>
              </w:rPr>
            </w:pPr>
            <w:r w:rsidRPr="00BE197B">
              <w:rPr>
                <w:sz w:val="24"/>
                <w:szCs w:val="24"/>
              </w:rPr>
              <w:t>5. Отопление</w:t>
            </w:r>
          </w:p>
        </w:tc>
        <w:tc>
          <w:tcPr>
            <w:tcW w:w="7211" w:type="dxa"/>
            <w:shd w:val="clear" w:color="auto" w:fill="FFFFFF"/>
          </w:tcPr>
          <w:p w:rsidR="00BE197B" w:rsidRPr="00BE197B" w:rsidRDefault="00BE197B" w:rsidP="0078788F">
            <w:pPr>
              <w:pStyle w:val="11"/>
              <w:numPr>
                <w:ilvl w:val="0"/>
                <w:numId w:val="7"/>
              </w:numPr>
              <w:shd w:val="clear" w:color="auto" w:fill="auto"/>
              <w:tabs>
                <w:tab w:val="left" w:pos="403"/>
              </w:tabs>
              <w:spacing w:after="180"/>
              <w:ind w:right="175" w:firstLine="0"/>
              <w:rPr>
                <w:sz w:val="24"/>
                <w:szCs w:val="24"/>
              </w:rPr>
            </w:pPr>
            <w:r w:rsidRPr="00BE197B">
              <w:rPr>
                <w:sz w:val="24"/>
                <w:szCs w:val="24"/>
              </w:rPr>
              <w:t xml:space="preserve">Бесперебойное круглосуточное отопление в течение отопительного периода. </w:t>
            </w:r>
            <w:proofErr w:type="gramStart"/>
            <w:r w:rsidRPr="00BE197B">
              <w:rPr>
                <w:sz w:val="24"/>
                <w:szCs w:val="24"/>
              </w:rPr>
              <w:t>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w:t>
            </w:r>
            <w:smartTag w:uri="urn:schemas-microsoft-com:office:smarttags" w:element="metricconverter">
              <w:smartTagPr>
                <w:attr w:name="ProductID" w:val="12°C"/>
              </w:smartTagPr>
              <w:r w:rsidRPr="00BE197B">
                <w:rPr>
                  <w:sz w:val="24"/>
                  <w:szCs w:val="24"/>
                </w:rPr>
                <w:t>12°</w:t>
              </w:r>
              <w:r w:rsidRPr="00BE197B">
                <w:rPr>
                  <w:sz w:val="24"/>
                  <w:szCs w:val="24"/>
                  <w:lang w:val="en-US"/>
                </w:rPr>
                <w:t>C</w:t>
              </w:r>
            </w:smartTag>
            <w:r w:rsidRPr="00BE197B">
              <w:rPr>
                <w:sz w:val="24"/>
                <w:szCs w:val="24"/>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w:t>
            </w:r>
            <w:smartTag w:uri="urn:schemas-microsoft-com:office:smarttags" w:element="metricconverter">
              <w:smartTagPr>
                <w:attr w:name="ProductID" w:val="10°C"/>
              </w:smartTagPr>
              <w:r w:rsidRPr="00BE197B">
                <w:rPr>
                  <w:sz w:val="24"/>
                  <w:szCs w:val="24"/>
                </w:rPr>
                <w:t>10°</w:t>
              </w:r>
              <w:r w:rsidRPr="00BE197B">
                <w:rPr>
                  <w:sz w:val="24"/>
                  <w:szCs w:val="24"/>
                  <w:lang w:val="en-US"/>
                </w:rPr>
                <w:t>C</w:t>
              </w:r>
            </w:smartTag>
            <w:r w:rsidRPr="00BE197B">
              <w:rPr>
                <w:sz w:val="24"/>
                <w:szCs w:val="24"/>
              </w:rPr>
              <w:t xml:space="preserve"> до +</w:t>
            </w:r>
            <w:smartTag w:uri="urn:schemas-microsoft-com:office:smarttags" w:element="metricconverter">
              <w:smartTagPr>
                <w:attr w:name="ProductID" w:val="12 °C"/>
              </w:smartTagPr>
              <w:r w:rsidRPr="00BE197B">
                <w:rPr>
                  <w:sz w:val="24"/>
                  <w:szCs w:val="24"/>
                </w:rPr>
                <w:t>12 °</w:t>
              </w:r>
              <w:r w:rsidRPr="00BE197B">
                <w:rPr>
                  <w:sz w:val="24"/>
                  <w:szCs w:val="24"/>
                  <w:lang w:val="en-US"/>
                </w:rPr>
                <w:t>C</w:t>
              </w:r>
            </w:smartTag>
            <w:r w:rsidRPr="00BE197B">
              <w:rPr>
                <w:sz w:val="24"/>
                <w:szCs w:val="24"/>
              </w:rPr>
              <w:t>;</w:t>
            </w:r>
            <w:proofErr w:type="gramEnd"/>
            <w:r w:rsidRPr="00BE197B">
              <w:rPr>
                <w:sz w:val="24"/>
                <w:szCs w:val="24"/>
              </w:rPr>
              <w:t xml:space="preserve"> не более 4 часов единовременно - при температуре воздуха в жилых помещениях от +</w:t>
            </w:r>
            <w:smartTag w:uri="urn:schemas-microsoft-com:office:smarttags" w:element="metricconverter">
              <w:smartTagPr>
                <w:attr w:name="ProductID" w:val="8°C"/>
              </w:smartTagPr>
              <w:r w:rsidRPr="00BE197B">
                <w:rPr>
                  <w:sz w:val="24"/>
                  <w:szCs w:val="24"/>
                </w:rPr>
                <w:t>8°</w:t>
              </w:r>
              <w:r w:rsidRPr="00BE197B">
                <w:rPr>
                  <w:sz w:val="24"/>
                  <w:szCs w:val="24"/>
                  <w:lang w:val="en-US"/>
                </w:rPr>
                <w:t>C</w:t>
              </w:r>
            </w:smartTag>
            <w:r w:rsidRPr="00BE197B">
              <w:rPr>
                <w:sz w:val="24"/>
                <w:szCs w:val="24"/>
              </w:rPr>
              <w:t xml:space="preserve"> до +</w:t>
            </w:r>
            <w:smartTag w:uri="urn:schemas-microsoft-com:office:smarttags" w:element="metricconverter">
              <w:smartTagPr>
                <w:attr w:name="ProductID" w:val="10 °C"/>
              </w:smartTagPr>
              <w:r w:rsidRPr="00BE197B">
                <w:rPr>
                  <w:sz w:val="24"/>
                  <w:szCs w:val="24"/>
                </w:rPr>
                <w:t>10 °</w:t>
              </w:r>
              <w:r w:rsidRPr="00BE197B">
                <w:rPr>
                  <w:sz w:val="24"/>
                  <w:szCs w:val="24"/>
                  <w:lang w:val="en-US"/>
                </w:rPr>
                <w:t>C</w:t>
              </w:r>
            </w:smartTag>
            <w:r w:rsidRPr="00BE197B">
              <w:rPr>
                <w:sz w:val="24"/>
                <w:szCs w:val="24"/>
              </w:rPr>
              <w:t>.</w:t>
            </w:r>
          </w:p>
          <w:p w:rsidR="00BE197B" w:rsidRPr="00BE197B" w:rsidRDefault="00BE197B" w:rsidP="0078788F">
            <w:pPr>
              <w:pStyle w:val="11"/>
              <w:numPr>
                <w:ilvl w:val="0"/>
                <w:numId w:val="7"/>
              </w:numPr>
              <w:shd w:val="clear" w:color="auto" w:fill="auto"/>
              <w:tabs>
                <w:tab w:val="left" w:pos="562"/>
              </w:tabs>
              <w:spacing w:before="180"/>
              <w:ind w:right="175" w:firstLine="0"/>
              <w:rPr>
                <w:sz w:val="24"/>
                <w:szCs w:val="24"/>
              </w:rPr>
            </w:pPr>
            <w:r w:rsidRPr="00BE197B">
              <w:rPr>
                <w:sz w:val="24"/>
                <w:szCs w:val="24"/>
              </w:rPr>
              <w:t>Обеспечение нормативной температуры воздуха: в жилых помещения</w:t>
            </w:r>
            <w:proofErr w:type="gramStart"/>
            <w:r w:rsidRPr="00BE197B">
              <w:rPr>
                <w:sz w:val="24"/>
                <w:szCs w:val="24"/>
              </w:rPr>
              <w:t>х-</w:t>
            </w:r>
            <w:proofErr w:type="gramEnd"/>
            <w:r w:rsidRPr="00BE197B">
              <w:rPr>
                <w:sz w:val="24"/>
                <w:szCs w:val="24"/>
              </w:rPr>
              <w:t xml:space="preserve"> не ниже +</w:t>
            </w:r>
            <w:smartTag w:uri="urn:schemas-microsoft-com:office:smarttags" w:element="metricconverter">
              <w:smartTagPr>
                <w:attr w:name="ProductID" w:val="18 °C"/>
              </w:smartTagPr>
              <w:r w:rsidRPr="00BE197B">
                <w:rPr>
                  <w:sz w:val="24"/>
                  <w:szCs w:val="24"/>
                </w:rPr>
                <w:t>18 °</w:t>
              </w:r>
              <w:r w:rsidRPr="00BE197B">
                <w:rPr>
                  <w:sz w:val="24"/>
                  <w:szCs w:val="24"/>
                  <w:lang w:val="en-US"/>
                </w:rPr>
                <w:t>C</w:t>
              </w:r>
            </w:smartTag>
            <w:r w:rsidRPr="00BE197B">
              <w:rPr>
                <w:sz w:val="24"/>
                <w:szCs w:val="24"/>
              </w:rPr>
              <w:t xml:space="preserve"> (в угловых комнатах - +</w:t>
            </w:r>
            <w:smartTag w:uri="urn:schemas-microsoft-com:office:smarttags" w:element="metricconverter">
              <w:smartTagPr>
                <w:attr w:name="ProductID" w:val="20 °C"/>
              </w:smartTagPr>
              <w:r w:rsidRPr="00BE197B">
                <w:rPr>
                  <w:sz w:val="24"/>
                  <w:szCs w:val="24"/>
                </w:rPr>
                <w:t>20 °</w:t>
              </w:r>
              <w:r w:rsidRPr="00BE197B">
                <w:rPr>
                  <w:sz w:val="24"/>
                  <w:szCs w:val="24"/>
                  <w:lang w:val="en-US"/>
                </w:rPr>
                <w:t>C</w:t>
              </w:r>
            </w:smartTag>
            <w:r w:rsidRPr="00BE197B">
              <w:rPr>
                <w:sz w:val="24"/>
                <w:szCs w:val="24"/>
              </w:rPr>
              <w:t xml:space="preserve">), в районах с температурой наиболее холодной пятидневки(обеспеченностью0,92) </w:t>
            </w:r>
            <w:smartTag w:uri="urn:schemas-microsoft-com:office:smarttags" w:element="metricconverter">
              <w:smartTagPr>
                <w:attr w:name="ProductID" w:val="-31 °C"/>
              </w:smartTagPr>
              <w:r w:rsidRPr="00BE197B">
                <w:rPr>
                  <w:sz w:val="24"/>
                  <w:szCs w:val="24"/>
                </w:rPr>
                <w:t>-31 °</w:t>
              </w:r>
              <w:r w:rsidRPr="00BE197B">
                <w:rPr>
                  <w:sz w:val="24"/>
                  <w:szCs w:val="24"/>
                  <w:lang w:val="en-US"/>
                </w:rPr>
                <w:t>C</w:t>
              </w:r>
            </w:smartTag>
            <w:r w:rsidRPr="00BE197B">
              <w:rPr>
                <w:sz w:val="24"/>
                <w:szCs w:val="24"/>
              </w:rPr>
              <w:t xml:space="preserve"> и ниже - в жилых помещениях - не ниже +</w:t>
            </w:r>
            <w:smartTag w:uri="urn:schemas-microsoft-com:office:smarttags" w:element="metricconverter">
              <w:smartTagPr>
                <w:attr w:name="ProductID" w:val="20 °C"/>
              </w:smartTagPr>
              <w:r w:rsidRPr="00BE197B">
                <w:rPr>
                  <w:sz w:val="24"/>
                  <w:szCs w:val="24"/>
                </w:rPr>
                <w:t>20 °</w:t>
              </w:r>
              <w:r w:rsidRPr="00BE197B">
                <w:rPr>
                  <w:sz w:val="24"/>
                  <w:szCs w:val="24"/>
                  <w:lang w:val="en-US"/>
                </w:rPr>
                <w:t>C</w:t>
              </w:r>
            </w:smartTag>
            <w:r w:rsidRPr="00BE197B">
              <w:rPr>
                <w:sz w:val="24"/>
                <w:szCs w:val="24"/>
              </w:rPr>
              <w:t xml:space="preserve"> (в угловых комнатах</w:t>
            </w:r>
          </w:p>
          <w:p w:rsidR="00BE197B" w:rsidRPr="00BE197B" w:rsidRDefault="00BE197B" w:rsidP="0078788F">
            <w:pPr>
              <w:pStyle w:val="11"/>
              <w:numPr>
                <w:ilvl w:val="0"/>
                <w:numId w:val="4"/>
              </w:numPr>
              <w:shd w:val="clear" w:color="auto" w:fill="auto"/>
              <w:tabs>
                <w:tab w:val="left" w:pos="322"/>
              </w:tabs>
              <w:ind w:right="175" w:firstLine="0"/>
              <w:rPr>
                <w:sz w:val="24"/>
                <w:szCs w:val="24"/>
              </w:rPr>
            </w:pPr>
            <w:r w:rsidRPr="00BE197B">
              <w:rPr>
                <w:sz w:val="24"/>
                <w:szCs w:val="24"/>
              </w:rPr>
              <w:t>+</w:t>
            </w:r>
            <w:smartTag w:uri="urn:schemas-microsoft-com:office:smarttags" w:element="metricconverter">
              <w:smartTagPr>
                <w:attr w:name="ProductID" w:val="22 °C"/>
              </w:smartTagPr>
              <w:r w:rsidRPr="00BE197B">
                <w:rPr>
                  <w:sz w:val="24"/>
                  <w:szCs w:val="24"/>
                </w:rPr>
                <w:t>22 °</w:t>
              </w:r>
              <w:r w:rsidRPr="00BE197B">
                <w:rPr>
                  <w:sz w:val="24"/>
                  <w:szCs w:val="24"/>
                  <w:lang w:val="en-US"/>
                </w:rPr>
                <w:t>C</w:t>
              </w:r>
            </w:smartTag>
            <w:r w:rsidRPr="00BE197B">
              <w:rPr>
                <w:sz w:val="24"/>
                <w:szCs w:val="24"/>
              </w:rPr>
              <w:t>); в других помещениях - в соответствии с требованиями законодательства Российской Федерации о техническом регулировани</w:t>
            </w:r>
            <w:proofErr w:type="gramStart"/>
            <w:r w:rsidRPr="00BE197B">
              <w:rPr>
                <w:sz w:val="24"/>
                <w:szCs w:val="24"/>
              </w:rPr>
              <w:t>и(</w:t>
            </w:r>
            <w:proofErr w:type="gramEnd"/>
            <w:r w:rsidRPr="00BE197B">
              <w:rPr>
                <w:sz w:val="24"/>
                <w:szCs w:val="24"/>
              </w:rPr>
              <w:t xml:space="preserve">ГОСТ Р 51617-2000). Допустимое превышение нормативной температуры - не более </w:t>
            </w:r>
            <w:smartTag w:uri="urn:schemas-microsoft-com:office:smarttags" w:element="metricconverter">
              <w:smartTagPr>
                <w:attr w:name="ProductID" w:val="4 °C"/>
              </w:smartTagPr>
              <w:r w:rsidRPr="00BE197B">
                <w:rPr>
                  <w:sz w:val="24"/>
                  <w:szCs w:val="24"/>
                </w:rPr>
                <w:t>4 °</w:t>
              </w:r>
              <w:r w:rsidRPr="00BE197B">
                <w:rPr>
                  <w:sz w:val="24"/>
                  <w:szCs w:val="24"/>
                  <w:lang w:val="en-US"/>
                </w:rPr>
                <w:t>C</w:t>
              </w:r>
            </w:smartTag>
            <w:r w:rsidRPr="00BE197B">
              <w:rPr>
                <w:sz w:val="24"/>
                <w:szCs w:val="24"/>
              </w:rPr>
              <w:t>; допустимое снижение нормативной температуры в ночное время суток (от 0.00 до 5.00 часов)</w:t>
            </w:r>
          </w:p>
          <w:p w:rsidR="00BE197B" w:rsidRPr="00BE197B" w:rsidRDefault="00BE197B" w:rsidP="0078788F">
            <w:pPr>
              <w:pStyle w:val="11"/>
              <w:numPr>
                <w:ilvl w:val="0"/>
                <w:numId w:val="4"/>
              </w:numPr>
              <w:shd w:val="clear" w:color="auto" w:fill="auto"/>
              <w:tabs>
                <w:tab w:val="left" w:pos="274"/>
              </w:tabs>
              <w:spacing w:after="180" w:line="254" w:lineRule="exact"/>
              <w:ind w:right="175" w:firstLine="0"/>
              <w:rPr>
                <w:sz w:val="24"/>
                <w:szCs w:val="24"/>
              </w:rPr>
            </w:pPr>
            <w:r w:rsidRPr="00BE197B">
              <w:rPr>
                <w:sz w:val="24"/>
                <w:szCs w:val="24"/>
              </w:rPr>
              <w:t xml:space="preserve">не более </w:t>
            </w:r>
            <w:smartTag w:uri="urn:schemas-microsoft-com:office:smarttags" w:element="metricconverter">
              <w:smartTagPr>
                <w:attr w:name="ProductID" w:val="3 °C"/>
              </w:smartTagPr>
              <w:r w:rsidRPr="00BE197B">
                <w:rPr>
                  <w:sz w:val="24"/>
                  <w:szCs w:val="24"/>
                </w:rPr>
                <w:t>3 °</w:t>
              </w:r>
              <w:r w:rsidRPr="00BE197B">
                <w:rPr>
                  <w:sz w:val="24"/>
                  <w:szCs w:val="24"/>
                  <w:lang w:val="en-US"/>
                </w:rPr>
                <w:t>C</w:t>
              </w:r>
            </w:smartTag>
            <w:r w:rsidRPr="00BE197B">
              <w:rPr>
                <w:sz w:val="24"/>
                <w:szCs w:val="24"/>
              </w:rPr>
              <w:t>; снижение температуры воздуха в жилом помещении в дневное время (от 5.00 до 0.00 часов) не допускается.</w:t>
            </w:r>
          </w:p>
          <w:p w:rsidR="00BE197B" w:rsidRPr="00BE197B" w:rsidRDefault="00BE197B" w:rsidP="0078788F">
            <w:pPr>
              <w:pStyle w:val="11"/>
              <w:shd w:val="clear" w:color="auto" w:fill="auto"/>
              <w:spacing w:before="180"/>
              <w:ind w:right="175" w:firstLine="0"/>
              <w:rPr>
                <w:sz w:val="24"/>
                <w:szCs w:val="24"/>
              </w:rPr>
            </w:pPr>
            <w:r w:rsidRPr="00BE197B">
              <w:rPr>
                <w:sz w:val="24"/>
                <w:szCs w:val="24"/>
              </w:rPr>
              <w:t xml:space="preserve">3. Давление во внутридомовой системе отопления: с чугунными радиаторами - не более 0,6 МПа (6 кгс/кв. см); с системами </w:t>
            </w:r>
            <w:proofErr w:type="spellStart"/>
            <w:r w:rsidRPr="00BE197B">
              <w:rPr>
                <w:sz w:val="24"/>
                <w:szCs w:val="24"/>
              </w:rPr>
              <w:t>конвекторного</w:t>
            </w:r>
            <w:proofErr w:type="spellEnd"/>
            <w:r w:rsidRPr="00BE197B">
              <w:rPr>
                <w:sz w:val="24"/>
                <w:szCs w:val="24"/>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p w:rsidR="00BE197B" w:rsidRPr="00BE197B" w:rsidRDefault="00BE197B" w:rsidP="00BE197B">
      <w:pPr>
        <w:pStyle w:val="11"/>
        <w:shd w:val="clear" w:color="auto" w:fill="auto"/>
        <w:tabs>
          <w:tab w:val="left" w:leader="underscore" w:pos="3331"/>
        </w:tabs>
        <w:spacing w:after="18" w:line="210" w:lineRule="exact"/>
        <w:ind w:firstLine="0"/>
        <w:jc w:val="center"/>
        <w:rPr>
          <w:b/>
          <w:sz w:val="24"/>
          <w:szCs w:val="24"/>
        </w:rPr>
      </w:pPr>
    </w:p>
    <w:p w:rsidR="008A03CF" w:rsidRPr="00FE1BC4" w:rsidRDefault="008A03CF" w:rsidP="00FE1BC4">
      <w:pPr>
        <w:pStyle w:val="11"/>
        <w:shd w:val="clear" w:color="auto" w:fill="auto"/>
        <w:tabs>
          <w:tab w:val="left" w:leader="underscore" w:pos="7471"/>
          <w:tab w:val="left" w:leader="underscore" w:pos="8834"/>
        </w:tabs>
        <w:spacing w:after="212" w:line="210" w:lineRule="exact"/>
        <w:ind w:left="5103" w:firstLine="0"/>
        <w:jc w:val="left"/>
        <w:rPr>
          <w:sz w:val="20"/>
          <w:szCs w:val="20"/>
        </w:rPr>
      </w:pPr>
      <w:r w:rsidRPr="00FE1BC4">
        <w:rPr>
          <w:sz w:val="20"/>
          <w:szCs w:val="20"/>
        </w:rPr>
        <w:lastRenderedPageBreak/>
        <w:t>Приложение № 5 к Договору № 1 от 26 июня 2019 г.</w:t>
      </w:r>
    </w:p>
    <w:p w:rsidR="00BE197B" w:rsidRPr="00BE197B" w:rsidRDefault="00BE197B" w:rsidP="00BE197B">
      <w:pPr>
        <w:shd w:val="clear" w:color="auto" w:fill="FFFFFF"/>
        <w:ind w:left="-851" w:right="-234"/>
        <w:jc w:val="center"/>
        <w:rPr>
          <w:rFonts w:ascii="Times New Roman" w:hAnsi="Times New Roman" w:cs="Times New Roman"/>
          <w:b/>
          <w:bCs/>
          <w:spacing w:val="-6"/>
        </w:rPr>
      </w:pPr>
    </w:p>
    <w:p w:rsidR="00BE197B" w:rsidRPr="00BE197B" w:rsidRDefault="00BE197B" w:rsidP="00BE197B">
      <w:pPr>
        <w:shd w:val="clear" w:color="auto" w:fill="FFFFFF"/>
        <w:ind w:left="-851" w:right="-234"/>
        <w:jc w:val="center"/>
        <w:rPr>
          <w:rFonts w:ascii="Times New Roman" w:hAnsi="Times New Roman" w:cs="Times New Roman"/>
          <w:b/>
          <w:bCs/>
          <w:spacing w:val="-6"/>
        </w:rPr>
      </w:pPr>
      <w:r w:rsidRPr="00BE197B">
        <w:rPr>
          <w:rFonts w:ascii="Times New Roman" w:hAnsi="Times New Roman" w:cs="Times New Roman"/>
          <w:b/>
        </w:rPr>
        <w:t>Реестр подписей собственников</w:t>
      </w:r>
      <w:r w:rsidRPr="00BE197B">
        <w:rPr>
          <w:rFonts w:ascii="Times New Roman" w:hAnsi="Times New Roman" w:cs="Times New Roman"/>
          <w:b/>
          <w:bCs/>
          <w:spacing w:val="-6"/>
        </w:rPr>
        <w:t xml:space="preserve"> № ________</w:t>
      </w:r>
    </w:p>
    <w:p w:rsidR="00BE197B" w:rsidRPr="00BE197B" w:rsidRDefault="00BE197B" w:rsidP="00BE197B">
      <w:pPr>
        <w:shd w:val="clear" w:color="auto" w:fill="FFFFFF"/>
        <w:ind w:left="-851" w:right="-234"/>
        <w:jc w:val="center"/>
        <w:rPr>
          <w:rFonts w:ascii="Times New Roman" w:hAnsi="Times New Roman" w:cs="Times New Roman"/>
          <w:b/>
          <w:bCs/>
          <w:spacing w:val="-6"/>
        </w:rPr>
      </w:pPr>
      <w:r w:rsidRPr="00BE197B">
        <w:rPr>
          <w:rFonts w:ascii="Times New Roman" w:hAnsi="Times New Roman" w:cs="Times New Roman"/>
          <w:b/>
          <w:bCs/>
          <w:spacing w:val="-6"/>
        </w:rPr>
        <w:t>по улице ____________________________</w:t>
      </w:r>
    </w:p>
    <w:p w:rsidR="00BE197B" w:rsidRPr="00BE197B" w:rsidRDefault="00BE197B" w:rsidP="00BE197B">
      <w:pPr>
        <w:shd w:val="clear" w:color="auto" w:fill="FFFFFF"/>
        <w:ind w:left="-851" w:right="-234"/>
        <w:jc w:val="both"/>
        <w:rPr>
          <w:rFonts w:ascii="Times New Roman" w:hAnsi="Times New Roman" w:cs="Times New Roman"/>
          <w:b/>
          <w:bCs/>
          <w:spacing w:val="-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09"/>
        <w:gridCol w:w="1576"/>
        <w:gridCol w:w="851"/>
        <w:gridCol w:w="1980"/>
        <w:gridCol w:w="1440"/>
        <w:gridCol w:w="1400"/>
      </w:tblGrid>
      <w:tr w:rsidR="00BE197B" w:rsidRPr="00BE197B" w:rsidTr="0078788F">
        <w:tc>
          <w:tcPr>
            <w:tcW w:w="568" w:type="dxa"/>
            <w:tcBorders>
              <w:bottom w:val="single" w:sz="4" w:space="0" w:color="auto"/>
            </w:tcBorders>
          </w:tcPr>
          <w:p w:rsidR="00BE197B" w:rsidRPr="00BE197B" w:rsidRDefault="00BE197B" w:rsidP="0078788F">
            <w:pPr>
              <w:ind w:left="-250" w:right="-250"/>
              <w:jc w:val="center"/>
              <w:rPr>
                <w:rFonts w:ascii="Times New Roman" w:hAnsi="Times New Roman" w:cs="Times New Roman"/>
                <w:bCs/>
                <w:spacing w:val="-6"/>
              </w:rPr>
            </w:pPr>
            <w:r w:rsidRPr="00BE197B">
              <w:rPr>
                <w:rFonts w:ascii="Times New Roman" w:hAnsi="Times New Roman" w:cs="Times New Roman"/>
                <w:bCs/>
                <w:spacing w:val="-6"/>
              </w:rPr>
              <w:t xml:space="preserve">№ </w:t>
            </w:r>
            <w:proofErr w:type="spellStart"/>
            <w:proofErr w:type="gramStart"/>
            <w:r w:rsidRPr="00BE197B">
              <w:rPr>
                <w:rFonts w:ascii="Times New Roman" w:hAnsi="Times New Roman" w:cs="Times New Roman"/>
                <w:bCs/>
                <w:spacing w:val="-6"/>
              </w:rPr>
              <w:t>п</w:t>
            </w:r>
            <w:proofErr w:type="spellEnd"/>
            <w:proofErr w:type="gramEnd"/>
            <w:r w:rsidRPr="00BE197B">
              <w:rPr>
                <w:rFonts w:ascii="Times New Roman" w:hAnsi="Times New Roman" w:cs="Times New Roman"/>
                <w:bCs/>
                <w:spacing w:val="-6"/>
              </w:rPr>
              <w:t>/</w:t>
            </w:r>
            <w:proofErr w:type="spellStart"/>
            <w:r w:rsidRPr="00BE197B">
              <w:rPr>
                <w:rFonts w:ascii="Times New Roman" w:hAnsi="Times New Roman" w:cs="Times New Roman"/>
                <w:bCs/>
                <w:spacing w:val="-6"/>
              </w:rPr>
              <w:t>п</w:t>
            </w:r>
            <w:proofErr w:type="spellEnd"/>
          </w:p>
        </w:tc>
        <w:tc>
          <w:tcPr>
            <w:tcW w:w="2109" w:type="dxa"/>
            <w:tcBorders>
              <w:bottom w:val="single" w:sz="4" w:space="0" w:color="auto"/>
            </w:tcBorders>
          </w:tcPr>
          <w:p w:rsidR="00BE197B" w:rsidRPr="00BE197B" w:rsidRDefault="00BE197B" w:rsidP="0078788F">
            <w:pPr>
              <w:ind w:left="34"/>
              <w:jc w:val="center"/>
              <w:rPr>
                <w:rFonts w:ascii="Times New Roman" w:hAnsi="Times New Roman" w:cs="Times New Roman"/>
                <w:bCs/>
                <w:spacing w:val="-6"/>
              </w:rPr>
            </w:pPr>
            <w:r w:rsidRPr="00BE197B">
              <w:rPr>
                <w:rFonts w:ascii="Times New Roman" w:hAnsi="Times New Roman" w:cs="Times New Roman"/>
                <w:bCs/>
                <w:spacing w:val="-6"/>
              </w:rPr>
              <w:t xml:space="preserve">ФИО собственника (нанимателя) жилого помещения </w:t>
            </w:r>
          </w:p>
        </w:tc>
        <w:tc>
          <w:tcPr>
            <w:tcW w:w="1576" w:type="dxa"/>
            <w:tcBorders>
              <w:bottom w:val="single" w:sz="4" w:space="0" w:color="auto"/>
            </w:tcBorders>
          </w:tcPr>
          <w:p w:rsidR="00BE197B" w:rsidRPr="00BE197B" w:rsidRDefault="00BE197B" w:rsidP="0078788F">
            <w:pPr>
              <w:jc w:val="both"/>
              <w:rPr>
                <w:rFonts w:ascii="Times New Roman" w:hAnsi="Times New Roman" w:cs="Times New Roman"/>
                <w:bCs/>
                <w:spacing w:val="-6"/>
              </w:rPr>
            </w:pPr>
            <w:r w:rsidRPr="00BE197B">
              <w:rPr>
                <w:rFonts w:ascii="Times New Roman" w:hAnsi="Times New Roman" w:cs="Times New Roman"/>
                <w:bCs/>
                <w:spacing w:val="-6"/>
              </w:rPr>
              <w:t>Паспортные данные собственника (нанимателя)</w:t>
            </w:r>
          </w:p>
        </w:tc>
        <w:tc>
          <w:tcPr>
            <w:tcW w:w="851" w:type="dxa"/>
            <w:tcBorders>
              <w:bottom w:val="single" w:sz="4" w:space="0" w:color="auto"/>
            </w:tcBorders>
          </w:tcPr>
          <w:p w:rsidR="00BE197B" w:rsidRPr="00BE197B" w:rsidRDefault="00BE197B" w:rsidP="0078788F">
            <w:pPr>
              <w:ind w:left="34" w:right="-234"/>
              <w:jc w:val="both"/>
              <w:rPr>
                <w:rFonts w:ascii="Times New Roman" w:hAnsi="Times New Roman" w:cs="Times New Roman"/>
                <w:bCs/>
                <w:spacing w:val="-6"/>
              </w:rPr>
            </w:pPr>
            <w:r w:rsidRPr="00BE197B">
              <w:rPr>
                <w:rFonts w:ascii="Times New Roman" w:hAnsi="Times New Roman" w:cs="Times New Roman"/>
                <w:bCs/>
                <w:spacing w:val="-6"/>
              </w:rPr>
              <w:t xml:space="preserve">№ кв. </w:t>
            </w:r>
          </w:p>
        </w:tc>
        <w:tc>
          <w:tcPr>
            <w:tcW w:w="1980" w:type="dxa"/>
            <w:tcBorders>
              <w:bottom w:val="single" w:sz="4" w:space="0" w:color="auto"/>
            </w:tcBorders>
          </w:tcPr>
          <w:p w:rsidR="00BE197B" w:rsidRPr="00BE197B" w:rsidRDefault="00BE197B" w:rsidP="0078788F">
            <w:pPr>
              <w:jc w:val="both"/>
              <w:rPr>
                <w:rFonts w:ascii="Times New Roman" w:hAnsi="Times New Roman" w:cs="Times New Roman"/>
                <w:bCs/>
                <w:spacing w:val="-6"/>
              </w:rPr>
            </w:pPr>
            <w:r w:rsidRPr="00BE197B">
              <w:rPr>
                <w:rFonts w:ascii="Times New Roman" w:hAnsi="Times New Roman" w:cs="Times New Roman"/>
                <w:bCs/>
                <w:spacing w:val="-6"/>
              </w:rPr>
              <w:t>Сведения о документе, подтверждающем право собственности/пользования</w:t>
            </w:r>
          </w:p>
        </w:tc>
        <w:tc>
          <w:tcPr>
            <w:tcW w:w="1440" w:type="dxa"/>
            <w:tcBorders>
              <w:bottom w:val="single" w:sz="4" w:space="0" w:color="auto"/>
            </w:tcBorders>
          </w:tcPr>
          <w:p w:rsidR="00BE197B" w:rsidRPr="00BE197B" w:rsidRDefault="00BE197B" w:rsidP="0078788F">
            <w:pPr>
              <w:jc w:val="both"/>
              <w:rPr>
                <w:rFonts w:ascii="Times New Roman" w:hAnsi="Times New Roman" w:cs="Times New Roman"/>
                <w:bCs/>
                <w:spacing w:val="-6"/>
              </w:rPr>
            </w:pPr>
            <w:r w:rsidRPr="00BE197B">
              <w:rPr>
                <w:rFonts w:ascii="Times New Roman" w:hAnsi="Times New Roman" w:cs="Times New Roman"/>
              </w:rPr>
              <w:t>Размер общей площади помещения кв.м.</w:t>
            </w:r>
          </w:p>
        </w:tc>
        <w:tc>
          <w:tcPr>
            <w:tcW w:w="1400" w:type="dxa"/>
            <w:tcBorders>
              <w:bottom w:val="single" w:sz="4" w:space="0" w:color="auto"/>
            </w:tcBorders>
          </w:tcPr>
          <w:p w:rsidR="00BE197B" w:rsidRPr="00BE197B" w:rsidRDefault="00BE197B" w:rsidP="0078788F">
            <w:pPr>
              <w:jc w:val="both"/>
              <w:rPr>
                <w:rFonts w:ascii="Times New Roman" w:hAnsi="Times New Roman" w:cs="Times New Roman"/>
              </w:rPr>
            </w:pPr>
            <w:r w:rsidRPr="00BE197B">
              <w:rPr>
                <w:rFonts w:ascii="Times New Roman" w:hAnsi="Times New Roman" w:cs="Times New Roman"/>
              </w:rPr>
              <w:t xml:space="preserve">Роспись собственника (нанимателя) о подписании договора </w:t>
            </w:r>
          </w:p>
        </w:tc>
      </w:tr>
      <w:tr w:rsidR="00BE197B" w:rsidRPr="00BE197B" w:rsidTr="0078788F">
        <w:tc>
          <w:tcPr>
            <w:tcW w:w="568" w:type="dxa"/>
            <w:tcBorders>
              <w:top w:val="single" w:sz="4" w:space="0" w:color="auto"/>
              <w:left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2109" w:type="dxa"/>
            <w:tcBorders>
              <w:top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576" w:type="dxa"/>
            <w:tcBorders>
              <w:top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851" w:type="dxa"/>
            <w:tcBorders>
              <w:top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980" w:type="dxa"/>
            <w:tcBorders>
              <w:top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40" w:type="dxa"/>
            <w:tcBorders>
              <w:top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00" w:type="dxa"/>
            <w:tcBorders>
              <w:top w:val="single" w:sz="4" w:space="0" w:color="auto"/>
              <w:right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r>
      <w:tr w:rsidR="00BE197B" w:rsidRPr="00BE197B" w:rsidTr="0078788F">
        <w:tc>
          <w:tcPr>
            <w:tcW w:w="568" w:type="dxa"/>
            <w:tcBorders>
              <w:left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2109" w:type="dxa"/>
          </w:tcPr>
          <w:p w:rsidR="00BE197B" w:rsidRPr="00BE197B" w:rsidRDefault="00BE197B" w:rsidP="0078788F">
            <w:pPr>
              <w:ind w:left="-851" w:right="-234"/>
              <w:jc w:val="both"/>
              <w:rPr>
                <w:rFonts w:ascii="Times New Roman" w:hAnsi="Times New Roman" w:cs="Times New Roman"/>
                <w:b/>
                <w:bCs/>
                <w:spacing w:val="-6"/>
              </w:rPr>
            </w:pPr>
          </w:p>
        </w:tc>
        <w:tc>
          <w:tcPr>
            <w:tcW w:w="1576" w:type="dxa"/>
          </w:tcPr>
          <w:p w:rsidR="00BE197B" w:rsidRPr="00BE197B" w:rsidRDefault="00BE197B" w:rsidP="0078788F">
            <w:pPr>
              <w:ind w:left="-851" w:right="-234"/>
              <w:jc w:val="both"/>
              <w:rPr>
                <w:rFonts w:ascii="Times New Roman" w:hAnsi="Times New Roman" w:cs="Times New Roman"/>
                <w:b/>
                <w:bCs/>
                <w:spacing w:val="-6"/>
              </w:rPr>
            </w:pPr>
          </w:p>
        </w:tc>
        <w:tc>
          <w:tcPr>
            <w:tcW w:w="851" w:type="dxa"/>
          </w:tcPr>
          <w:p w:rsidR="00BE197B" w:rsidRPr="00BE197B" w:rsidRDefault="00BE197B" w:rsidP="0078788F">
            <w:pPr>
              <w:ind w:left="-851" w:right="-234"/>
              <w:jc w:val="both"/>
              <w:rPr>
                <w:rFonts w:ascii="Times New Roman" w:hAnsi="Times New Roman" w:cs="Times New Roman"/>
                <w:b/>
                <w:bCs/>
                <w:spacing w:val="-6"/>
              </w:rPr>
            </w:pPr>
          </w:p>
        </w:tc>
        <w:tc>
          <w:tcPr>
            <w:tcW w:w="1980" w:type="dxa"/>
          </w:tcPr>
          <w:p w:rsidR="00BE197B" w:rsidRPr="00BE197B" w:rsidRDefault="00BE197B" w:rsidP="0078788F">
            <w:pPr>
              <w:ind w:left="-851" w:right="-234"/>
              <w:jc w:val="both"/>
              <w:rPr>
                <w:rFonts w:ascii="Times New Roman" w:hAnsi="Times New Roman" w:cs="Times New Roman"/>
                <w:b/>
                <w:bCs/>
                <w:spacing w:val="-6"/>
              </w:rPr>
            </w:pPr>
          </w:p>
        </w:tc>
        <w:tc>
          <w:tcPr>
            <w:tcW w:w="1440" w:type="dxa"/>
          </w:tcPr>
          <w:p w:rsidR="00BE197B" w:rsidRPr="00BE197B" w:rsidRDefault="00BE197B" w:rsidP="0078788F">
            <w:pPr>
              <w:ind w:left="-851" w:right="-234"/>
              <w:jc w:val="both"/>
              <w:rPr>
                <w:rFonts w:ascii="Times New Roman" w:hAnsi="Times New Roman" w:cs="Times New Roman"/>
                <w:b/>
                <w:bCs/>
                <w:spacing w:val="-6"/>
              </w:rPr>
            </w:pPr>
          </w:p>
        </w:tc>
        <w:tc>
          <w:tcPr>
            <w:tcW w:w="1400" w:type="dxa"/>
            <w:tcBorders>
              <w:right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r>
      <w:tr w:rsidR="00BE197B" w:rsidRPr="00BE197B" w:rsidTr="0078788F">
        <w:tc>
          <w:tcPr>
            <w:tcW w:w="568" w:type="dxa"/>
            <w:tcBorders>
              <w:left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2109" w:type="dxa"/>
            <w:tcBorders>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576" w:type="dxa"/>
            <w:tcBorders>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851" w:type="dxa"/>
            <w:tcBorders>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980" w:type="dxa"/>
            <w:tcBorders>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40" w:type="dxa"/>
            <w:tcBorders>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00" w:type="dxa"/>
            <w:tcBorders>
              <w:bottom w:val="single" w:sz="4" w:space="0" w:color="auto"/>
              <w:right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r>
      <w:tr w:rsidR="00BE197B" w:rsidRPr="00BE197B" w:rsidTr="0078788F">
        <w:tc>
          <w:tcPr>
            <w:tcW w:w="568"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r>
      <w:tr w:rsidR="00BE197B" w:rsidRPr="00BE197B" w:rsidTr="0078788F">
        <w:tc>
          <w:tcPr>
            <w:tcW w:w="568"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r>
      <w:tr w:rsidR="00BE197B" w:rsidRPr="00BE197B" w:rsidTr="0078788F">
        <w:tc>
          <w:tcPr>
            <w:tcW w:w="568"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r>
      <w:tr w:rsidR="00BE197B" w:rsidRPr="00BE197B" w:rsidTr="0078788F">
        <w:tc>
          <w:tcPr>
            <w:tcW w:w="568"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r>
      <w:tr w:rsidR="00BE197B" w:rsidRPr="00BE197B" w:rsidTr="0078788F">
        <w:tc>
          <w:tcPr>
            <w:tcW w:w="568"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r>
      <w:tr w:rsidR="00BE197B" w:rsidRPr="00BE197B" w:rsidTr="0078788F">
        <w:tc>
          <w:tcPr>
            <w:tcW w:w="568"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r>
      <w:tr w:rsidR="00BE197B" w:rsidRPr="00BE197B" w:rsidTr="0078788F">
        <w:tc>
          <w:tcPr>
            <w:tcW w:w="568"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r>
      <w:tr w:rsidR="00BE197B" w:rsidRPr="00BE197B" w:rsidTr="0078788F">
        <w:tc>
          <w:tcPr>
            <w:tcW w:w="568"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2109"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576"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851"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98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4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c>
          <w:tcPr>
            <w:tcW w:w="1400" w:type="dxa"/>
            <w:tcBorders>
              <w:top w:val="single" w:sz="4" w:space="0" w:color="auto"/>
              <w:bottom w:val="single" w:sz="4" w:space="0" w:color="auto"/>
            </w:tcBorders>
          </w:tcPr>
          <w:p w:rsidR="00BE197B" w:rsidRPr="00BE197B" w:rsidRDefault="00BE197B" w:rsidP="0078788F">
            <w:pPr>
              <w:ind w:left="-851" w:right="-234"/>
              <w:jc w:val="both"/>
              <w:rPr>
                <w:rFonts w:ascii="Times New Roman" w:hAnsi="Times New Roman" w:cs="Times New Roman"/>
                <w:b/>
                <w:bCs/>
                <w:spacing w:val="-6"/>
              </w:rPr>
            </w:pPr>
          </w:p>
        </w:tc>
      </w:tr>
      <w:bookmarkEnd w:id="19"/>
    </w:tbl>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E197B" w:rsidRPr="00BE197B" w:rsidRDefault="00BE197B" w:rsidP="00BE197B">
      <w:pPr>
        <w:tabs>
          <w:tab w:val="left" w:pos="798"/>
        </w:tabs>
        <w:rPr>
          <w:rFonts w:ascii="Times New Roman" w:hAnsi="Times New Roman" w:cs="Times New Roman"/>
        </w:rPr>
      </w:pPr>
    </w:p>
    <w:p w:rsidR="00B71430" w:rsidRPr="00BE197B" w:rsidRDefault="00B71430">
      <w:pPr>
        <w:rPr>
          <w:rFonts w:ascii="Times New Roman" w:hAnsi="Times New Roman" w:cs="Times New Roman"/>
        </w:rPr>
      </w:pPr>
    </w:p>
    <w:sectPr w:rsidR="00B71430" w:rsidRPr="00BE197B" w:rsidSect="00BE197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791"/>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0F2A"/>
    <w:multiLevelType w:val="multilevel"/>
    <w:tmpl w:val="F200942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2016B5"/>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B670C"/>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5254D"/>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16EBA"/>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43611"/>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E0FA8"/>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53EFF"/>
    <w:multiLevelType w:val="multilevel"/>
    <w:tmpl w:val="C3B212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1"/>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9">
    <w:nsid w:val="1C150F6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0769C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725EE9"/>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301D2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24137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16665"/>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8671CD"/>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677F26"/>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0D7E0F"/>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671E5B"/>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7F79AC"/>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5774E2"/>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3E0BEB"/>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631619"/>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90B26"/>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AB4242"/>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D431B0"/>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694845"/>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81211C"/>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B70381"/>
    <w:multiLevelType w:val="multilevel"/>
    <w:tmpl w:val="48928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CB7128"/>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3E659E"/>
    <w:multiLevelType w:val="multilevel"/>
    <w:tmpl w:val="61FA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705DD"/>
    <w:multiLevelType w:val="multilevel"/>
    <w:tmpl w:val="553E9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85462C"/>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5B3700"/>
    <w:multiLevelType w:val="multilevel"/>
    <w:tmpl w:val="8E2E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776F9B"/>
    <w:multiLevelType w:val="multilevel"/>
    <w:tmpl w:val="2AFA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2D7E74"/>
    <w:multiLevelType w:val="multilevel"/>
    <w:tmpl w:val="9AB0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23"/>
  </w:num>
  <w:num w:numId="4">
    <w:abstractNumId w:val="31"/>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7"/>
  </w:num>
  <w:num w:numId="11">
    <w:abstractNumId w:val="28"/>
  </w:num>
  <w:num w:numId="12">
    <w:abstractNumId w:val="14"/>
  </w:num>
  <w:num w:numId="13">
    <w:abstractNumId w:val="2"/>
  </w:num>
  <w:num w:numId="14">
    <w:abstractNumId w:val="7"/>
  </w:num>
  <w:num w:numId="15">
    <w:abstractNumId w:val="19"/>
  </w:num>
  <w:num w:numId="16">
    <w:abstractNumId w:val="13"/>
  </w:num>
  <w:num w:numId="17">
    <w:abstractNumId w:val="5"/>
  </w:num>
  <w:num w:numId="18">
    <w:abstractNumId w:val="24"/>
  </w:num>
  <w:num w:numId="19">
    <w:abstractNumId w:val="11"/>
  </w:num>
  <w:num w:numId="20">
    <w:abstractNumId w:val="32"/>
  </w:num>
  <w:num w:numId="21">
    <w:abstractNumId w:val="30"/>
  </w:num>
  <w:num w:numId="22">
    <w:abstractNumId w:val="15"/>
  </w:num>
  <w:num w:numId="23">
    <w:abstractNumId w:val="9"/>
  </w:num>
  <w:num w:numId="24">
    <w:abstractNumId w:val="34"/>
  </w:num>
  <w:num w:numId="25">
    <w:abstractNumId w:val="6"/>
  </w:num>
  <w:num w:numId="26">
    <w:abstractNumId w:val="22"/>
  </w:num>
  <w:num w:numId="27">
    <w:abstractNumId w:val="26"/>
  </w:num>
  <w:num w:numId="28">
    <w:abstractNumId w:val="17"/>
  </w:num>
  <w:num w:numId="29">
    <w:abstractNumId w:val="0"/>
  </w:num>
  <w:num w:numId="30">
    <w:abstractNumId w:val="35"/>
  </w:num>
  <w:num w:numId="31">
    <w:abstractNumId w:val="16"/>
  </w:num>
  <w:num w:numId="32">
    <w:abstractNumId w:val="4"/>
  </w:num>
  <w:num w:numId="33">
    <w:abstractNumId w:val="18"/>
  </w:num>
  <w:num w:numId="34">
    <w:abstractNumId w:val="29"/>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E197B"/>
    <w:rsid w:val="002653A1"/>
    <w:rsid w:val="00877F3F"/>
    <w:rsid w:val="008A03CF"/>
    <w:rsid w:val="00B71430"/>
    <w:rsid w:val="00BE197B"/>
    <w:rsid w:val="00BF43FD"/>
    <w:rsid w:val="00FD73A7"/>
    <w:rsid w:val="00FE1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197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197B"/>
    <w:rPr>
      <w:color w:val="0066CC"/>
      <w:u w:val="single"/>
    </w:rPr>
  </w:style>
  <w:style w:type="character" w:customStyle="1" w:styleId="10">
    <w:name w:val="Заголовок №1_"/>
    <w:basedOn w:val="a0"/>
    <w:uiPriority w:val="99"/>
    <w:rsid w:val="00BE197B"/>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uiPriority w:val="99"/>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rsid w:val="00BE197B"/>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1"/>
    <w:uiPriority w:val="99"/>
    <w:rsid w:val="00BE197B"/>
    <w:rPr>
      <w:rFonts w:ascii="Times New Roman" w:eastAsia="Times New Roman" w:hAnsi="Times New Roman" w:cs="Times New Roman"/>
      <w:sz w:val="21"/>
      <w:szCs w:val="21"/>
      <w:shd w:val="clear" w:color="auto" w:fill="FFFFFF"/>
    </w:rPr>
  </w:style>
  <w:style w:type="character" w:customStyle="1" w:styleId="12">
    <w:name w:val="Основной текст1"/>
    <w:basedOn w:val="a4"/>
    <w:rsid w:val="00BE197B"/>
    <w:rPr>
      <w:u w:val="single"/>
      <w:lang w:val="en-US"/>
    </w:rPr>
  </w:style>
  <w:style w:type="character" w:customStyle="1" w:styleId="20">
    <w:name w:val="Основной текст (2) + Не полужирный"/>
    <w:basedOn w:val="2"/>
    <w:uiPriority w:val="99"/>
    <w:rsid w:val="00BE197B"/>
    <w:rPr>
      <w:b/>
      <w:bCs/>
    </w:rPr>
  </w:style>
  <w:style w:type="character" w:customStyle="1" w:styleId="21">
    <w:name w:val="Основной текст (2)"/>
    <w:basedOn w:val="2"/>
    <w:rsid w:val="00BE197B"/>
    <w:rPr>
      <w:u w:val="single"/>
    </w:rPr>
  </w:style>
  <w:style w:type="character" w:customStyle="1" w:styleId="a5">
    <w:name w:val="Основной текст + Полужирный"/>
    <w:basedOn w:val="a4"/>
    <w:uiPriority w:val="99"/>
    <w:rsid w:val="00BE197B"/>
    <w:rPr>
      <w:b/>
      <w:bCs/>
      <w:spacing w:val="0"/>
    </w:rPr>
  </w:style>
  <w:style w:type="character" w:customStyle="1" w:styleId="3105pt">
    <w:name w:val="Основной текст (3) + 10;5 pt;Полужирный"/>
    <w:basedOn w:val="3"/>
    <w:rsid w:val="00BE197B"/>
    <w:rPr>
      <w:b/>
      <w:bCs/>
      <w:sz w:val="21"/>
      <w:szCs w:val="21"/>
    </w:rPr>
  </w:style>
  <w:style w:type="character" w:customStyle="1" w:styleId="22">
    <w:name w:val="Заголовок №2 (2)_"/>
    <w:basedOn w:val="a0"/>
    <w:link w:val="220"/>
    <w:rsid w:val="00BE197B"/>
    <w:rPr>
      <w:rFonts w:ascii="Times New Roman" w:eastAsia="Times New Roman" w:hAnsi="Times New Roman" w:cs="Times New Roman"/>
      <w:shd w:val="clear" w:color="auto" w:fill="FFFFFF"/>
    </w:rPr>
  </w:style>
  <w:style w:type="character" w:customStyle="1" w:styleId="22105pt">
    <w:name w:val="Заголовок №2 (2) + 10;5 pt;Полужирный"/>
    <w:basedOn w:val="22"/>
    <w:rsid w:val="00BE197B"/>
    <w:rPr>
      <w:b/>
      <w:bCs/>
      <w:sz w:val="21"/>
      <w:szCs w:val="21"/>
    </w:rPr>
  </w:style>
  <w:style w:type="character" w:customStyle="1" w:styleId="23">
    <w:name w:val="Заголовок №2_"/>
    <w:basedOn w:val="a0"/>
    <w:link w:val="24"/>
    <w:uiPriority w:val="99"/>
    <w:rsid w:val="00BE197B"/>
    <w:rPr>
      <w:rFonts w:ascii="Times New Roman" w:eastAsia="Times New Roman" w:hAnsi="Times New Roman" w:cs="Times New Roman"/>
      <w:sz w:val="21"/>
      <w:szCs w:val="21"/>
      <w:shd w:val="clear" w:color="auto" w:fill="FFFFFF"/>
    </w:rPr>
  </w:style>
  <w:style w:type="character" w:customStyle="1" w:styleId="25">
    <w:name w:val="Основной текст2"/>
    <w:basedOn w:val="a4"/>
    <w:rsid w:val="00BE197B"/>
    <w:rPr>
      <w:u w:val="single"/>
      <w:lang w:val="en-US"/>
    </w:rPr>
  </w:style>
  <w:style w:type="character" w:customStyle="1" w:styleId="30">
    <w:name w:val="Основной текст3"/>
    <w:basedOn w:val="a4"/>
    <w:rsid w:val="00BE197B"/>
  </w:style>
  <w:style w:type="character" w:customStyle="1" w:styleId="a6">
    <w:name w:val="Колонтитул_"/>
    <w:basedOn w:val="a0"/>
    <w:link w:val="a7"/>
    <w:rsid w:val="00BE197B"/>
    <w:rPr>
      <w:rFonts w:ascii="Times New Roman" w:eastAsia="Times New Roman" w:hAnsi="Times New Roman" w:cs="Times New Roman"/>
      <w:sz w:val="20"/>
      <w:szCs w:val="20"/>
      <w:shd w:val="clear" w:color="auto" w:fill="FFFFFF"/>
    </w:rPr>
  </w:style>
  <w:style w:type="character" w:customStyle="1" w:styleId="a8">
    <w:name w:val="Колонтитул + Полужирный"/>
    <w:basedOn w:val="a6"/>
    <w:rsid w:val="00BE197B"/>
    <w:rPr>
      <w:b/>
      <w:bCs/>
      <w:spacing w:val="0"/>
    </w:rPr>
  </w:style>
  <w:style w:type="character" w:customStyle="1" w:styleId="4">
    <w:name w:val="Основной текст (4)_"/>
    <w:basedOn w:val="a0"/>
    <w:link w:val="40"/>
    <w:rsid w:val="00BE197B"/>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BE197B"/>
    <w:rPr>
      <w:rFonts w:ascii="Times New Roman" w:eastAsia="Times New Roman" w:hAnsi="Times New Roman" w:cs="Times New Roman"/>
      <w:sz w:val="27"/>
      <w:szCs w:val="27"/>
      <w:shd w:val="clear" w:color="auto" w:fill="FFFFFF"/>
    </w:rPr>
  </w:style>
  <w:style w:type="character" w:customStyle="1" w:styleId="3135pt">
    <w:name w:val="Основной текст (3) + 13;5 pt;Полужирный"/>
    <w:basedOn w:val="3"/>
    <w:rsid w:val="00BE197B"/>
    <w:rPr>
      <w:b/>
      <w:bCs/>
      <w:sz w:val="27"/>
      <w:szCs w:val="27"/>
    </w:rPr>
  </w:style>
  <w:style w:type="character" w:customStyle="1" w:styleId="13">
    <w:name w:val="Оглавление 1 Знак"/>
    <w:basedOn w:val="a0"/>
    <w:link w:val="1"/>
    <w:rsid w:val="00BE197B"/>
    <w:rPr>
      <w:rFonts w:ascii="Times New Roman" w:eastAsia="Times New Roman" w:hAnsi="Times New Roman" w:cs="Times New Roman"/>
      <w:color w:val="000000"/>
      <w:shd w:val="clear" w:color="auto" w:fill="FFFFFF" w:themeFill="background1"/>
    </w:rPr>
  </w:style>
  <w:style w:type="character" w:customStyle="1" w:styleId="135pt">
    <w:name w:val="Оглавление + 13;5 pt;Полужирный"/>
    <w:basedOn w:val="13"/>
    <w:rsid w:val="00BE197B"/>
    <w:rPr>
      <w:b/>
      <w:bCs/>
      <w:spacing w:val="0"/>
      <w:sz w:val="27"/>
      <w:szCs w:val="27"/>
    </w:rPr>
  </w:style>
  <w:style w:type="character" w:customStyle="1" w:styleId="41">
    <w:name w:val="Основной текст4"/>
    <w:basedOn w:val="a4"/>
    <w:rsid w:val="00BE197B"/>
  </w:style>
  <w:style w:type="character" w:customStyle="1" w:styleId="51">
    <w:name w:val="Основной текст5"/>
    <w:basedOn w:val="a4"/>
    <w:rsid w:val="00BE197B"/>
    <w:rPr>
      <w:lang w:val="en-US"/>
    </w:rPr>
  </w:style>
  <w:style w:type="character" w:customStyle="1" w:styleId="6">
    <w:name w:val="Основной текст6"/>
    <w:basedOn w:val="a4"/>
    <w:rsid w:val="00BE197B"/>
    <w:rPr>
      <w:u w:val="single"/>
    </w:rPr>
  </w:style>
  <w:style w:type="character" w:customStyle="1" w:styleId="60">
    <w:name w:val="Основной текст (6)_"/>
    <w:basedOn w:val="a0"/>
    <w:rsid w:val="00BE197B"/>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0"/>
    <w:rsid w:val="00BE197B"/>
    <w:rPr>
      <w:u w:val="single"/>
    </w:rPr>
  </w:style>
  <w:style w:type="character" w:customStyle="1" w:styleId="31">
    <w:name w:val="Заголовок №3_"/>
    <w:basedOn w:val="a0"/>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
    <w:basedOn w:val="31"/>
    <w:rsid w:val="00BE197B"/>
    <w:rPr>
      <w:u w:val="single"/>
    </w:rPr>
  </w:style>
  <w:style w:type="character" w:customStyle="1" w:styleId="110">
    <w:name w:val="Основной текст (11)_"/>
    <w:basedOn w:val="a0"/>
    <w:link w:val="111"/>
    <w:rsid w:val="00BE197B"/>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BE197B"/>
    <w:rPr>
      <w:rFonts w:ascii="Times New Roman" w:eastAsia="Times New Roman" w:hAnsi="Times New Roman" w:cs="Times New Roman"/>
      <w:sz w:val="20"/>
      <w:szCs w:val="20"/>
      <w:shd w:val="clear" w:color="auto" w:fill="FFFFFF"/>
    </w:rPr>
  </w:style>
  <w:style w:type="character" w:customStyle="1" w:styleId="71">
    <w:name w:val="Основной текст7"/>
    <w:basedOn w:val="a4"/>
    <w:uiPriority w:val="99"/>
    <w:rsid w:val="00BE197B"/>
    <w:rPr>
      <w:u w:val="single"/>
    </w:rPr>
  </w:style>
  <w:style w:type="character" w:customStyle="1" w:styleId="26">
    <w:name w:val="Подпись к таблице (2)_"/>
    <w:basedOn w:val="a0"/>
    <w:uiPriority w:val="99"/>
    <w:rsid w:val="00BE197B"/>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Подпись к таблице (2)"/>
    <w:basedOn w:val="26"/>
    <w:rsid w:val="00BE197B"/>
    <w:rPr>
      <w:u w:val="single"/>
    </w:rPr>
  </w:style>
  <w:style w:type="character" w:customStyle="1" w:styleId="a9">
    <w:name w:val="Подпись к таблице_"/>
    <w:basedOn w:val="a0"/>
    <w:uiPriority w:val="99"/>
    <w:rsid w:val="00BE197B"/>
    <w:rPr>
      <w:rFonts w:ascii="Times New Roman" w:eastAsia="Times New Roman" w:hAnsi="Times New Roman" w:cs="Times New Roman"/>
      <w:b w:val="0"/>
      <w:bCs w:val="0"/>
      <w:i w:val="0"/>
      <w:iCs w:val="0"/>
      <w:smallCaps w:val="0"/>
      <w:strike w:val="0"/>
      <w:sz w:val="21"/>
      <w:szCs w:val="21"/>
    </w:rPr>
  </w:style>
  <w:style w:type="character" w:customStyle="1" w:styleId="8">
    <w:name w:val="Основной текст8"/>
    <w:basedOn w:val="a4"/>
    <w:rsid w:val="00BE197B"/>
    <w:rPr>
      <w:u w:val="single"/>
    </w:rPr>
  </w:style>
  <w:style w:type="character" w:customStyle="1" w:styleId="80">
    <w:name w:val="Основной текст (8)_"/>
    <w:basedOn w:val="a0"/>
    <w:link w:val="81"/>
    <w:rsid w:val="00BE197B"/>
    <w:rPr>
      <w:rFonts w:ascii="Times New Roman" w:eastAsia="Times New Roman" w:hAnsi="Times New Roman" w:cs="Times New Roman"/>
      <w:sz w:val="8"/>
      <w:szCs w:val="8"/>
      <w:shd w:val="clear" w:color="auto" w:fill="FFFFFF"/>
    </w:rPr>
  </w:style>
  <w:style w:type="character" w:customStyle="1" w:styleId="9">
    <w:name w:val="Основной текст9"/>
    <w:basedOn w:val="a4"/>
    <w:rsid w:val="00BE197B"/>
    <w:rPr>
      <w:u w:val="single"/>
    </w:rPr>
  </w:style>
  <w:style w:type="character" w:customStyle="1" w:styleId="90">
    <w:name w:val="Основной текст (9)_"/>
    <w:basedOn w:val="a0"/>
    <w:link w:val="91"/>
    <w:rsid w:val="00BE197B"/>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BE197B"/>
    <w:rPr>
      <w:rFonts w:ascii="Times New Roman" w:eastAsia="Times New Roman" w:hAnsi="Times New Roman" w:cs="Times New Roman"/>
      <w:sz w:val="17"/>
      <w:szCs w:val="17"/>
      <w:shd w:val="clear" w:color="auto" w:fill="FFFFFF"/>
    </w:rPr>
  </w:style>
  <w:style w:type="character" w:customStyle="1" w:styleId="31pt">
    <w:name w:val="Основной текст (3) + Интервал 1 pt"/>
    <w:basedOn w:val="3"/>
    <w:rsid w:val="00BE197B"/>
    <w:rPr>
      <w:spacing w:val="30"/>
    </w:rPr>
  </w:style>
  <w:style w:type="character" w:customStyle="1" w:styleId="120">
    <w:name w:val="Основной текст (12)_"/>
    <w:basedOn w:val="a0"/>
    <w:link w:val="121"/>
    <w:rsid w:val="00BE197B"/>
    <w:rPr>
      <w:rFonts w:ascii="Times New Roman" w:eastAsia="Times New Roman" w:hAnsi="Times New Roman" w:cs="Times New Roman"/>
      <w:sz w:val="24"/>
      <w:szCs w:val="24"/>
      <w:shd w:val="clear" w:color="auto" w:fill="FFFFFF"/>
    </w:rPr>
  </w:style>
  <w:style w:type="character" w:customStyle="1" w:styleId="130">
    <w:name w:val="Основной текст (13)_"/>
    <w:basedOn w:val="a0"/>
    <w:link w:val="131"/>
    <w:rsid w:val="00BE197B"/>
    <w:rPr>
      <w:rFonts w:ascii="Times New Roman" w:eastAsia="Times New Roman" w:hAnsi="Times New Roman" w:cs="Times New Roman"/>
      <w:sz w:val="17"/>
      <w:szCs w:val="17"/>
      <w:shd w:val="clear" w:color="auto" w:fill="FFFFFF"/>
    </w:rPr>
  </w:style>
  <w:style w:type="character" w:customStyle="1" w:styleId="320">
    <w:name w:val="Заголовок №3 (2)_"/>
    <w:basedOn w:val="a0"/>
    <w:link w:val="321"/>
    <w:rsid w:val="00BE197B"/>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4"/>
    <w:rsid w:val="00BE197B"/>
    <w:rPr>
      <w:spacing w:val="20"/>
    </w:rPr>
  </w:style>
  <w:style w:type="character" w:customStyle="1" w:styleId="16">
    <w:name w:val="Основной текст (16)_"/>
    <w:basedOn w:val="a0"/>
    <w:rsid w:val="00BE197B"/>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BE197B"/>
    <w:rPr>
      <w:u w:val="single"/>
    </w:rPr>
  </w:style>
  <w:style w:type="character" w:customStyle="1" w:styleId="102">
    <w:name w:val="Основной текст10"/>
    <w:basedOn w:val="a4"/>
    <w:rsid w:val="00BE197B"/>
    <w:rPr>
      <w:u w:val="single"/>
    </w:rPr>
  </w:style>
  <w:style w:type="character" w:customStyle="1" w:styleId="14">
    <w:name w:val="Основной текст (14)_"/>
    <w:basedOn w:val="a0"/>
    <w:rsid w:val="00BE197B"/>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BE197B"/>
    <w:rPr>
      <w:rFonts w:ascii="Times New Roman" w:eastAsia="Times New Roman" w:hAnsi="Times New Roman" w:cs="Times New Roman"/>
      <w:sz w:val="19"/>
      <w:szCs w:val="19"/>
      <w:shd w:val="clear" w:color="auto" w:fill="FFFFFF"/>
    </w:rPr>
  </w:style>
  <w:style w:type="character" w:customStyle="1" w:styleId="17">
    <w:name w:val="Основной текст (17)_"/>
    <w:basedOn w:val="a0"/>
    <w:link w:val="170"/>
    <w:rsid w:val="00BE197B"/>
    <w:rPr>
      <w:rFonts w:ascii="Times New Roman" w:eastAsia="Times New Roman" w:hAnsi="Times New Roman" w:cs="Times New Roman"/>
      <w:sz w:val="19"/>
      <w:szCs w:val="19"/>
      <w:shd w:val="clear" w:color="auto" w:fill="FFFFFF"/>
    </w:rPr>
  </w:style>
  <w:style w:type="character" w:customStyle="1" w:styleId="aa">
    <w:name w:val="Подпись к таблице"/>
    <w:basedOn w:val="a9"/>
    <w:rsid w:val="00BE197B"/>
    <w:rPr>
      <w:u w:val="single"/>
    </w:rPr>
  </w:style>
  <w:style w:type="character" w:customStyle="1" w:styleId="18">
    <w:name w:val="Основной текст (18)_"/>
    <w:basedOn w:val="a0"/>
    <w:link w:val="180"/>
    <w:rsid w:val="00BE197B"/>
    <w:rPr>
      <w:rFonts w:ascii="Times New Roman" w:eastAsia="Times New Roman" w:hAnsi="Times New Roman" w:cs="Times New Roman"/>
      <w:sz w:val="20"/>
      <w:szCs w:val="20"/>
      <w:shd w:val="clear" w:color="auto" w:fill="FFFFFF"/>
    </w:rPr>
  </w:style>
  <w:style w:type="character" w:customStyle="1" w:styleId="230">
    <w:name w:val="Заголовок №2 (3)_"/>
    <w:basedOn w:val="a0"/>
    <w:link w:val="231"/>
    <w:rsid w:val="00BE197B"/>
    <w:rPr>
      <w:rFonts w:ascii="Times New Roman" w:eastAsia="Times New Roman" w:hAnsi="Times New Roman" w:cs="Times New Roman"/>
      <w:sz w:val="21"/>
      <w:szCs w:val="21"/>
      <w:shd w:val="clear" w:color="auto" w:fill="FFFFFF"/>
    </w:rPr>
  </w:style>
  <w:style w:type="character" w:customStyle="1" w:styleId="19">
    <w:name w:val="Основной текст (19)_"/>
    <w:basedOn w:val="a0"/>
    <w:link w:val="190"/>
    <w:rsid w:val="00BE197B"/>
    <w:rPr>
      <w:rFonts w:ascii="Times New Roman" w:eastAsia="Times New Roman" w:hAnsi="Times New Roman" w:cs="Times New Roman"/>
      <w:sz w:val="8"/>
      <w:szCs w:val="8"/>
      <w:shd w:val="clear" w:color="auto" w:fill="FFFFFF"/>
    </w:rPr>
  </w:style>
  <w:style w:type="character" w:customStyle="1" w:styleId="140">
    <w:name w:val="Основной текст (14)"/>
    <w:basedOn w:val="14"/>
    <w:rsid w:val="00BE197B"/>
  </w:style>
  <w:style w:type="character" w:customStyle="1" w:styleId="1a">
    <w:name w:val="Заголовок №1"/>
    <w:basedOn w:val="10"/>
    <w:rsid w:val="00BE197B"/>
  </w:style>
  <w:style w:type="character" w:customStyle="1" w:styleId="200">
    <w:name w:val="Основной текст (20)_"/>
    <w:basedOn w:val="a0"/>
    <w:link w:val="201"/>
    <w:rsid w:val="00BE197B"/>
    <w:rPr>
      <w:rFonts w:ascii="Times New Roman" w:eastAsia="Times New Roman" w:hAnsi="Times New Roman" w:cs="Times New Roman"/>
      <w:sz w:val="20"/>
      <w:szCs w:val="20"/>
      <w:shd w:val="clear" w:color="auto" w:fill="FFFFFF"/>
    </w:rPr>
  </w:style>
  <w:style w:type="character" w:customStyle="1" w:styleId="210">
    <w:name w:val="Основной текст (21)_"/>
    <w:basedOn w:val="a0"/>
    <w:link w:val="211"/>
    <w:rsid w:val="00BE197B"/>
    <w:rPr>
      <w:rFonts w:ascii="Times New Roman" w:eastAsia="Times New Roman" w:hAnsi="Times New Roman" w:cs="Times New Roman"/>
      <w:sz w:val="8"/>
      <w:szCs w:val="8"/>
      <w:shd w:val="clear" w:color="auto" w:fill="FFFFFF"/>
    </w:rPr>
  </w:style>
  <w:style w:type="character" w:customStyle="1" w:styleId="33">
    <w:name w:val="Основной текст (3)"/>
    <w:basedOn w:val="3"/>
    <w:rsid w:val="00BE197B"/>
  </w:style>
  <w:style w:type="character" w:customStyle="1" w:styleId="62">
    <w:name w:val="Основной текст (6) + Курсив"/>
    <w:basedOn w:val="60"/>
    <w:rsid w:val="00BE197B"/>
    <w:rPr>
      <w:i/>
      <w:iCs/>
    </w:rPr>
  </w:style>
  <w:style w:type="character" w:customStyle="1" w:styleId="665pt">
    <w:name w:val="Основной текст (6) + 6;5 pt;Курсив"/>
    <w:basedOn w:val="60"/>
    <w:rsid w:val="00BE197B"/>
    <w:rPr>
      <w:i/>
      <w:iCs/>
      <w:sz w:val="13"/>
      <w:szCs w:val="13"/>
    </w:rPr>
  </w:style>
  <w:style w:type="character" w:customStyle="1" w:styleId="66pt0pt">
    <w:name w:val="Основной текст (6) + 6 pt;Интервал 0 pt"/>
    <w:basedOn w:val="60"/>
    <w:rsid w:val="00BE197B"/>
    <w:rPr>
      <w:spacing w:val="-10"/>
      <w:sz w:val="12"/>
      <w:szCs w:val="12"/>
    </w:rPr>
  </w:style>
  <w:style w:type="character" w:customStyle="1" w:styleId="221">
    <w:name w:val="Основной текст (22)_"/>
    <w:basedOn w:val="a0"/>
    <w:link w:val="222"/>
    <w:rsid w:val="00BE197B"/>
    <w:rPr>
      <w:rFonts w:ascii="Times New Roman" w:eastAsia="Times New Roman" w:hAnsi="Times New Roman" w:cs="Times New Roman"/>
      <w:sz w:val="13"/>
      <w:szCs w:val="13"/>
      <w:shd w:val="clear" w:color="auto" w:fill="FFFFFF"/>
    </w:rPr>
  </w:style>
  <w:style w:type="character" w:customStyle="1" w:styleId="2295pt">
    <w:name w:val="Основной текст (22) + 9;5 pt"/>
    <w:basedOn w:val="221"/>
    <w:rsid w:val="00BE197B"/>
    <w:rPr>
      <w:sz w:val="19"/>
      <w:szCs w:val="19"/>
    </w:rPr>
  </w:style>
  <w:style w:type="character" w:customStyle="1" w:styleId="11pt">
    <w:name w:val="Подпись к таблице + 11 pt"/>
    <w:basedOn w:val="a9"/>
    <w:rsid w:val="00BE197B"/>
    <w:rPr>
      <w:spacing w:val="0"/>
      <w:sz w:val="22"/>
      <w:szCs w:val="22"/>
    </w:rPr>
  </w:style>
  <w:style w:type="character" w:customStyle="1" w:styleId="34">
    <w:name w:val="Подпись к таблице (3)_"/>
    <w:basedOn w:val="a0"/>
    <w:link w:val="35"/>
    <w:rsid w:val="00BE197B"/>
    <w:rPr>
      <w:rFonts w:ascii="Times New Roman" w:eastAsia="Times New Roman" w:hAnsi="Times New Roman" w:cs="Times New Roman"/>
      <w:shd w:val="clear" w:color="auto" w:fill="FFFFFF"/>
    </w:rPr>
  </w:style>
  <w:style w:type="character" w:customStyle="1" w:styleId="11pt0">
    <w:name w:val="Основной текст + 11 pt"/>
    <w:basedOn w:val="a4"/>
    <w:rsid w:val="00BE197B"/>
    <w:rPr>
      <w:spacing w:val="0"/>
      <w:sz w:val="22"/>
      <w:szCs w:val="22"/>
    </w:rPr>
  </w:style>
  <w:style w:type="character" w:customStyle="1" w:styleId="11pt1">
    <w:name w:val="Основной текст + 11 pt;Курсив"/>
    <w:basedOn w:val="a4"/>
    <w:rsid w:val="00BE197B"/>
    <w:rPr>
      <w:i/>
      <w:iCs/>
      <w:spacing w:val="0"/>
      <w:sz w:val="22"/>
      <w:szCs w:val="22"/>
    </w:rPr>
  </w:style>
  <w:style w:type="character" w:customStyle="1" w:styleId="65pt">
    <w:name w:val="Основной текст + 6;5 pt;Курсив"/>
    <w:basedOn w:val="a4"/>
    <w:rsid w:val="00BE197B"/>
    <w:rPr>
      <w:i/>
      <w:iCs/>
      <w:sz w:val="13"/>
      <w:szCs w:val="13"/>
    </w:rPr>
  </w:style>
  <w:style w:type="character" w:customStyle="1" w:styleId="232">
    <w:name w:val="Основной текст (23)_"/>
    <w:basedOn w:val="a0"/>
    <w:link w:val="233"/>
    <w:rsid w:val="00BE197B"/>
    <w:rPr>
      <w:rFonts w:ascii="Times New Roman" w:eastAsia="Times New Roman" w:hAnsi="Times New Roman" w:cs="Times New Roman"/>
      <w:shd w:val="clear" w:color="auto" w:fill="FFFFFF"/>
    </w:rPr>
  </w:style>
  <w:style w:type="character" w:customStyle="1" w:styleId="2365pt">
    <w:name w:val="Основной текст (23) + 6;5 pt"/>
    <w:basedOn w:val="232"/>
    <w:rsid w:val="00BE197B"/>
    <w:rPr>
      <w:sz w:val="13"/>
      <w:szCs w:val="13"/>
    </w:rPr>
  </w:style>
  <w:style w:type="character" w:customStyle="1" w:styleId="36">
    <w:name w:val="Основной текст (3) + Курсив"/>
    <w:basedOn w:val="3"/>
    <w:rsid w:val="00BE197B"/>
    <w:rPr>
      <w:i/>
      <w:iCs/>
    </w:rPr>
  </w:style>
  <w:style w:type="character" w:customStyle="1" w:styleId="2135pt">
    <w:name w:val="Основной текст (2) + 13;5 pt"/>
    <w:basedOn w:val="2"/>
    <w:rsid w:val="00BE197B"/>
    <w:rPr>
      <w:sz w:val="27"/>
      <w:szCs w:val="27"/>
    </w:rPr>
  </w:style>
  <w:style w:type="character" w:customStyle="1" w:styleId="240">
    <w:name w:val="Основной текст (24)_"/>
    <w:basedOn w:val="a0"/>
    <w:link w:val="241"/>
    <w:rsid w:val="00BE197B"/>
    <w:rPr>
      <w:rFonts w:ascii="Times New Roman" w:eastAsia="Times New Roman" w:hAnsi="Times New Roman" w:cs="Times New Roman"/>
      <w:sz w:val="16"/>
      <w:szCs w:val="16"/>
      <w:shd w:val="clear" w:color="auto" w:fill="FFFFFF"/>
    </w:rPr>
  </w:style>
  <w:style w:type="character" w:customStyle="1" w:styleId="2115pt">
    <w:name w:val="Основной текст (2) + 11;5 pt;Курсив"/>
    <w:basedOn w:val="2"/>
    <w:rsid w:val="00BE197B"/>
    <w:rPr>
      <w:i/>
      <w:iCs/>
      <w:sz w:val="23"/>
      <w:szCs w:val="23"/>
    </w:rPr>
  </w:style>
  <w:style w:type="character" w:customStyle="1" w:styleId="16105pt">
    <w:name w:val="Основной текст (16) + 10;5 pt;Не курсив"/>
    <w:basedOn w:val="16"/>
    <w:rsid w:val="00BE197B"/>
    <w:rPr>
      <w:i/>
      <w:iCs/>
      <w:sz w:val="21"/>
      <w:szCs w:val="21"/>
      <w:u w:val="single"/>
    </w:rPr>
  </w:style>
  <w:style w:type="character" w:customStyle="1" w:styleId="2115pt0">
    <w:name w:val="Подпись к таблице (2) + 11;5 pt;Курсив"/>
    <w:basedOn w:val="26"/>
    <w:rsid w:val="00BE197B"/>
    <w:rPr>
      <w:i/>
      <w:iCs/>
      <w:sz w:val="23"/>
      <w:szCs w:val="23"/>
      <w:u w:val="single"/>
    </w:rPr>
  </w:style>
  <w:style w:type="paragraph" w:customStyle="1" w:styleId="11">
    <w:name w:val="Основной текст11"/>
    <w:basedOn w:val="a"/>
    <w:link w:val="a4"/>
    <w:uiPriority w:val="99"/>
    <w:rsid w:val="00BE197B"/>
    <w:pPr>
      <w:shd w:val="clear" w:color="auto" w:fill="FFFFFF"/>
      <w:spacing w:line="250" w:lineRule="exact"/>
      <w:ind w:hanging="580"/>
      <w:jc w:val="both"/>
    </w:pPr>
    <w:rPr>
      <w:rFonts w:ascii="Times New Roman" w:eastAsia="Times New Roman" w:hAnsi="Times New Roman" w:cs="Times New Roman"/>
      <w:color w:val="auto"/>
      <w:sz w:val="21"/>
      <w:szCs w:val="21"/>
      <w:lang w:eastAsia="en-US"/>
    </w:rPr>
  </w:style>
  <w:style w:type="paragraph" w:customStyle="1" w:styleId="220">
    <w:name w:val="Заголовок №2 (2)"/>
    <w:basedOn w:val="a"/>
    <w:link w:val="22"/>
    <w:rsid w:val="00BE197B"/>
    <w:pPr>
      <w:shd w:val="clear" w:color="auto" w:fill="FFFFFF"/>
      <w:spacing w:line="274" w:lineRule="exact"/>
      <w:jc w:val="both"/>
      <w:outlineLvl w:val="1"/>
    </w:pPr>
    <w:rPr>
      <w:rFonts w:ascii="Times New Roman" w:eastAsia="Times New Roman" w:hAnsi="Times New Roman" w:cs="Times New Roman"/>
      <w:color w:val="auto"/>
      <w:sz w:val="22"/>
      <w:szCs w:val="22"/>
      <w:lang w:eastAsia="en-US"/>
    </w:rPr>
  </w:style>
  <w:style w:type="paragraph" w:customStyle="1" w:styleId="24">
    <w:name w:val="Заголовок №2"/>
    <w:basedOn w:val="a"/>
    <w:link w:val="23"/>
    <w:uiPriority w:val="99"/>
    <w:rsid w:val="00BE197B"/>
    <w:pPr>
      <w:shd w:val="clear" w:color="auto" w:fill="FFFFFF"/>
      <w:spacing w:line="274" w:lineRule="exact"/>
      <w:jc w:val="both"/>
      <w:outlineLvl w:val="1"/>
    </w:pPr>
    <w:rPr>
      <w:rFonts w:ascii="Times New Roman" w:eastAsia="Times New Roman" w:hAnsi="Times New Roman" w:cs="Times New Roman"/>
      <w:color w:val="auto"/>
      <w:sz w:val="21"/>
      <w:szCs w:val="21"/>
      <w:lang w:eastAsia="en-US"/>
    </w:rPr>
  </w:style>
  <w:style w:type="paragraph" w:customStyle="1" w:styleId="a7">
    <w:name w:val="Колонтитул"/>
    <w:basedOn w:val="a"/>
    <w:link w:val="a6"/>
    <w:rsid w:val="00BE197B"/>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BE197B"/>
    <w:pPr>
      <w:shd w:val="clear" w:color="auto" w:fill="FFFFFF"/>
      <w:spacing w:before="4080" w:after="6960" w:line="346" w:lineRule="exac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BE197B"/>
    <w:pPr>
      <w:shd w:val="clear" w:color="auto" w:fill="FFFFFF"/>
      <w:spacing w:before="6960" w:line="0" w:lineRule="atLeast"/>
    </w:pPr>
    <w:rPr>
      <w:rFonts w:ascii="Times New Roman" w:eastAsia="Times New Roman" w:hAnsi="Times New Roman" w:cs="Times New Roman"/>
      <w:color w:val="auto"/>
      <w:sz w:val="27"/>
      <w:szCs w:val="27"/>
      <w:lang w:eastAsia="en-US"/>
    </w:rPr>
  </w:style>
  <w:style w:type="paragraph" w:styleId="1">
    <w:name w:val="toc 1"/>
    <w:basedOn w:val="a"/>
    <w:link w:val="13"/>
    <w:autoRedefine/>
    <w:rsid w:val="00BE197B"/>
    <w:pPr>
      <w:numPr>
        <w:ilvl w:val="2"/>
        <w:numId w:val="1"/>
      </w:numPr>
      <w:shd w:val="clear" w:color="auto" w:fill="FFFFFF" w:themeFill="background1"/>
      <w:tabs>
        <w:tab w:val="left" w:pos="511"/>
        <w:tab w:val="right" w:pos="8813"/>
      </w:tabs>
      <w:spacing w:line="360" w:lineRule="auto"/>
      <w:ind w:left="522" w:hanging="460"/>
    </w:pPr>
    <w:rPr>
      <w:rFonts w:ascii="Times New Roman" w:eastAsia="Times New Roman" w:hAnsi="Times New Roman" w:cs="Times New Roman"/>
      <w:sz w:val="22"/>
      <w:szCs w:val="22"/>
      <w:lang w:eastAsia="en-US"/>
    </w:rPr>
  </w:style>
  <w:style w:type="paragraph" w:customStyle="1" w:styleId="111">
    <w:name w:val="Основной текст (11)"/>
    <w:basedOn w:val="a"/>
    <w:link w:val="110"/>
    <w:rsid w:val="00BE197B"/>
    <w:pPr>
      <w:shd w:val="clear" w:color="auto" w:fill="FFFFFF"/>
      <w:spacing w:before="240" w:after="300" w:line="235" w:lineRule="exact"/>
      <w:jc w:val="center"/>
    </w:pPr>
    <w:rPr>
      <w:rFonts w:ascii="Times New Roman" w:eastAsia="Times New Roman" w:hAnsi="Times New Roman" w:cs="Times New Roman"/>
      <w:color w:val="auto"/>
      <w:sz w:val="18"/>
      <w:szCs w:val="18"/>
      <w:lang w:eastAsia="en-US"/>
    </w:rPr>
  </w:style>
  <w:style w:type="paragraph" w:customStyle="1" w:styleId="70">
    <w:name w:val="Основной текст (7)"/>
    <w:basedOn w:val="a"/>
    <w:link w:val="7"/>
    <w:rsid w:val="00BE197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1">
    <w:name w:val="Основной текст (8)"/>
    <w:basedOn w:val="a"/>
    <w:link w:val="8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1">
    <w:name w:val="Основной текст (9)"/>
    <w:basedOn w:val="a"/>
    <w:link w:val="9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01">
    <w:name w:val="Основной текст (10)"/>
    <w:basedOn w:val="a"/>
    <w:link w:val="100"/>
    <w:rsid w:val="00BE197B"/>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121">
    <w:name w:val="Основной текст (12)"/>
    <w:basedOn w:val="a"/>
    <w:link w:val="120"/>
    <w:rsid w:val="00BE197B"/>
    <w:pPr>
      <w:shd w:val="clear" w:color="auto" w:fill="FFFFFF"/>
      <w:spacing w:line="341" w:lineRule="exact"/>
      <w:jc w:val="center"/>
    </w:pPr>
    <w:rPr>
      <w:rFonts w:ascii="Times New Roman" w:eastAsia="Times New Roman" w:hAnsi="Times New Roman" w:cs="Times New Roman"/>
      <w:color w:val="auto"/>
      <w:lang w:eastAsia="en-US"/>
    </w:rPr>
  </w:style>
  <w:style w:type="paragraph" w:customStyle="1" w:styleId="131">
    <w:name w:val="Основной текст (13)"/>
    <w:basedOn w:val="a"/>
    <w:link w:val="130"/>
    <w:rsid w:val="00BE197B"/>
    <w:pPr>
      <w:shd w:val="clear" w:color="auto" w:fill="FFFFFF"/>
      <w:spacing w:after="60" w:line="0" w:lineRule="atLeast"/>
    </w:pPr>
    <w:rPr>
      <w:rFonts w:ascii="Times New Roman" w:eastAsia="Times New Roman" w:hAnsi="Times New Roman" w:cs="Times New Roman"/>
      <w:color w:val="auto"/>
      <w:sz w:val="17"/>
      <w:szCs w:val="17"/>
      <w:lang w:eastAsia="en-US"/>
    </w:rPr>
  </w:style>
  <w:style w:type="paragraph" w:customStyle="1" w:styleId="321">
    <w:name w:val="Заголовок №3 (2)"/>
    <w:basedOn w:val="a"/>
    <w:link w:val="320"/>
    <w:rsid w:val="00BE197B"/>
    <w:pPr>
      <w:shd w:val="clear" w:color="auto" w:fill="FFFFFF"/>
      <w:spacing w:before="540" w:after="60" w:line="0" w:lineRule="atLeast"/>
      <w:outlineLvl w:val="2"/>
    </w:pPr>
    <w:rPr>
      <w:rFonts w:ascii="Times New Roman" w:eastAsia="Times New Roman" w:hAnsi="Times New Roman" w:cs="Times New Roman"/>
      <w:color w:val="auto"/>
      <w:sz w:val="21"/>
      <w:szCs w:val="21"/>
      <w:lang w:eastAsia="en-US"/>
    </w:rPr>
  </w:style>
  <w:style w:type="paragraph" w:customStyle="1" w:styleId="150">
    <w:name w:val="Основной текст (15)"/>
    <w:basedOn w:val="a"/>
    <w:link w:val="15"/>
    <w:rsid w:val="00BE197B"/>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170">
    <w:name w:val="Основной текст (17)"/>
    <w:basedOn w:val="a"/>
    <w:link w:val="17"/>
    <w:rsid w:val="00BE197B"/>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paragraph" w:customStyle="1" w:styleId="180">
    <w:name w:val="Основной текст (18)"/>
    <w:basedOn w:val="a"/>
    <w:link w:val="18"/>
    <w:rsid w:val="00BE197B"/>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31">
    <w:name w:val="Заголовок №2 (3)"/>
    <w:basedOn w:val="a"/>
    <w:link w:val="230"/>
    <w:rsid w:val="00BE197B"/>
    <w:pPr>
      <w:shd w:val="clear" w:color="auto" w:fill="FFFFFF"/>
      <w:spacing w:before="540" w:after="60" w:line="0" w:lineRule="atLeast"/>
      <w:outlineLvl w:val="1"/>
    </w:pPr>
    <w:rPr>
      <w:rFonts w:ascii="Times New Roman" w:eastAsia="Times New Roman" w:hAnsi="Times New Roman" w:cs="Times New Roman"/>
      <w:color w:val="auto"/>
      <w:sz w:val="21"/>
      <w:szCs w:val="21"/>
      <w:lang w:eastAsia="en-US"/>
    </w:rPr>
  </w:style>
  <w:style w:type="paragraph" w:customStyle="1" w:styleId="190">
    <w:name w:val="Основной текст (19)"/>
    <w:basedOn w:val="a"/>
    <w:link w:val="19"/>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01">
    <w:name w:val="Основной текст (20)"/>
    <w:basedOn w:val="a"/>
    <w:link w:val="200"/>
    <w:rsid w:val="00BE197B"/>
    <w:pPr>
      <w:shd w:val="clear" w:color="auto" w:fill="FFFFFF"/>
      <w:spacing w:before="180" w:after="60" w:line="0" w:lineRule="atLeast"/>
      <w:jc w:val="both"/>
    </w:pPr>
    <w:rPr>
      <w:rFonts w:ascii="Times New Roman" w:eastAsia="Times New Roman" w:hAnsi="Times New Roman" w:cs="Times New Roman"/>
      <w:color w:val="auto"/>
      <w:sz w:val="20"/>
      <w:szCs w:val="20"/>
      <w:lang w:eastAsia="en-US"/>
    </w:rPr>
  </w:style>
  <w:style w:type="paragraph" w:customStyle="1" w:styleId="211">
    <w:name w:val="Основной текст (21)"/>
    <w:basedOn w:val="a"/>
    <w:link w:val="210"/>
    <w:rsid w:val="00BE197B"/>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222">
    <w:name w:val="Основной текст (22)"/>
    <w:basedOn w:val="a"/>
    <w:link w:val="221"/>
    <w:rsid w:val="00BE197B"/>
    <w:pPr>
      <w:shd w:val="clear" w:color="auto" w:fill="FFFFFF"/>
      <w:spacing w:line="235" w:lineRule="exact"/>
      <w:jc w:val="both"/>
    </w:pPr>
    <w:rPr>
      <w:rFonts w:ascii="Times New Roman" w:eastAsia="Times New Roman" w:hAnsi="Times New Roman" w:cs="Times New Roman"/>
      <w:color w:val="auto"/>
      <w:sz w:val="13"/>
      <w:szCs w:val="13"/>
      <w:lang w:eastAsia="en-US"/>
    </w:rPr>
  </w:style>
  <w:style w:type="paragraph" w:customStyle="1" w:styleId="35">
    <w:name w:val="Подпись к таблице (3)"/>
    <w:basedOn w:val="a"/>
    <w:link w:val="34"/>
    <w:rsid w:val="00BE197B"/>
    <w:pPr>
      <w:shd w:val="clear" w:color="auto" w:fill="FFFFFF"/>
      <w:spacing w:line="298" w:lineRule="exact"/>
    </w:pPr>
    <w:rPr>
      <w:rFonts w:ascii="Times New Roman" w:eastAsia="Times New Roman" w:hAnsi="Times New Roman" w:cs="Times New Roman"/>
      <w:color w:val="auto"/>
      <w:sz w:val="22"/>
      <w:szCs w:val="22"/>
      <w:lang w:eastAsia="en-US"/>
    </w:rPr>
  </w:style>
  <w:style w:type="paragraph" w:customStyle="1" w:styleId="233">
    <w:name w:val="Основной текст (23)"/>
    <w:basedOn w:val="a"/>
    <w:link w:val="232"/>
    <w:rsid w:val="00BE197B"/>
    <w:pPr>
      <w:shd w:val="clear" w:color="auto" w:fill="FFFFFF"/>
      <w:spacing w:line="317" w:lineRule="exact"/>
      <w:jc w:val="center"/>
    </w:pPr>
    <w:rPr>
      <w:rFonts w:ascii="Times New Roman" w:eastAsia="Times New Roman" w:hAnsi="Times New Roman" w:cs="Times New Roman"/>
      <w:color w:val="auto"/>
      <w:sz w:val="22"/>
      <w:szCs w:val="22"/>
      <w:lang w:eastAsia="en-US"/>
    </w:rPr>
  </w:style>
  <w:style w:type="paragraph" w:customStyle="1" w:styleId="241">
    <w:name w:val="Основной текст (24)"/>
    <w:basedOn w:val="a"/>
    <w:link w:val="240"/>
    <w:rsid w:val="00BE197B"/>
    <w:pPr>
      <w:shd w:val="clear" w:color="auto" w:fill="FFFFFF"/>
      <w:spacing w:before="60" w:line="0" w:lineRule="atLeast"/>
    </w:pPr>
    <w:rPr>
      <w:rFonts w:ascii="Times New Roman" w:eastAsia="Times New Roman" w:hAnsi="Times New Roman" w:cs="Times New Roman"/>
      <w:color w:val="auto"/>
      <w:sz w:val="16"/>
      <w:szCs w:val="16"/>
      <w:lang w:eastAsia="en-US"/>
    </w:rPr>
  </w:style>
  <w:style w:type="paragraph" w:customStyle="1" w:styleId="2-11">
    <w:name w:val="содержание2-11"/>
    <w:basedOn w:val="a"/>
    <w:rsid w:val="00BE197B"/>
    <w:pPr>
      <w:spacing w:after="60"/>
      <w:jc w:val="both"/>
    </w:pPr>
    <w:rPr>
      <w:rFonts w:ascii="Times New Roman" w:eastAsia="Times New Roman" w:hAnsi="Times New Roman" w:cs="Times New Roman"/>
      <w:color w:val="auto"/>
    </w:rPr>
  </w:style>
  <w:style w:type="table" w:styleId="ab">
    <w:name w:val="Table Grid"/>
    <w:basedOn w:val="a1"/>
    <w:uiPriority w:val="59"/>
    <w:rsid w:val="00BE197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E197B"/>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E197B"/>
    <w:pPr>
      <w:tabs>
        <w:tab w:val="center" w:pos="4677"/>
        <w:tab w:val="right" w:pos="9355"/>
      </w:tabs>
    </w:pPr>
  </w:style>
  <w:style w:type="character" w:customStyle="1" w:styleId="ad">
    <w:name w:val="Верхний колонтитул Знак"/>
    <w:basedOn w:val="a0"/>
    <w:link w:val="ac"/>
    <w:uiPriority w:val="99"/>
    <w:semiHidden/>
    <w:rsid w:val="00BE197B"/>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BE197B"/>
    <w:pPr>
      <w:tabs>
        <w:tab w:val="center" w:pos="4677"/>
        <w:tab w:val="right" w:pos="9355"/>
      </w:tabs>
    </w:pPr>
  </w:style>
  <w:style w:type="character" w:customStyle="1" w:styleId="af">
    <w:name w:val="Нижний колонтитул Знак"/>
    <w:basedOn w:val="a0"/>
    <w:link w:val="ae"/>
    <w:uiPriority w:val="99"/>
    <w:rsid w:val="00BE197B"/>
    <w:rPr>
      <w:rFonts w:ascii="Arial Unicode MS" w:eastAsia="Arial Unicode MS" w:hAnsi="Arial Unicode MS" w:cs="Arial Unicode MS"/>
      <w:color w:val="000000"/>
      <w:sz w:val="24"/>
      <w:szCs w:val="24"/>
      <w:lang w:eastAsia="ru-RU"/>
    </w:rPr>
  </w:style>
  <w:style w:type="paragraph" w:styleId="af0">
    <w:name w:val="List Paragraph"/>
    <w:basedOn w:val="a"/>
    <w:uiPriority w:val="34"/>
    <w:qFormat/>
    <w:rsid w:val="00BE197B"/>
    <w:pPr>
      <w:ind w:left="720"/>
      <w:contextualSpacing/>
    </w:pPr>
  </w:style>
  <w:style w:type="paragraph" w:styleId="af1">
    <w:name w:val="Normal (Web)"/>
    <w:basedOn w:val="a"/>
    <w:uiPriority w:val="99"/>
    <w:rsid w:val="00BE197B"/>
    <w:pPr>
      <w:spacing w:before="100" w:beforeAutospacing="1" w:after="119"/>
    </w:pPr>
    <w:rPr>
      <w:rFonts w:ascii="Times New Roman" w:eastAsia="Times New Roman" w:hAnsi="Times New Roman" w:cs="Times New Roman"/>
      <w:color w:val="auto"/>
    </w:rPr>
  </w:style>
  <w:style w:type="paragraph" w:customStyle="1" w:styleId="ConsNormal">
    <w:name w:val="ConsNormal"/>
    <w:uiPriority w:val="99"/>
    <w:rsid w:val="00BE197B"/>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11936</Words>
  <Characters>68038</Characters>
  <Application>Microsoft Office Word</Application>
  <DocSecurity>0</DocSecurity>
  <Lines>566</Lines>
  <Paragraphs>159</Paragraphs>
  <ScaleCrop>false</ScaleCrop>
  <Company>Home</Company>
  <LinksUpToDate>false</LinksUpToDate>
  <CharactersWithSpaces>79815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2019-05-15T06:33:00Z</dcterms:created>
  <dcterms:modified xsi:type="dcterms:W3CDTF">2019-06-25T08:45:00Z</dcterms:modified>
</cp:coreProperties>
</file>