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0E4A" w:rsidRPr="00E523AC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E4A" w:rsidRPr="009D0E4A" w:rsidRDefault="0063590A" w:rsidP="009D0E4A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</w:t>
      </w:r>
      <w:r w:rsidR="00F56385" w:rsidRPr="00F56385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642</w:t>
      </w:r>
      <w:r w:rsidR="00F56385" w:rsidRPr="0081482C">
        <w:rPr>
          <w:sz w:val="28"/>
          <w:szCs w:val="28"/>
        </w:rPr>
        <w:t xml:space="preserve"> </w:t>
      </w:r>
      <w:r w:rsidR="00026540" w:rsidRPr="002B623D">
        <w:rPr>
          <w:rFonts w:ascii="Times New Roman" w:hAnsi="Times New Roman" w:cs="Times New Roman"/>
          <w:sz w:val="28"/>
          <w:szCs w:val="28"/>
        </w:rPr>
        <w:t xml:space="preserve"> </w:t>
      </w:r>
      <w:r w:rsidR="00F56385">
        <w:rPr>
          <w:rFonts w:ascii="Times New Roman" w:hAnsi="Times New Roman" w:cs="Times New Roman"/>
          <w:sz w:val="28"/>
          <w:szCs w:val="28"/>
        </w:rPr>
        <w:t xml:space="preserve">  </w:t>
      </w:r>
      <w:r w:rsidR="00026540" w:rsidRPr="002B623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265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D0E4A" w:rsidRPr="009D0E4A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9D0E4A" w:rsidRPr="009D0E4A" w:rsidTr="00B9332F">
        <w:tc>
          <w:tcPr>
            <w:tcW w:w="4928" w:type="dxa"/>
          </w:tcPr>
          <w:p w:rsidR="009D0E4A" w:rsidRPr="009D0E4A" w:rsidRDefault="009D0E4A" w:rsidP="003E62C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E4A" w:rsidRPr="00B9419C" w:rsidRDefault="0074739D" w:rsidP="00602193">
            <w:pPr>
              <w:spacing w:after="0" w:line="240" w:lineRule="exact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28054C" w:rsidRPr="0028054C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22:64:020203:34</w:t>
            </w:r>
            <w:r w:rsidR="0060219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6</w:t>
            </w:r>
            <w:r w:rsidR="0028054C" w:rsidRPr="002805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площадью 4</w:t>
            </w:r>
            <w:r w:rsidR="0060219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90</w:t>
            </w:r>
            <w:r w:rsidR="0028054C" w:rsidRPr="002805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кв.м., расположенного по адресу: Алтайский край,  г. Белокуриха</w:t>
            </w:r>
          </w:p>
        </w:tc>
        <w:tc>
          <w:tcPr>
            <w:tcW w:w="4926" w:type="dxa"/>
          </w:tcPr>
          <w:p w:rsidR="009D0E4A" w:rsidRPr="009D0E4A" w:rsidRDefault="009D0E4A" w:rsidP="003E62C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E4A" w:rsidRPr="009D0E4A" w:rsidRDefault="009D0E4A" w:rsidP="009D0E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8054C" w:rsidRPr="008A32D7" w:rsidRDefault="009D0E4A" w:rsidP="0028054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E56B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8054C">
        <w:rPr>
          <w:rFonts w:ascii="Times New Roman" w:hAnsi="Times New Roman" w:cs="Times New Roman"/>
          <w:sz w:val="28"/>
          <w:szCs w:val="28"/>
        </w:rPr>
        <w:t>от 08.05.2019 № 183</w:t>
      </w:r>
      <w:r w:rsidR="00602193">
        <w:rPr>
          <w:rFonts w:ascii="Times New Roman" w:hAnsi="Times New Roman" w:cs="Times New Roman"/>
          <w:sz w:val="28"/>
          <w:szCs w:val="28"/>
        </w:rPr>
        <w:t>0</w:t>
      </w:r>
      <w:r w:rsidR="0028054C">
        <w:rPr>
          <w:rFonts w:ascii="Times New Roman" w:hAnsi="Times New Roman" w:cs="Times New Roman"/>
          <w:sz w:val="28"/>
          <w:szCs w:val="28"/>
        </w:rPr>
        <w:t xml:space="preserve"> Леоненко Екатерины Алексеевны, в лице Батуриной Татьяны Николаевны, действующей на основании доверенности № 86АА 2204054 от 18.05.2017,</w:t>
      </w:r>
      <w:r w:rsidR="003E62C1">
        <w:rPr>
          <w:rFonts w:ascii="Times New Roman" w:hAnsi="Times New Roman" w:cs="Times New Roman"/>
          <w:sz w:val="28"/>
          <w:szCs w:val="28"/>
        </w:rPr>
        <w:t xml:space="preserve"> </w:t>
      </w:r>
      <w:r w:rsidR="0028054C"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оповещение </w:t>
      </w:r>
      <w:r w:rsidR="0028054C" w:rsidRPr="008A32D7">
        <w:rPr>
          <w:rFonts w:ascii="Times New Roman" w:hAnsi="Times New Roman" w:cs="Times New Roman"/>
          <w:spacing w:val="-9"/>
          <w:sz w:val="28"/>
          <w:szCs w:val="28"/>
          <w:lang w:eastAsia="en-US"/>
        </w:rPr>
        <w:t xml:space="preserve"> о </w:t>
      </w:r>
      <w:r w:rsidR="0028054C" w:rsidRPr="008A32D7">
        <w:rPr>
          <w:rFonts w:ascii="Times New Roman" w:hAnsi="Times New Roman" w:cs="Times New Roman"/>
          <w:spacing w:val="-9"/>
          <w:sz w:val="28"/>
          <w:szCs w:val="28"/>
        </w:rPr>
        <w:t>назначении публичных слушаний по  вопросу предоставления разрешения на условно разрешенный вид использования земельных участков</w:t>
      </w:r>
      <w:r w:rsidR="0028054C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от 05.06.2019, протокол публичных слушаний от 19.06.2019 № 27, заключение о результатах публичных слушаний, состоявшихся 19.06.2019, рекомендации комиссии о предоставлении разрешения на условно разрешенный вид использования земельного участка от 20.06.2019</w:t>
      </w:r>
      <w:r w:rsidR="0028054C" w:rsidRPr="008A32D7">
        <w:rPr>
          <w:rFonts w:ascii="Times New Roman" w:hAnsi="Times New Roman" w:cs="Times New Roman"/>
          <w:spacing w:val="-9"/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№ 61,</w:t>
      </w:r>
      <w:r w:rsidR="005F69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8054C" w:rsidRPr="008A32D7">
        <w:rPr>
          <w:rFonts w:ascii="Times New Roman" w:hAnsi="Times New Roman" w:cs="Times New Roman"/>
          <w:spacing w:val="-9"/>
          <w:sz w:val="28"/>
          <w:szCs w:val="28"/>
        </w:rPr>
        <w:t>от 14.12.2017 № 118, от 20.09.2018 № 170, руководствуясь ст. 44, ст. 54 Устава муниципального образования город Белокуриха, Алтайского края.</w:t>
      </w:r>
    </w:p>
    <w:p w:rsidR="009D0E4A" w:rsidRPr="009D0E4A" w:rsidRDefault="009D0E4A" w:rsidP="0028054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0B0A" w:rsidRPr="0028054C" w:rsidRDefault="009D0E4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4C">
        <w:rPr>
          <w:rFonts w:ascii="Times New Roman" w:hAnsi="Times New Roman" w:cs="Times New Roman"/>
          <w:sz w:val="28"/>
          <w:szCs w:val="28"/>
        </w:rPr>
        <w:t>Предоставить</w:t>
      </w:r>
      <w:r w:rsidR="004C0B0A" w:rsidRPr="0028054C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 w:rsidRPr="0028054C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8054C" w:rsidRPr="0028054C">
        <w:rPr>
          <w:rFonts w:ascii="Times New Roman" w:hAnsi="Times New Roman" w:cs="Times New Roman"/>
          <w:bCs/>
          <w:spacing w:val="-8"/>
          <w:sz w:val="28"/>
          <w:szCs w:val="28"/>
        </w:rPr>
        <w:t>22:64:020203:34</w:t>
      </w:r>
      <w:r w:rsidR="00602193">
        <w:rPr>
          <w:rFonts w:ascii="Times New Roman" w:hAnsi="Times New Roman" w:cs="Times New Roman"/>
          <w:bCs/>
          <w:spacing w:val="-8"/>
          <w:sz w:val="28"/>
          <w:szCs w:val="28"/>
        </w:rPr>
        <w:t>6</w:t>
      </w:r>
      <w:r w:rsidR="0028054C" w:rsidRPr="0028054C">
        <w:rPr>
          <w:rFonts w:ascii="Times New Roman" w:hAnsi="Times New Roman" w:cs="Times New Roman"/>
          <w:spacing w:val="-8"/>
          <w:sz w:val="28"/>
          <w:szCs w:val="28"/>
        </w:rPr>
        <w:t>, площадью 4</w:t>
      </w:r>
      <w:r w:rsidR="00602193">
        <w:rPr>
          <w:rFonts w:ascii="Times New Roman" w:hAnsi="Times New Roman" w:cs="Times New Roman"/>
          <w:spacing w:val="-8"/>
          <w:sz w:val="28"/>
          <w:szCs w:val="28"/>
        </w:rPr>
        <w:t>90</w:t>
      </w:r>
      <w:r w:rsidR="005F69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8054C" w:rsidRPr="0028054C">
        <w:rPr>
          <w:rFonts w:ascii="Times New Roman" w:hAnsi="Times New Roman" w:cs="Times New Roman"/>
          <w:spacing w:val="-8"/>
          <w:sz w:val="28"/>
          <w:szCs w:val="28"/>
        </w:rPr>
        <w:t>кв.м., расположенного по адресу: Алтайский край,  г. Белокуриха – «</w:t>
      </w:r>
      <w:r w:rsidR="00602193">
        <w:rPr>
          <w:rFonts w:ascii="Times New Roman" w:hAnsi="Times New Roman" w:cs="Times New Roman"/>
          <w:spacing w:val="-8"/>
          <w:sz w:val="28"/>
          <w:szCs w:val="28"/>
        </w:rPr>
        <w:t>бытовое обслуживание</w:t>
      </w:r>
      <w:r w:rsidR="0028054C" w:rsidRPr="0028054C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9D0E4A" w:rsidRPr="004C0B0A" w:rsidRDefault="004C0B0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0E4A" w:rsidRPr="004C0B0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9D0E4A" w:rsidRPr="009D0E4A" w:rsidRDefault="009D0E4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28054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D0E4A">
        <w:rPr>
          <w:rFonts w:ascii="Times New Roman" w:hAnsi="Times New Roman" w:cs="Times New Roman"/>
          <w:sz w:val="28"/>
          <w:szCs w:val="28"/>
        </w:rPr>
        <w:t>.</w:t>
      </w:r>
    </w:p>
    <w:p w:rsidR="009D0E4A" w:rsidRPr="009D0E4A" w:rsidRDefault="009D0E4A" w:rsidP="009D0E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0E4A" w:rsidRPr="009D0E4A" w:rsidRDefault="009D0E4A" w:rsidP="009D0E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41"/>
        <w:gridCol w:w="4030"/>
      </w:tblGrid>
      <w:tr w:rsidR="009D0E4A" w:rsidRPr="009D0E4A" w:rsidTr="00B9332F">
        <w:tc>
          <w:tcPr>
            <w:tcW w:w="5637" w:type="dxa"/>
            <w:hideMark/>
          </w:tcPr>
          <w:p w:rsidR="0028054C" w:rsidRDefault="0028054C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9D0E4A" w:rsidRPr="009D0E4A" w:rsidRDefault="0028054C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администрации города</w:t>
            </w:r>
          </w:p>
        </w:tc>
        <w:tc>
          <w:tcPr>
            <w:tcW w:w="4110" w:type="dxa"/>
            <w:hideMark/>
          </w:tcPr>
          <w:p w:rsidR="0028054C" w:rsidRDefault="0028054C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0E4A" w:rsidRPr="009D0E4A" w:rsidRDefault="0028054C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Киунов</w:t>
            </w:r>
          </w:p>
        </w:tc>
      </w:tr>
    </w:tbl>
    <w:p w:rsidR="00912616" w:rsidRDefault="00912616"/>
    <w:sectPr w:rsidR="00912616" w:rsidSect="00415D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0D7" w:rsidRDefault="005010D7" w:rsidP="00415D4D">
      <w:pPr>
        <w:spacing w:after="0" w:line="240" w:lineRule="auto"/>
      </w:pPr>
      <w:r>
        <w:separator/>
      </w:r>
    </w:p>
  </w:endnote>
  <w:endnote w:type="continuationSeparator" w:id="1">
    <w:p w:rsidR="005010D7" w:rsidRDefault="005010D7" w:rsidP="0041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0D7" w:rsidRDefault="005010D7" w:rsidP="00415D4D">
      <w:pPr>
        <w:spacing w:after="0" w:line="240" w:lineRule="auto"/>
      </w:pPr>
      <w:r>
        <w:separator/>
      </w:r>
    </w:p>
  </w:footnote>
  <w:footnote w:type="continuationSeparator" w:id="1">
    <w:p w:rsidR="005010D7" w:rsidRDefault="005010D7" w:rsidP="0041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4917"/>
      <w:docPartObj>
        <w:docPartGallery w:val="Page Numbers (Top of Page)"/>
        <w:docPartUnique/>
      </w:docPartObj>
    </w:sdtPr>
    <w:sdtContent>
      <w:p w:rsidR="00415D4D" w:rsidRDefault="00C81EEA">
        <w:pPr>
          <w:pStyle w:val="a3"/>
          <w:jc w:val="center"/>
        </w:pPr>
        <w:fldSimple w:instr=" PAGE   \* MERGEFORMAT ">
          <w:r w:rsidR="0028054C">
            <w:rPr>
              <w:noProof/>
            </w:rPr>
            <w:t>2</w:t>
          </w:r>
        </w:fldSimple>
      </w:p>
    </w:sdtContent>
  </w:sdt>
  <w:p w:rsidR="00415D4D" w:rsidRDefault="00415D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E4A"/>
    <w:rsid w:val="00010657"/>
    <w:rsid w:val="00026540"/>
    <w:rsid w:val="000751FE"/>
    <w:rsid w:val="0020691E"/>
    <w:rsid w:val="0028054C"/>
    <w:rsid w:val="002A4E47"/>
    <w:rsid w:val="003C3793"/>
    <w:rsid w:val="003E62C1"/>
    <w:rsid w:val="00415D4D"/>
    <w:rsid w:val="00443A77"/>
    <w:rsid w:val="00494AA8"/>
    <w:rsid w:val="004C0B0A"/>
    <w:rsid w:val="005010D7"/>
    <w:rsid w:val="005F6935"/>
    <w:rsid w:val="00602193"/>
    <w:rsid w:val="00626587"/>
    <w:rsid w:val="0063590A"/>
    <w:rsid w:val="00653F40"/>
    <w:rsid w:val="00670511"/>
    <w:rsid w:val="006D5E2A"/>
    <w:rsid w:val="00731399"/>
    <w:rsid w:val="0074739D"/>
    <w:rsid w:val="007D2C39"/>
    <w:rsid w:val="007E56BA"/>
    <w:rsid w:val="007F4228"/>
    <w:rsid w:val="0081188A"/>
    <w:rsid w:val="00833FEA"/>
    <w:rsid w:val="00912616"/>
    <w:rsid w:val="0091425D"/>
    <w:rsid w:val="00934939"/>
    <w:rsid w:val="00956FF9"/>
    <w:rsid w:val="00991300"/>
    <w:rsid w:val="009D0E4A"/>
    <w:rsid w:val="009D6F9C"/>
    <w:rsid w:val="00A301C0"/>
    <w:rsid w:val="00AC471A"/>
    <w:rsid w:val="00B136B4"/>
    <w:rsid w:val="00B825E0"/>
    <w:rsid w:val="00B87445"/>
    <w:rsid w:val="00B9419C"/>
    <w:rsid w:val="00BD0498"/>
    <w:rsid w:val="00C00BE7"/>
    <w:rsid w:val="00C81EEA"/>
    <w:rsid w:val="00DD7814"/>
    <w:rsid w:val="00E523AC"/>
    <w:rsid w:val="00E96EAB"/>
    <w:rsid w:val="00EF77C0"/>
    <w:rsid w:val="00F56385"/>
    <w:rsid w:val="00F9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D4D"/>
  </w:style>
  <w:style w:type="paragraph" w:styleId="a5">
    <w:name w:val="footer"/>
    <w:basedOn w:val="a"/>
    <w:link w:val="a6"/>
    <w:uiPriority w:val="99"/>
    <w:semiHidden/>
    <w:unhideWhenUsed/>
    <w:rsid w:val="0041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5D4D"/>
  </w:style>
  <w:style w:type="paragraph" w:styleId="a7">
    <w:name w:val="Balloon Text"/>
    <w:basedOn w:val="a"/>
    <w:link w:val="a8"/>
    <w:uiPriority w:val="99"/>
    <w:semiHidden/>
    <w:unhideWhenUsed/>
    <w:rsid w:val="0060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Елена</cp:lastModifiedBy>
  <cp:revision>3</cp:revision>
  <cp:lastPrinted>2019-06-20T09:36:00Z</cp:lastPrinted>
  <dcterms:created xsi:type="dcterms:W3CDTF">2019-06-20T09:37:00Z</dcterms:created>
  <dcterms:modified xsi:type="dcterms:W3CDTF">2019-06-25T09:40:00Z</dcterms:modified>
</cp:coreProperties>
</file>