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РАЗВИТИЮ ПРЕДПРИНИМАТЕЛЬСТВА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РЫНОЧНОЙ ИНФРАСТРУКТУРЫ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D62BB7" w:rsidRDefault="00BD400F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2BB7">
        <w:rPr>
          <w:rFonts w:ascii="Times New Roman" w:hAnsi="Times New Roman" w:cs="Times New Roman"/>
          <w:sz w:val="28"/>
          <w:szCs w:val="28"/>
        </w:rPr>
        <w:t xml:space="preserve"> начале публичного обсуждения Проекта</w:t>
      </w:r>
      <w:r w:rsidR="00916BB6">
        <w:rPr>
          <w:rFonts w:ascii="Times New Roman" w:hAnsi="Times New Roman" w:cs="Times New Roman"/>
          <w:sz w:val="28"/>
          <w:szCs w:val="28"/>
        </w:rPr>
        <w:t xml:space="preserve"> постановления</w:t>
      </w:r>
    </w:p>
    <w:p w:rsidR="00D62BB7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0F9">
        <w:rPr>
          <w:rFonts w:ascii="Times New Roman" w:hAnsi="Times New Roman" w:cs="Times New Roman"/>
          <w:sz w:val="28"/>
          <w:szCs w:val="28"/>
        </w:rPr>
        <w:t>«</w:t>
      </w:r>
      <w:r w:rsidR="00916BB6">
        <w:rPr>
          <w:rFonts w:ascii="Times New Roman" w:hAnsi="Times New Roman" w:cs="Times New Roman"/>
          <w:sz w:val="28"/>
          <w:szCs w:val="28"/>
        </w:rPr>
        <w:t>Об утверждении порядка субсидирования части затрат, связанных с приобретением контрольно-кассовой техники, субъектам малого и среднего предпринимательства (не более 200 тыс. на 1 субъект малого и среднего предпринимательства)»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92EF7" w:rsidRDefault="005C40F9" w:rsidP="00F7060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D62BB7">
        <w:rPr>
          <w:rFonts w:ascii="Times New Roman" w:hAnsi="Times New Roman" w:cs="Times New Roman"/>
          <w:sz w:val="28"/>
          <w:szCs w:val="28"/>
        </w:rPr>
        <w:t xml:space="preserve">размещен на официальном Интернет-сайте муниципального образования город Белокуриха Алтайского края </w:t>
      </w:r>
      <w:r w:rsidR="00F7060D">
        <w:rPr>
          <w:rFonts w:ascii="Times New Roman" w:hAnsi="Times New Roman" w:cs="Times New Roman"/>
          <w:sz w:val="28"/>
          <w:szCs w:val="28"/>
        </w:rPr>
        <w:t>http://belokuriha-gorod.ru.</w:t>
      </w:r>
    </w:p>
    <w:p w:rsidR="00607C1B" w:rsidRDefault="00F7060D" w:rsidP="00F70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Предложения по итогам публичного обсуждения принимаются в письменной форме по адресу: 659900, Алтайский край, ул. Бр. Ждановых 9а, кабинет 312 в срок с </w:t>
      </w:r>
      <w:r w:rsidR="00916BB6">
        <w:rPr>
          <w:rFonts w:ascii="Times New Roman" w:hAnsi="Times New Roman" w:cs="Times New Roman"/>
          <w:sz w:val="28"/>
          <w:szCs w:val="28"/>
        </w:rPr>
        <w:t>18</w:t>
      </w:r>
      <w:r w:rsidR="008C3721">
        <w:rPr>
          <w:rFonts w:ascii="Times New Roman" w:hAnsi="Times New Roman" w:cs="Times New Roman"/>
          <w:sz w:val="28"/>
          <w:szCs w:val="28"/>
        </w:rPr>
        <w:t xml:space="preserve"> </w:t>
      </w:r>
      <w:r w:rsidR="00916BB6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DC18B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DC18B2">
        <w:rPr>
          <w:rFonts w:ascii="Times New Roman" w:hAnsi="Times New Roman" w:cs="Times New Roman"/>
          <w:sz w:val="28"/>
          <w:szCs w:val="28"/>
        </w:rPr>
        <w:t>8</w:t>
      </w:r>
      <w:r w:rsidR="008C3721">
        <w:rPr>
          <w:rFonts w:ascii="Times New Roman" w:hAnsi="Times New Roman" w:cs="Times New Roman"/>
          <w:sz w:val="28"/>
          <w:szCs w:val="28"/>
        </w:rPr>
        <w:t xml:space="preserve"> </w:t>
      </w:r>
      <w:r w:rsidR="00DC18B2">
        <w:rPr>
          <w:rFonts w:ascii="Times New Roman" w:hAnsi="Times New Roman" w:cs="Times New Roman"/>
          <w:sz w:val="28"/>
          <w:szCs w:val="28"/>
        </w:rPr>
        <w:t>августа 2019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60D" w:rsidRDefault="00F7060D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Pr="005C40F9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ИКЦ                                                     </w:t>
      </w:r>
      <w:r w:rsidR="00916BB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16BB6">
        <w:rPr>
          <w:rFonts w:ascii="Times New Roman" w:hAnsi="Times New Roman" w:cs="Times New Roman"/>
          <w:sz w:val="28"/>
          <w:szCs w:val="28"/>
        </w:rPr>
        <w:t>К.А. Индюкова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E81" w:rsidRDefault="00DE1E81" w:rsidP="00E73481">
      <w:pPr>
        <w:spacing w:after="0" w:line="240" w:lineRule="auto"/>
      </w:pPr>
      <w:r>
        <w:separator/>
      </w:r>
    </w:p>
  </w:endnote>
  <w:endnote w:type="continuationSeparator" w:id="1">
    <w:p w:rsidR="00DE1E81" w:rsidRDefault="00DE1E81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E81" w:rsidRDefault="00DE1E81" w:rsidP="00E73481">
      <w:pPr>
        <w:spacing w:after="0" w:line="240" w:lineRule="auto"/>
      </w:pPr>
      <w:r>
        <w:separator/>
      </w:r>
    </w:p>
  </w:footnote>
  <w:footnote w:type="continuationSeparator" w:id="1">
    <w:p w:rsidR="00DE1E81" w:rsidRDefault="00DE1E81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2632DB">
        <w:pPr>
          <w:pStyle w:val="a3"/>
          <w:jc w:val="center"/>
        </w:pPr>
        <w:fldSimple w:instr=" PAGE   \* MERGEFORMAT ">
          <w:r w:rsidR="00D62BB7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105B6E"/>
    <w:rsid w:val="0024794B"/>
    <w:rsid w:val="002632DB"/>
    <w:rsid w:val="00397909"/>
    <w:rsid w:val="00485F26"/>
    <w:rsid w:val="005C40F9"/>
    <w:rsid w:val="00607C1B"/>
    <w:rsid w:val="00657606"/>
    <w:rsid w:val="006E60C9"/>
    <w:rsid w:val="008C3721"/>
    <w:rsid w:val="00916BB6"/>
    <w:rsid w:val="0095315D"/>
    <w:rsid w:val="00B37E26"/>
    <w:rsid w:val="00BD400F"/>
    <w:rsid w:val="00BE1B15"/>
    <w:rsid w:val="00C4246B"/>
    <w:rsid w:val="00D62BB7"/>
    <w:rsid w:val="00DA465B"/>
    <w:rsid w:val="00DC18B2"/>
    <w:rsid w:val="00DE1E81"/>
    <w:rsid w:val="00E73481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dcterms:created xsi:type="dcterms:W3CDTF">2019-07-17T08:19:00Z</dcterms:created>
  <dcterms:modified xsi:type="dcterms:W3CDTF">2019-07-17T08:25:00Z</dcterms:modified>
</cp:coreProperties>
</file>