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Pr="00955418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5418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Pr="00955418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541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Pr="00955418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Pr="00955418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5418">
        <w:rPr>
          <w:rFonts w:ascii="Times New Roman" w:hAnsi="Times New Roman" w:cs="Times New Roman"/>
          <w:sz w:val="28"/>
          <w:szCs w:val="28"/>
        </w:rPr>
        <w:t>ЗАКЛЮЧЕНИЕ</w:t>
      </w:r>
      <w:r w:rsidR="00AB09B6" w:rsidRPr="0095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9CC" w:rsidRPr="00955418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5418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Pr="00955418" w:rsidRDefault="00955418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</w:t>
      </w:r>
      <w:r w:rsidR="00614D1B" w:rsidRPr="00955418">
        <w:rPr>
          <w:rFonts w:ascii="Times New Roman" w:hAnsi="Times New Roman" w:cs="Times New Roman"/>
          <w:sz w:val="28"/>
          <w:szCs w:val="28"/>
        </w:rPr>
        <w:t>.</w:t>
      </w:r>
      <w:r w:rsidR="008D561A" w:rsidRPr="00955418">
        <w:rPr>
          <w:rFonts w:ascii="Times New Roman" w:hAnsi="Times New Roman" w:cs="Times New Roman"/>
          <w:sz w:val="28"/>
          <w:szCs w:val="28"/>
        </w:rPr>
        <w:t>201</w:t>
      </w:r>
      <w:r w:rsidR="00AB09B6" w:rsidRPr="00955418">
        <w:rPr>
          <w:rFonts w:ascii="Times New Roman" w:hAnsi="Times New Roman" w:cs="Times New Roman"/>
          <w:sz w:val="28"/>
          <w:szCs w:val="28"/>
        </w:rPr>
        <w:t>9</w:t>
      </w:r>
    </w:p>
    <w:p w:rsidR="00C20C54" w:rsidRPr="00793C6B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5418" w:rsidRPr="00C904E6" w:rsidRDefault="00B648D5" w:rsidP="00B648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5541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5418">
        <w:rPr>
          <w:rFonts w:ascii="Times New Roman" w:hAnsi="Times New Roman" w:cs="Times New Roman"/>
          <w:sz w:val="28"/>
          <w:szCs w:val="28"/>
        </w:rPr>
        <w:t xml:space="preserve"> администрации города Белокуриха № 773 от 06.07.2018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418">
        <w:rPr>
          <w:rFonts w:ascii="Times New Roman" w:hAnsi="Times New Roman" w:cs="Times New Roman"/>
          <w:sz w:val="28"/>
          <w:szCs w:val="28"/>
        </w:rPr>
        <w:t>«</w:t>
      </w:r>
      <w:r w:rsidR="00955418" w:rsidRPr="00C904E6">
        <w:rPr>
          <w:rFonts w:ascii="Times New Roman" w:eastAsia="Times New Roman" w:hAnsi="Times New Roman" w:cs="Times New Roman"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</w:t>
      </w:r>
      <w:r w:rsidR="00955418" w:rsidRPr="00C904E6">
        <w:rPr>
          <w:rFonts w:ascii="Times New Roman" w:eastAsia="Times New Roman" w:hAnsi="Times New Roman" w:cs="Times New Roman"/>
        </w:rPr>
        <w:t xml:space="preserve"> </w:t>
      </w:r>
      <w:r w:rsidR="00955418" w:rsidRPr="00C904E6">
        <w:rPr>
          <w:rFonts w:ascii="Times New Roman" w:eastAsia="Times New Roman" w:hAnsi="Times New Roman" w:cs="Times New Roman"/>
          <w:sz w:val="28"/>
          <w:szCs w:val="28"/>
        </w:rPr>
        <w:t>на   территории муниципального  образования город Белокуриха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71A2" w:rsidRPr="00CB0A92" w:rsidRDefault="005871A2" w:rsidP="005871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Разработчик – Заведующий отделом по развитию предпринимательства и рыночной инфраструктуры А.А. Беляев.</w:t>
      </w:r>
    </w:p>
    <w:p w:rsidR="005871A2" w:rsidRDefault="005871A2" w:rsidP="0058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Дата направления постановления – 03.07. 2019 года.</w:t>
      </w:r>
    </w:p>
    <w:p w:rsidR="005871A2" w:rsidRPr="00CB0A92" w:rsidRDefault="005871A2" w:rsidP="0058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направлено</w:t>
      </w:r>
      <w:r w:rsidRPr="00CB0A92">
        <w:rPr>
          <w:rFonts w:ascii="Times New Roman" w:hAnsi="Times New Roman" w:cs="Times New Roman"/>
          <w:sz w:val="28"/>
          <w:szCs w:val="28"/>
        </w:rPr>
        <w:t xml:space="preserve"> Разработчиком для проведения оценки регулирующего воздействия впервые.</w:t>
      </w:r>
    </w:p>
    <w:p w:rsidR="005871A2" w:rsidRPr="00CB0A92" w:rsidRDefault="005871A2" w:rsidP="0058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B0A92">
        <w:rPr>
          <w:rFonts w:ascii="Times New Roman" w:hAnsi="Times New Roman" w:cs="Times New Roman"/>
          <w:sz w:val="28"/>
          <w:szCs w:val="28"/>
        </w:rPr>
        <w:t xml:space="preserve"> подлежит проведению оценки регулирующего воздействия.</w:t>
      </w:r>
    </w:p>
    <w:p w:rsidR="005871A2" w:rsidRPr="00CB0A92" w:rsidRDefault="005871A2" w:rsidP="0058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постановления требования Порядка Разработчиком соблюдены. </w:t>
      </w:r>
    </w:p>
    <w:p w:rsidR="009530F3" w:rsidRPr="00CB0A92" w:rsidRDefault="009530F3" w:rsidP="0095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или ограничения для субъектов предпринимательской и инвестиционной деятельности, а так же положения, приводящие к возникновению необоснованных расходов субъектов предпринимательской и инвестиционной деятельности, органов местного самоуправления, не выявлены.</w:t>
      </w:r>
    </w:p>
    <w:p w:rsidR="009530F3" w:rsidRPr="00CB0A92" w:rsidRDefault="009530F3" w:rsidP="0095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2">
        <w:rPr>
          <w:rFonts w:ascii="Times New Roman" w:hAnsi="Times New Roman" w:cs="Times New Roman"/>
          <w:sz w:val="28"/>
          <w:szCs w:val="28"/>
        </w:rPr>
        <w:t>Рассматриваем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B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B0A92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0A92">
        <w:rPr>
          <w:rFonts w:ascii="Times New Roman" w:hAnsi="Times New Roman" w:cs="Times New Roman"/>
          <w:sz w:val="28"/>
          <w:szCs w:val="28"/>
        </w:rPr>
        <w:t xml:space="preserve"> к дальнейшему согласованию.</w:t>
      </w:r>
    </w:p>
    <w:p w:rsidR="005871A2" w:rsidRPr="00CB0A92" w:rsidRDefault="005871A2" w:rsidP="0058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Pr="00793C6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1020" w:rsidRPr="00793C6B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30F3" w:rsidRPr="00FB6EE4" w:rsidRDefault="009530F3" w:rsidP="0095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6EE4">
        <w:rPr>
          <w:rFonts w:ascii="Times New Roman" w:hAnsi="Times New Roman" w:cs="Times New Roman"/>
          <w:sz w:val="28"/>
          <w:szCs w:val="28"/>
        </w:rPr>
        <w:t>едующий отделом по развитию</w:t>
      </w:r>
    </w:p>
    <w:p w:rsidR="009530F3" w:rsidRPr="00FB6EE4" w:rsidRDefault="009530F3" w:rsidP="0095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9530F3" w:rsidRPr="005C40F9" w:rsidRDefault="009530F3" w:rsidP="0095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рыночной инфраструктуры                                                                  А.А. Беляев                                                         </w:t>
      </w:r>
    </w:p>
    <w:p w:rsidR="00811020" w:rsidRPr="00793C6B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B648D5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E2" w:rsidRDefault="000B33E2" w:rsidP="00E73481">
      <w:pPr>
        <w:spacing w:after="0" w:line="240" w:lineRule="auto"/>
      </w:pPr>
      <w:r>
        <w:separator/>
      </w:r>
    </w:p>
  </w:endnote>
  <w:endnote w:type="continuationSeparator" w:id="1">
    <w:p w:rsidR="000B33E2" w:rsidRDefault="000B33E2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E2" w:rsidRDefault="000B33E2" w:rsidP="00E73481">
      <w:pPr>
        <w:spacing w:after="0" w:line="240" w:lineRule="auto"/>
      </w:pPr>
      <w:r>
        <w:separator/>
      </w:r>
    </w:p>
  </w:footnote>
  <w:footnote w:type="continuationSeparator" w:id="1">
    <w:p w:rsidR="000B33E2" w:rsidRDefault="000B33E2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0C21A5">
        <w:pPr>
          <w:pStyle w:val="a3"/>
          <w:jc w:val="center"/>
        </w:pPr>
        <w:fldSimple w:instr=" PAGE   \* MERGEFORMAT ">
          <w:r w:rsidR="009530F3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5C6F"/>
    <w:rsid w:val="000B33E2"/>
    <w:rsid w:val="000C21A5"/>
    <w:rsid w:val="00105B6E"/>
    <w:rsid w:val="001229CC"/>
    <w:rsid w:val="00195C5A"/>
    <w:rsid w:val="0024794B"/>
    <w:rsid w:val="002F0636"/>
    <w:rsid w:val="00397909"/>
    <w:rsid w:val="00445F62"/>
    <w:rsid w:val="00485F26"/>
    <w:rsid w:val="0057030B"/>
    <w:rsid w:val="005871A2"/>
    <w:rsid w:val="005C40F9"/>
    <w:rsid w:val="00607C1B"/>
    <w:rsid w:val="00614D1B"/>
    <w:rsid w:val="00647886"/>
    <w:rsid w:val="00657606"/>
    <w:rsid w:val="006E60C9"/>
    <w:rsid w:val="006F6AE8"/>
    <w:rsid w:val="00793C6B"/>
    <w:rsid w:val="007B72F9"/>
    <w:rsid w:val="00800299"/>
    <w:rsid w:val="00811020"/>
    <w:rsid w:val="008C2D12"/>
    <w:rsid w:val="008D561A"/>
    <w:rsid w:val="009530F3"/>
    <w:rsid w:val="00955418"/>
    <w:rsid w:val="00A0624F"/>
    <w:rsid w:val="00A64AEC"/>
    <w:rsid w:val="00AB09B6"/>
    <w:rsid w:val="00B37E26"/>
    <w:rsid w:val="00B648D5"/>
    <w:rsid w:val="00BD400F"/>
    <w:rsid w:val="00BE1B15"/>
    <w:rsid w:val="00C20C54"/>
    <w:rsid w:val="00C4246B"/>
    <w:rsid w:val="00C97194"/>
    <w:rsid w:val="00D62BB7"/>
    <w:rsid w:val="00E73481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Торговый</cp:lastModifiedBy>
  <cp:revision>31</cp:revision>
  <dcterms:created xsi:type="dcterms:W3CDTF">2018-01-29T01:29:00Z</dcterms:created>
  <dcterms:modified xsi:type="dcterms:W3CDTF">2019-07-29T09:34:00Z</dcterms:modified>
</cp:coreProperties>
</file>