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F9" w:rsidRDefault="00B861F9" w:rsidP="00B861F9">
      <w:pPr>
        <w:pStyle w:val="1"/>
        <w:shd w:val="clear" w:color="auto" w:fill="auto"/>
        <w:spacing w:before="0" w:after="0" w:line="240" w:lineRule="auto"/>
        <w:ind w:left="20" w:right="20" w:firstLine="7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Тренинг для специалистов сферы общественного питания</w:t>
      </w:r>
    </w:p>
    <w:p w:rsidR="00B861F9" w:rsidRPr="00B861F9" w:rsidRDefault="00B861F9" w:rsidP="00B861F9">
      <w:pPr>
        <w:pStyle w:val="1"/>
        <w:shd w:val="clear" w:color="auto" w:fill="auto"/>
        <w:spacing w:before="0" w:after="0" w:line="240" w:lineRule="auto"/>
        <w:ind w:left="20" w:right="20" w:firstLine="743"/>
        <w:jc w:val="center"/>
        <w:rPr>
          <w:b/>
          <w:sz w:val="28"/>
          <w:szCs w:val="28"/>
        </w:rPr>
      </w:pP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right="20" w:firstLine="743"/>
        <w:rPr>
          <w:sz w:val="28"/>
          <w:szCs w:val="28"/>
        </w:rPr>
      </w:pPr>
      <w:r>
        <w:rPr>
          <w:sz w:val="28"/>
          <w:szCs w:val="28"/>
        </w:rPr>
        <w:t>Отдел по развитию предпринимательства и рыночной инфраструктуры информирует</w:t>
      </w:r>
      <w:r w:rsidRPr="0037624F">
        <w:rPr>
          <w:sz w:val="28"/>
          <w:szCs w:val="28"/>
        </w:rPr>
        <w:t xml:space="preserve">, что </w:t>
      </w:r>
      <w:r w:rsidRPr="00AA211F">
        <w:rPr>
          <w:b/>
          <w:sz w:val="28"/>
          <w:szCs w:val="28"/>
        </w:rPr>
        <w:t>18.09.2019 с 10-00 до 17-00</w:t>
      </w:r>
      <w:r w:rsidRPr="0037624F">
        <w:rPr>
          <w:sz w:val="28"/>
          <w:szCs w:val="28"/>
        </w:rPr>
        <w:t xml:space="preserve"> в краевом центре «Мой бизнес» (</w:t>
      </w:r>
      <w:proofErr w:type="gramStart"/>
      <w:r w:rsidRPr="0037624F">
        <w:rPr>
          <w:sz w:val="28"/>
          <w:szCs w:val="28"/>
        </w:rPr>
        <w:t>г</w:t>
      </w:r>
      <w:proofErr w:type="gramEnd"/>
      <w:r w:rsidRPr="0037624F">
        <w:rPr>
          <w:sz w:val="28"/>
          <w:szCs w:val="28"/>
        </w:rPr>
        <w:t xml:space="preserve">. Барнаул, ул. </w:t>
      </w:r>
      <w:proofErr w:type="spellStart"/>
      <w:r w:rsidRPr="0037624F">
        <w:rPr>
          <w:sz w:val="28"/>
          <w:szCs w:val="28"/>
        </w:rPr>
        <w:t>Мало-Тобольская</w:t>
      </w:r>
      <w:proofErr w:type="spellEnd"/>
      <w:r w:rsidRPr="0037624F">
        <w:rPr>
          <w:sz w:val="28"/>
          <w:szCs w:val="28"/>
        </w:rPr>
        <w:t>, 19, конференц-зал, 3 этаж) состоится тренинг для специалистов сферы общественного питания. Мероприятие про</w:t>
      </w:r>
      <w:r>
        <w:rPr>
          <w:sz w:val="28"/>
          <w:szCs w:val="28"/>
        </w:rPr>
        <w:t>водится за счет средств государ</w:t>
      </w:r>
      <w:r w:rsidRPr="0037624F">
        <w:rPr>
          <w:sz w:val="28"/>
          <w:szCs w:val="28"/>
        </w:rPr>
        <w:t>ственной программы Алтайского края «Развити</w:t>
      </w:r>
      <w:r>
        <w:rPr>
          <w:sz w:val="28"/>
          <w:szCs w:val="28"/>
        </w:rPr>
        <w:t>е малого и среднего предпринима</w:t>
      </w:r>
      <w:r w:rsidRPr="0037624F">
        <w:rPr>
          <w:sz w:val="28"/>
          <w:szCs w:val="28"/>
        </w:rPr>
        <w:t xml:space="preserve">тельства в Алтайском крае» на безвозмездной основе. </w:t>
      </w: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right="20" w:firstLine="743"/>
        <w:rPr>
          <w:sz w:val="28"/>
          <w:szCs w:val="28"/>
        </w:rPr>
      </w:pPr>
      <w:r w:rsidRPr="0037624F">
        <w:rPr>
          <w:sz w:val="28"/>
          <w:szCs w:val="28"/>
        </w:rPr>
        <w:t>Модераторы:</w:t>
      </w: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right="20" w:firstLine="743"/>
        <w:rPr>
          <w:sz w:val="28"/>
          <w:szCs w:val="28"/>
        </w:rPr>
      </w:pPr>
      <w:r w:rsidRPr="0037624F">
        <w:rPr>
          <w:sz w:val="28"/>
          <w:szCs w:val="28"/>
        </w:rPr>
        <w:t>Завалишин Денис, эксперт в области маркетинга и финансов, управляющий партнер консалтинговой компании «</w:t>
      </w:r>
      <w:r w:rsidRPr="0037624F">
        <w:rPr>
          <w:sz w:val="28"/>
          <w:szCs w:val="28"/>
          <w:lang w:val="en-US"/>
        </w:rPr>
        <w:t>RMF</w:t>
      </w:r>
      <w:r w:rsidRPr="0037624F">
        <w:rPr>
          <w:sz w:val="28"/>
          <w:szCs w:val="28"/>
        </w:rPr>
        <w:t xml:space="preserve"> </w:t>
      </w:r>
      <w:r w:rsidRPr="0037624F">
        <w:rPr>
          <w:sz w:val="28"/>
          <w:szCs w:val="28"/>
          <w:lang w:val="en-US"/>
        </w:rPr>
        <w:t>Solution</w:t>
      </w:r>
      <w:r w:rsidRPr="0037624F">
        <w:rPr>
          <w:sz w:val="28"/>
          <w:szCs w:val="28"/>
        </w:rPr>
        <w:t xml:space="preserve">», преподаватель курса «Цифровая </w:t>
      </w:r>
      <w:proofErr w:type="spellStart"/>
      <w:r w:rsidRPr="0037624F">
        <w:rPr>
          <w:sz w:val="28"/>
          <w:szCs w:val="28"/>
        </w:rPr>
        <w:t>миксология</w:t>
      </w:r>
      <w:proofErr w:type="spellEnd"/>
      <w:r w:rsidRPr="0037624F">
        <w:rPr>
          <w:sz w:val="28"/>
          <w:szCs w:val="28"/>
        </w:rPr>
        <w:t>»;</w:t>
      </w: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right="20" w:firstLine="743"/>
        <w:rPr>
          <w:sz w:val="28"/>
          <w:szCs w:val="28"/>
        </w:rPr>
      </w:pPr>
      <w:r w:rsidRPr="0037624F">
        <w:rPr>
          <w:sz w:val="28"/>
          <w:szCs w:val="28"/>
        </w:rPr>
        <w:t xml:space="preserve">Верещагин Роман Михайлович, топ-менеджер компании </w:t>
      </w:r>
      <w:proofErr w:type="spellStart"/>
      <w:r w:rsidRPr="0037624F">
        <w:rPr>
          <w:sz w:val="28"/>
          <w:szCs w:val="28"/>
          <w:lang w:val="en-US"/>
        </w:rPr>
        <w:t>Docsinbox</w:t>
      </w:r>
      <w:proofErr w:type="spellEnd"/>
      <w:r w:rsidRPr="0037624F">
        <w:rPr>
          <w:sz w:val="28"/>
          <w:szCs w:val="28"/>
        </w:rPr>
        <w:t xml:space="preserve">, эксперт в области ЕГАИС и Меркурий. </w:t>
      </w: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right="20" w:firstLine="743"/>
        <w:rPr>
          <w:sz w:val="28"/>
          <w:szCs w:val="28"/>
        </w:rPr>
      </w:pPr>
      <w:r w:rsidRPr="0037624F">
        <w:rPr>
          <w:sz w:val="28"/>
          <w:szCs w:val="28"/>
        </w:rPr>
        <w:t xml:space="preserve">В программе тренинга: </w:t>
      </w: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right="20" w:firstLine="743"/>
        <w:rPr>
          <w:sz w:val="28"/>
          <w:szCs w:val="28"/>
        </w:rPr>
      </w:pPr>
      <w:r w:rsidRPr="0037624F">
        <w:rPr>
          <w:sz w:val="28"/>
          <w:szCs w:val="28"/>
        </w:rPr>
        <w:t>секреты успешного бара;</w:t>
      </w: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firstLine="743"/>
        <w:rPr>
          <w:sz w:val="28"/>
          <w:szCs w:val="28"/>
        </w:rPr>
      </w:pPr>
      <w:r w:rsidRPr="0037624F">
        <w:rPr>
          <w:sz w:val="28"/>
          <w:szCs w:val="28"/>
        </w:rPr>
        <w:t xml:space="preserve">что такое </w:t>
      </w:r>
      <w:proofErr w:type="spellStart"/>
      <w:r w:rsidRPr="0037624F">
        <w:rPr>
          <w:sz w:val="28"/>
          <w:szCs w:val="28"/>
        </w:rPr>
        <w:t>коктейльный</w:t>
      </w:r>
      <w:proofErr w:type="spellEnd"/>
      <w:r w:rsidRPr="0037624F">
        <w:rPr>
          <w:sz w:val="28"/>
          <w:szCs w:val="28"/>
        </w:rPr>
        <w:t xml:space="preserve"> календарь и как с ним работать;</w:t>
      </w:r>
    </w:p>
    <w:p w:rsidR="0037624F" w:rsidRDefault="0037624F" w:rsidP="0037624F">
      <w:pPr>
        <w:pStyle w:val="1"/>
        <w:shd w:val="clear" w:color="auto" w:fill="auto"/>
        <w:spacing w:before="0" w:after="0" w:line="240" w:lineRule="auto"/>
        <w:ind w:left="20" w:firstLine="743"/>
        <w:rPr>
          <w:sz w:val="28"/>
          <w:szCs w:val="28"/>
        </w:rPr>
      </w:pPr>
      <w:r w:rsidRPr="0037624F">
        <w:rPr>
          <w:sz w:val="28"/>
          <w:szCs w:val="28"/>
        </w:rPr>
        <w:t xml:space="preserve">откуда берутся тренды и как их адаптировать под свой концепт; </w:t>
      </w: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firstLine="743"/>
        <w:rPr>
          <w:sz w:val="28"/>
          <w:szCs w:val="28"/>
        </w:rPr>
      </w:pPr>
      <w:r w:rsidRPr="0037624F">
        <w:rPr>
          <w:sz w:val="28"/>
          <w:szCs w:val="28"/>
        </w:rPr>
        <w:t>успешная</w:t>
      </w:r>
      <w:r>
        <w:rPr>
          <w:sz w:val="28"/>
          <w:szCs w:val="28"/>
        </w:rPr>
        <w:t xml:space="preserve"> </w:t>
      </w:r>
      <w:r w:rsidRPr="0037624F">
        <w:rPr>
          <w:sz w:val="28"/>
          <w:szCs w:val="28"/>
        </w:rPr>
        <w:t>команда как залог прибыльного бара, как ее создать и мотивировать;</w:t>
      </w: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firstLine="743"/>
        <w:rPr>
          <w:sz w:val="28"/>
          <w:szCs w:val="28"/>
        </w:rPr>
      </w:pPr>
      <w:r w:rsidRPr="0037624F">
        <w:rPr>
          <w:sz w:val="28"/>
          <w:szCs w:val="28"/>
        </w:rPr>
        <w:t>принципы делегирования;</w:t>
      </w: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firstLine="743"/>
        <w:rPr>
          <w:sz w:val="28"/>
          <w:szCs w:val="28"/>
        </w:rPr>
      </w:pPr>
      <w:proofErr w:type="spellStart"/>
      <w:r w:rsidRPr="0037624F">
        <w:rPr>
          <w:sz w:val="28"/>
          <w:szCs w:val="28"/>
        </w:rPr>
        <w:t>барный</w:t>
      </w:r>
      <w:proofErr w:type="spellEnd"/>
      <w:r w:rsidRPr="0037624F">
        <w:rPr>
          <w:sz w:val="28"/>
          <w:szCs w:val="28"/>
        </w:rPr>
        <w:t xml:space="preserve"> тайм</w:t>
      </w:r>
      <w:r>
        <w:rPr>
          <w:sz w:val="28"/>
          <w:szCs w:val="28"/>
        </w:rPr>
        <w:t>-</w:t>
      </w:r>
      <w:r w:rsidRPr="0037624F">
        <w:rPr>
          <w:sz w:val="28"/>
          <w:szCs w:val="28"/>
        </w:rPr>
        <w:t>менеджмент;</w:t>
      </w: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firstLine="743"/>
        <w:rPr>
          <w:sz w:val="28"/>
          <w:szCs w:val="28"/>
        </w:rPr>
      </w:pPr>
      <w:r>
        <w:rPr>
          <w:sz w:val="28"/>
          <w:szCs w:val="28"/>
        </w:rPr>
        <w:t>все н</w:t>
      </w:r>
      <w:r w:rsidRPr="0037624F">
        <w:rPr>
          <w:sz w:val="28"/>
          <w:szCs w:val="28"/>
        </w:rPr>
        <w:t>юансы ЕГАИС, ревизии в баре;</w:t>
      </w: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firstLine="743"/>
        <w:rPr>
          <w:sz w:val="28"/>
          <w:szCs w:val="28"/>
        </w:rPr>
      </w:pPr>
      <w:r w:rsidRPr="0037624F">
        <w:rPr>
          <w:sz w:val="28"/>
          <w:szCs w:val="28"/>
        </w:rPr>
        <w:t>плюсы систем автоматизации в барах;</w:t>
      </w:r>
    </w:p>
    <w:p w:rsidR="0037624F" w:rsidRPr="0037624F" w:rsidRDefault="0037624F" w:rsidP="0037624F">
      <w:pPr>
        <w:pStyle w:val="1"/>
        <w:shd w:val="clear" w:color="auto" w:fill="auto"/>
        <w:spacing w:before="0" w:after="0" w:line="240" w:lineRule="auto"/>
        <w:ind w:left="20" w:firstLine="743"/>
        <w:rPr>
          <w:sz w:val="28"/>
          <w:szCs w:val="28"/>
        </w:rPr>
      </w:pPr>
      <w:r w:rsidRPr="0037624F">
        <w:rPr>
          <w:sz w:val="28"/>
          <w:szCs w:val="28"/>
        </w:rPr>
        <w:t>сертификация.</w:t>
      </w:r>
    </w:p>
    <w:p w:rsidR="00572A1A" w:rsidRPr="0037624F" w:rsidRDefault="0037624F" w:rsidP="0037624F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37624F">
        <w:rPr>
          <w:rFonts w:ascii="Times New Roman" w:hAnsi="Times New Roman" w:cs="Times New Roman"/>
          <w:sz w:val="28"/>
          <w:szCs w:val="28"/>
        </w:rPr>
        <w:t xml:space="preserve">Заявку на участие в мероприятии необходимо направить </w:t>
      </w:r>
      <w:r w:rsidRPr="0037624F">
        <w:rPr>
          <w:rFonts w:ascii="Times New Roman" w:hAnsi="Times New Roman" w:cs="Times New Roman"/>
          <w:b/>
          <w:sz w:val="28"/>
          <w:szCs w:val="28"/>
        </w:rPr>
        <w:t>до 12.09.2019</w:t>
      </w:r>
      <w:r w:rsidRPr="0037624F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Pr="003762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ikcblk</w:t>
        </w:r>
        <w:r w:rsidRPr="0037624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762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762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62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7624F">
        <w:rPr>
          <w:rFonts w:ascii="Times New Roman" w:hAnsi="Times New Roman" w:cs="Times New Roman"/>
          <w:sz w:val="28"/>
          <w:szCs w:val="28"/>
        </w:rPr>
        <w:t xml:space="preserve"> или сообщить </w:t>
      </w:r>
      <w:r>
        <w:rPr>
          <w:rFonts w:ascii="Times New Roman" w:hAnsi="Times New Roman" w:cs="Times New Roman"/>
          <w:sz w:val="28"/>
          <w:szCs w:val="28"/>
        </w:rPr>
        <w:t xml:space="preserve">об участии </w:t>
      </w:r>
      <w:r w:rsidRPr="0037624F">
        <w:rPr>
          <w:rFonts w:ascii="Times New Roman" w:hAnsi="Times New Roman" w:cs="Times New Roman"/>
          <w:sz w:val="28"/>
          <w:szCs w:val="28"/>
        </w:rPr>
        <w:t xml:space="preserve">по телефону: 8 (38577) 34-211 (контактное лицо </w:t>
      </w:r>
      <w:proofErr w:type="spellStart"/>
      <w:r w:rsidRPr="0037624F">
        <w:rPr>
          <w:rFonts w:ascii="Times New Roman" w:hAnsi="Times New Roman" w:cs="Times New Roman"/>
          <w:sz w:val="28"/>
          <w:szCs w:val="28"/>
        </w:rPr>
        <w:t>Индюкова</w:t>
      </w:r>
      <w:proofErr w:type="spellEnd"/>
      <w:r w:rsidRPr="0037624F">
        <w:rPr>
          <w:rFonts w:ascii="Times New Roman" w:hAnsi="Times New Roman" w:cs="Times New Roman"/>
          <w:sz w:val="28"/>
          <w:szCs w:val="28"/>
        </w:rPr>
        <w:t xml:space="preserve"> Ксения Александровна)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72A1A" w:rsidRPr="0037624F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624F"/>
    <w:rsid w:val="0000000B"/>
    <w:rsid w:val="000001E6"/>
    <w:rsid w:val="00000763"/>
    <w:rsid w:val="00001333"/>
    <w:rsid w:val="00001743"/>
    <w:rsid w:val="00001EFF"/>
    <w:rsid w:val="0000224C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D87"/>
    <w:rsid w:val="00035022"/>
    <w:rsid w:val="0003541E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5A0"/>
    <w:rsid w:val="0009678F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4591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D1D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2A53"/>
    <w:rsid w:val="000F31AF"/>
    <w:rsid w:val="000F4610"/>
    <w:rsid w:val="000F4CEB"/>
    <w:rsid w:val="000F5131"/>
    <w:rsid w:val="000F5452"/>
    <w:rsid w:val="000F6B67"/>
    <w:rsid w:val="000F7D8D"/>
    <w:rsid w:val="00100793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1151"/>
    <w:rsid w:val="00121B59"/>
    <w:rsid w:val="00122062"/>
    <w:rsid w:val="001227F3"/>
    <w:rsid w:val="001241A4"/>
    <w:rsid w:val="0012463B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DB1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1601"/>
    <w:rsid w:val="001D1E5D"/>
    <w:rsid w:val="001D2450"/>
    <w:rsid w:val="001D2A8A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B98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2105C"/>
    <w:rsid w:val="00221616"/>
    <w:rsid w:val="0022223E"/>
    <w:rsid w:val="00222245"/>
    <w:rsid w:val="0022307A"/>
    <w:rsid w:val="0022313C"/>
    <w:rsid w:val="00223240"/>
    <w:rsid w:val="002235E5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4603"/>
    <w:rsid w:val="002751A2"/>
    <w:rsid w:val="002751DB"/>
    <w:rsid w:val="0027592E"/>
    <w:rsid w:val="00275C01"/>
    <w:rsid w:val="0027769C"/>
    <w:rsid w:val="00277F82"/>
    <w:rsid w:val="002803EA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D0DB6"/>
    <w:rsid w:val="002D13E4"/>
    <w:rsid w:val="002D1FB6"/>
    <w:rsid w:val="002D27F9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E0267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4A22"/>
    <w:rsid w:val="00314A9B"/>
    <w:rsid w:val="003155A1"/>
    <w:rsid w:val="00315EDB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723C"/>
    <w:rsid w:val="0033749D"/>
    <w:rsid w:val="003374AA"/>
    <w:rsid w:val="003406E0"/>
    <w:rsid w:val="00340882"/>
    <w:rsid w:val="0034316D"/>
    <w:rsid w:val="003444DC"/>
    <w:rsid w:val="00344C98"/>
    <w:rsid w:val="0034558E"/>
    <w:rsid w:val="00345A96"/>
    <w:rsid w:val="00345AFF"/>
    <w:rsid w:val="003461FE"/>
    <w:rsid w:val="003472CC"/>
    <w:rsid w:val="003478C5"/>
    <w:rsid w:val="003502C4"/>
    <w:rsid w:val="00350C1F"/>
    <w:rsid w:val="003510BA"/>
    <w:rsid w:val="0035173F"/>
    <w:rsid w:val="00351F9F"/>
    <w:rsid w:val="00353AAD"/>
    <w:rsid w:val="00353F9F"/>
    <w:rsid w:val="00354458"/>
    <w:rsid w:val="00354B86"/>
    <w:rsid w:val="00354FAE"/>
    <w:rsid w:val="003552C4"/>
    <w:rsid w:val="00355CBB"/>
    <w:rsid w:val="0035639C"/>
    <w:rsid w:val="00356B3A"/>
    <w:rsid w:val="00356D70"/>
    <w:rsid w:val="00360BAE"/>
    <w:rsid w:val="00361F9F"/>
    <w:rsid w:val="00363B94"/>
    <w:rsid w:val="00363C5B"/>
    <w:rsid w:val="00364589"/>
    <w:rsid w:val="00364612"/>
    <w:rsid w:val="00366AC1"/>
    <w:rsid w:val="00366EF4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24F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C97"/>
    <w:rsid w:val="004030D1"/>
    <w:rsid w:val="00403F6B"/>
    <w:rsid w:val="0040473C"/>
    <w:rsid w:val="004047E1"/>
    <w:rsid w:val="00404E79"/>
    <w:rsid w:val="00405849"/>
    <w:rsid w:val="00406830"/>
    <w:rsid w:val="00407057"/>
    <w:rsid w:val="00407070"/>
    <w:rsid w:val="004070A7"/>
    <w:rsid w:val="00411286"/>
    <w:rsid w:val="004118BC"/>
    <w:rsid w:val="00411ED5"/>
    <w:rsid w:val="0041282C"/>
    <w:rsid w:val="00412AC0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811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43E"/>
    <w:rsid w:val="004C492E"/>
    <w:rsid w:val="004C50FC"/>
    <w:rsid w:val="004C56B5"/>
    <w:rsid w:val="004C5B6E"/>
    <w:rsid w:val="004C671F"/>
    <w:rsid w:val="004C6E89"/>
    <w:rsid w:val="004C71E0"/>
    <w:rsid w:val="004C7FA2"/>
    <w:rsid w:val="004D08B2"/>
    <w:rsid w:val="004D0CFC"/>
    <w:rsid w:val="004D0D70"/>
    <w:rsid w:val="004D11E4"/>
    <w:rsid w:val="004D228B"/>
    <w:rsid w:val="004D27BA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F66"/>
    <w:rsid w:val="004F16B2"/>
    <w:rsid w:val="004F1E5F"/>
    <w:rsid w:val="004F27EC"/>
    <w:rsid w:val="004F285C"/>
    <w:rsid w:val="004F43B6"/>
    <w:rsid w:val="004F486C"/>
    <w:rsid w:val="004F589A"/>
    <w:rsid w:val="004F5D77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EB9"/>
    <w:rsid w:val="00524FFF"/>
    <w:rsid w:val="00525B0D"/>
    <w:rsid w:val="005260D8"/>
    <w:rsid w:val="0052711F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B3A"/>
    <w:rsid w:val="00550EB5"/>
    <w:rsid w:val="005516A8"/>
    <w:rsid w:val="00552813"/>
    <w:rsid w:val="005536FA"/>
    <w:rsid w:val="00554687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ACE"/>
    <w:rsid w:val="005B1F17"/>
    <w:rsid w:val="005B1F8C"/>
    <w:rsid w:val="005B3058"/>
    <w:rsid w:val="005B3576"/>
    <w:rsid w:val="005B3F2A"/>
    <w:rsid w:val="005B3F2D"/>
    <w:rsid w:val="005B40BF"/>
    <w:rsid w:val="005B5169"/>
    <w:rsid w:val="005B5B91"/>
    <w:rsid w:val="005B5EC4"/>
    <w:rsid w:val="005B6120"/>
    <w:rsid w:val="005B768E"/>
    <w:rsid w:val="005C0AAE"/>
    <w:rsid w:val="005C0C91"/>
    <w:rsid w:val="005C0E3A"/>
    <w:rsid w:val="005C15BF"/>
    <w:rsid w:val="005C169B"/>
    <w:rsid w:val="005C2F8C"/>
    <w:rsid w:val="005C362F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4196"/>
    <w:rsid w:val="006246B5"/>
    <w:rsid w:val="006246CF"/>
    <w:rsid w:val="00624762"/>
    <w:rsid w:val="00625BB6"/>
    <w:rsid w:val="00627071"/>
    <w:rsid w:val="0062711E"/>
    <w:rsid w:val="00627467"/>
    <w:rsid w:val="00627693"/>
    <w:rsid w:val="0062782C"/>
    <w:rsid w:val="00630201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3389"/>
    <w:rsid w:val="0064362A"/>
    <w:rsid w:val="006441C4"/>
    <w:rsid w:val="006446D5"/>
    <w:rsid w:val="006449BA"/>
    <w:rsid w:val="00644C37"/>
    <w:rsid w:val="00644C47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517B"/>
    <w:rsid w:val="00675897"/>
    <w:rsid w:val="006758AA"/>
    <w:rsid w:val="006768AD"/>
    <w:rsid w:val="00677093"/>
    <w:rsid w:val="006771F7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51CF"/>
    <w:rsid w:val="006A55EE"/>
    <w:rsid w:val="006A55F3"/>
    <w:rsid w:val="006A647D"/>
    <w:rsid w:val="006A6C5A"/>
    <w:rsid w:val="006A6D97"/>
    <w:rsid w:val="006B01DB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C0388"/>
    <w:rsid w:val="006C048C"/>
    <w:rsid w:val="006C08AC"/>
    <w:rsid w:val="006C1DCA"/>
    <w:rsid w:val="006C1F71"/>
    <w:rsid w:val="006C268B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ED8"/>
    <w:rsid w:val="0071307B"/>
    <w:rsid w:val="00714129"/>
    <w:rsid w:val="0071415A"/>
    <w:rsid w:val="007146BC"/>
    <w:rsid w:val="00715A6C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36D"/>
    <w:rsid w:val="00742946"/>
    <w:rsid w:val="007435F7"/>
    <w:rsid w:val="00744994"/>
    <w:rsid w:val="00745093"/>
    <w:rsid w:val="0074629A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C85"/>
    <w:rsid w:val="007574AE"/>
    <w:rsid w:val="0075772E"/>
    <w:rsid w:val="00761154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83B"/>
    <w:rsid w:val="00776C9D"/>
    <w:rsid w:val="0077704D"/>
    <w:rsid w:val="0077777F"/>
    <w:rsid w:val="00777BAD"/>
    <w:rsid w:val="0078059D"/>
    <w:rsid w:val="007815F1"/>
    <w:rsid w:val="00781C55"/>
    <w:rsid w:val="00781ECA"/>
    <w:rsid w:val="0078203E"/>
    <w:rsid w:val="00782173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22A"/>
    <w:rsid w:val="00792610"/>
    <w:rsid w:val="007931BC"/>
    <w:rsid w:val="00793356"/>
    <w:rsid w:val="00793E19"/>
    <w:rsid w:val="00794262"/>
    <w:rsid w:val="00794546"/>
    <w:rsid w:val="007949AB"/>
    <w:rsid w:val="00794E81"/>
    <w:rsid w:val="0079563E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64A"/>
    <w:rsid w:val="007A28CE"/>
    <w:rsid w:val="007A4241"/>
    <w:rsid w:val="007A5AB9"/>
    <w:rsid w:val="007A67AE"/>
    <w:rsid w:val="007A6E19"/>
    <w:rsid w:val="007A73EB"/>
    <w:rsid w:val="007A7627"/>
    <w:rsid w:val="007B0589"/>
    <w:rsid w:val="007B0601"/>
    <w:rsid w:val="007B1845"/>
    <w:rsid w:val="007B18FF"/>
    <w:rsid w:val="007B1FD7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501D"/>
    <w:rsid w:val="008A5134"/>
    <w:rsid w:val="008A55BA"/>
    <w:rsid w:val="008A5E75"/>
    <w:rsid w:val="008A7944"/>
    <w:rsid w:val="008A7A0D"/>
    <w:rsid w:val="008B0F5A"/>
    <w:rsid w:val="008B1774"/>
    <w:rsid w:val="008B19DC"/>
    <w:rsid w:val="008B1C9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34AA"/>
    <w:rsid w:val="008E4196"/>
    <w:rsid w:val="008E461D"/>
    <w:rsid w:val="008E47E7"/>
    <w:rsid w:val="008E4D6F"/>
    <w:rsid w:val="008E73E8"/>
    <w:rsid w:val="008E77D5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6C0"/>
    <w:rsid w:val="00916975"/>
    <w:rsid w:val="009170B4"/>
    <w:rsid w:val="00917162"/>
    <w:rsid w:val="00917BC4"/>
    <w:rsid w:val="00917BF8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661A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A15"/>
    <w:rsid w:val="00947C4C"/>
    <w:rsid w:val="00947E51"/>
    <w:rsid w:val="00950712"/>
    <w:rsid w:val="0095118F"/>
    <w:rsid w:val="009516ED"/>
    <w:rsid w:val="00951AB4"/>
    <w:rsid w:val="00951EAA"/>
    <w:rsid w:val="00952D9B"/>
    <w:rsid w:val="00952E6A"/>
    <w:rsid w:val="00953CBC"/>
    <w:rsid w:val="00955638"/>
    <w:rsid w:val="00955DC9"/>
    <w:rsid w:val="00956D65"/>
    <w:rsid w:val="00956ECC"/>
    <w:rsid w:val="009579D7"/>
    <w:rsid w:val="00960777"/>
    <w:rsid w:val="00960C5E"/>
    <w:rsid w:val="00961208"/>
    <w:rsid w:val="0096120B"/>
    <w:rsid w:val="00961C19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5D"/>
    <w:rsid w:val="009E3383"/>
    <w:rsid w:val="009E4D47"/>
    <w:rsid w:val="009E57C6"/>
    <w:rsid w:val="009E5B2F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FF0"/>
    <w:rsid w:val="00A207AB"/>
    <w:rsid w:val="00A20C33"/>
    <w:rsid w:val="00A20F7E"/>
    <w:rsid w:val="00A22CE9"/>
    <w:rsid w:val="00A23D2D"/>
    <w:rsid w:val="00A247E9"/>
    <w:rsid w:val="00A254A5"/>
    <w:rsid w:val="00A25AA5"/>
    <w:rsid w:val="00A25B4D"/>
    <w:rsid w:val="00A26324"/>
    <w:rsid w:val="00A2659E"/>
    <w:rsid w:val="00A26789"/>
    <w:rsid w:val="00A27618"/>
    <w:rsid w:val="00A27640"/>
    <w:rsid w:val="00A30592"/>
    <w:rsid w:val="00A314B5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892"/>
    <w:rsid w:val="00A63E51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5768"/>
    <w:rsid w:val="00A959DA"/>
    <w:rsid w:val="00A97EAE"/>
    <w:rsid w:val="00AA1763"/>
    <w:rsid w:val="00AA1896"/>
    <w:rsid w:val="00AA202B"/>
    <w:rsid w:val="00AA211F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7651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8A5"/>
    <w:rsid w:val="00AD2DC9"/>
    <w:rsid w:val="00AD35FC"/>
    <w:rsid w:val="00AD3B3A"/>
    <w:rsid w:val="00AD41CB"/>
    <w:rsid w:val="00AD42E5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D6D"/>
    <w:rsid w:val="00AE154D"/>
    <w:rsid w:val="00AE15AA"/>
    <w:rsid w:val="00AE1877"/>
    <w:rsid w:val="00AE22D6"/>
    <w:rsid w:val="00AE26A7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FE2"/>
    <w:rsid w:val="00B159D4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1FC"/>
    <w:rsid w:val="00B32B3E"/>
    <w:rsid w:val="00B3593F"/>
    <w:rsid w:val="00B361BC"/>
    <w:rsid w:val="00B36229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6641"/>
    <w:rsid w:val="00B67035"/>
    <w:rsid w:val="00B67AF6"/>
    <w:rsid w:val="00B67FF3"/>
    <w:rsid w:val="00B709E2"/>
    <w:rsid w:val="00B710FD"/>
    <w:rsid w:val="00B7122D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AE"/>
    <w:rsid w:val="00B8112C"/>
    <w:rsid w:val="00B81E4A"/>
    <w:rsid w:val="00B81F03"/>
    <w:rsid w:val="00B82038"/>
    <w:rsid w:val="00B8246E"/>
    <w:rsid w:val="00B840A1"/>
    <w:rsid w:val="00B84211"/>
    <w:rsid w:val="00B8495F"/>
    <w:rsid w:val="00B85F0D"/>
    <w:rsid w:val="00B85F0E"/>
    <w:rsid w:val="00B861F9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B7"/>
    <w:rsid w:val="00BC074F"/>
    <w:rsid w:val="00BC0F23"/>
    <w:rsid w:val="00BC0F49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D59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18B0"/>
    <w:rsid w:val="00BF2DD7"/>
    <w:rsid w:val="00BF325A"/>
    <w:rsid w:val="00BF42C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10F4"/>
    <w:rsid w:val="00C51C43"/>
    <w:rsid w:val="00C52A72"/>
    <w:rsid w:val="00C52DF7"/>
    <w:rsid w:val="00C532A6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B00FD"/>
    <w:rsid w:val="00CB08D1"/>
    <w:rsid w:val="00CB1F2B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2C61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F72"/>
    <w:rsid w:val="00D07713"/>
    <w:rsid w:val="00D077C8"/>
    <w:rsid w:val="00D10094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5399"/>
    <w:rsid w:val="00DC5984"/>
    <w:rsid w:val="00DC6582"/>
    <w:rsid w:val="00DC6717"/>
    <w:rsid w:val="00DC6755"/>
    <w:rsid w:val="00DC6BF0"/>
    <w:rsid w:val="00DC7303"/>
    <w:rsid w:val="00DC7616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D89"/>
    <w:rsid w:val="00E05370"/>
    <w:rsid w:val="00E06A9A"/>
    <w:rsid w:val="00E06C6C"/>
    <w:rsid w:val="00E0742B"/>
    <w:rsid w:val="00E10749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F9"/>
    <w:rsid w:val="00E32956"/>
    <w:rsid w:val="00E32DDC"/>
    <w:rsid w:val="00E32E91"/>
    <w:rsid w:val="00E335F1"/>
    <w:rsid w:val="00E338AF"/>
    <w:rsid w:val="00E3481D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7A5"/>
    <w:rsid w:val="00EB6C18"/>
    <w:rsid w:val="00EC00A9"/>
    <w:rsid w:val="00EC0954"/>
    <w:rsid w:val="00EC17AF"/>
    <w:rsid w:val="00EC22CA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4DF"/>
    <w:rsid w:val="00ED1788"/>
    <w:rsid w:val="00ED17A1"/>
    <w:rsid w:val="00ED1F94"/>
    <w:rsid w:val="00ED2218"/>
    <w:rsid w:val="00ED231D"/>
    <w:rsid w:val="00ED2411"/>
    <w:rsid w:val="00ED32AB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48BC"/>
    <w:rsid w:val="00EE504B"/>
    <w:rsid w:val="00EE5094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E7E"/>
    <w:rsid w:val="00F13CE0"/>
    <w:rsid w:val="00F159A4"/>
    <w:rsid w:val="00F15E3D"/>
    <w:rsid w:val="00F15E58"/>
    <w:rsid w:val="00F16083"/>
    <w:rsid w:val="00F164DF"/>
    <w:rsid w:val="00F16702"/>
    <w:rsid w:val="00F20B30"/>
    <w:rsid w:val="00F20C54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6871"/>
    <w:rsid w:val="00F27220"/>
    <w:rsid w:val="00F31066"/>
    <w:rsid w:val="00F317A0"/>
    <w:rsid w:val="00F318C3"/>
    <w:rsid w:val="00F31DB5"/>
    <w:rsid w:val="00F31F79"/>
    <w:rsid w:val="00F31FE4"/>
    <w:rsid w:val="00F336FD"/>
    <w:rsid w:val="00F34508"/>
    <w:rsid w:val="00F345BC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703F3"/>
    <w:rsid w:val="00F718F5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45F7"/>
    <w:rsid w:val="00F94EFE"/>
    <w:rsid w:val="00F956F0"/>
    <w:rsid w:val="00F9597F"/>
    <w:rsid w:val="00F96C43"/>
    <w:rsid w:val="00F97A06"/>
    <w:rsid w:val="00FA05F6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E20"/>
    <w:rsid w:val="00FE6415"/>
    <w:rsid w:val="00FE682B"/>
    <w:rsid w:val="00FE7079"/>
    <w:rsid w:val="00FE7352"/>
    <w:rsid w:val="00FE751D"/>
    <w:rsid w:val="00FF0292"/>
    <w:rsid w:val="00FF0314"/>
    <w:rsid w:val="00FF2481"/>
    <w:rsid w:val="00FF25CC"/>
    <w:rsid w:val="00FF272D"/>
    <w:rsid w:val="00FF3C4E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624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24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762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_"/>
    <w:basedOn w:val="a0"/>
    <w:link w:val="1"/>
    <w:rsid w:val="0037624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762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">
    <w:name w:val="Основной текст1"/>
    <w:basedOn w:val="a"/>
    <w:link w:val="a4"/>
    <w:rsid w:val="0037624F"/>
    <w:pPr>
      <w:shd w:val="clear" w:color="auto" w:fill="FFFFFF"/>
      <w:spacing w:before="360" w:after="1080" w:line="238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cbl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2019-09-04T02:41:00Z</dcterms:created>
  <dcterms:modified xsi:type="dcterms:W3CDTF">2019-09-04T02:58:00Z</dcterms:modified>
</cp:coreProperties>
</file>