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13" w:rsidRDefault="00A40B01" w:rsidP="009D15C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22:64:012407:19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627A13">
              <w:rPr>
                <w:spacing w:val="-8"/>
                <w:sz w:val="28"/>
                <w:szCs w:val="28"/>
              </w:rPr>
              <w:t>1471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9D15C3">
              <w:rPr>
                <w:spacing w:val="-8"/>
                <w:sz w:val="28"/>
                <w:szCs w:val="28"/>
              </w:rPr>
              <w:t>г</w:t>
            </w:r>
            <w:proofErr w:type="gramEnd"/>
            <w:r w:rsidR="009D15C3">
              <w:rPr>
                <w:spacing w:val="-8"/>
                <w:sz w:val="28"/>
                <w:szCs w:val="28"/>
              </w:rPr>
              <w:t xml:space="preserve">. Белокуриха,    </w:t>
            </w:r>
            <w:r w:rsidR="00627A13">
              <w:rPr>
                <w:spacing w:val="-8"/>
                <w:sz w:val="28"/>
                <w:szCs w:val="28"/>
              </w:rPr>
              <w:t xml:space="preserve">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627A13">
              <w:rPr>
                <w:spacing w:val="-8"/>
                <w:sz w:val="28"/>
                <w:szCs w:val="28"/>
              </w:rPr>
              <w:t>Холмистая</w:t>
            </w:r>
            <w:r w:rsidR="009D15C3">
              <w:rPr>
                <w:spacing w:val="-8"/>
                <w:sz w:val="28"/>
                <w:szCs w:val="28"/>
              </w:rPr>
              <w:t xml:space="preserve">, </w:t>
            </w:r>
            <w:r w:rsidR="00627A13">
              <w:rPr>
                <w:spacing w:val="-8"/>
                <w:sz w:val="28"/>
                <w:szCs w:val="28"/>
              </w:rPr>
              <w:t>1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627A13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627A13" w:rsidRDefault="00627A13" w:rsidP="009D15C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22:64:012407:1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1530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                          ул. Холмистая, 2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гостиничное обслуживание</w:t>
            </w:r>
            <w:r w:rsidRPr="0029785A">
              <w:rPr>
                <w:spacing w:val="-8"/>
                <w:sz w:val="28"/>
                <w:szCs w:val="28"/>
              </w:rPr>
              <w:t>»</w:t>
            </w:r>
            <w:r>
              <w:rPr>
                <w:spacing w:val="-8"/>
                <w:sz w:val="28"/>
                <w:szCs w:val="28"/>
              </w:rPr>
              <w:t>.</w:t>
            </w:r>
          </w:p>
          <w:p w:rsidR="00627A13" w:rsidRDefault="009D15C3" w:rsidP="00627A1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 w:rsidRPr="0029785A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По</w:t>
            </w:r>
            <w:r w:rsidR="00627A13"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22:64:012407:24</w:t>
            </w:r>
            <w:r w:rsidR="00627A13" w:rsidRPr="0029785A">
              <w:rPr>
                <w:spacing w:val="-8"/>
                <w:sz w:val="28"/>
                <w:szCs w:val="28"/>
              </w:rPr>
              <w:t>,</w:t>
            </w:r>
            <w:r w:rsidR="00627A13">
              <w:rPr>
                <w:spacing w:val="-8"/>
                <w:sz w:val="28"/>
                <w:szCs w:val="28"/>
              </w:rPr>
              <w:t xml:space="preserve"> </w:t>
            </w:r>
            <w:r w:rsidR="00627A13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627A13">
              <w:rPr>
                <w:spacing w:val="-8"/>
                <w:sz w:val="28"/>
                <w:szCs w:val="28"/>
              </w:rPr>
              <w:t>654 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="00627A13"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г</w:t>
            </w:r>
            <w:proofErr w:type="gramEnd"/>
            <w:r w:rsidR="00627A13">
              <w:rPr>
                <w:spacing w:val="-8"/>
                <w:sz w:val="28"/>
                <w:szCs w:val="28"/>
              </w:rPr>
              <w:t>. Белокуриха,                           ул. Холмистая, 2а</w:t>
            </w:r>
            <w:r w:rsidR="00627A13"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627A13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627A13" w:rsidRPr="0029785A">
              <w:rPr>
                <w:spacing w:val="-8"/>
                <w:sz w:val="28"/>
                <w:szCs w:val="28"/>
              </w:rPr>
              <w:t>»</w:t>
            </w:r>
            <w:r w:rsidR="00627A13">
              <w:rPr>
                <w:spacing w:val="-8"/>
                <w:sz w:val="28"/>
                <w:szCs w:val="28"/>
              </w:rPr>
              <w:t>.</w:t>
            </w:r>
          </w:p>
          <w:p w:rsidR="00627A13" w:rsidRDefault="00627A13" w:rsidP="00627A1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22:64:012407:3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1459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                          ул. Холмистая, 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гостиничное обслуживание</w:t>
            </w:r>
            <w:r w:rsidRPr="0029785A">
              <w:rPr>
                <w:spacing w:val="-8"/>
                <w:sz w:val="28"/>
                <w:szCs w:val="28"/>
              </w:rPr>
              <w:t>»</w:t>
            </w:r>
            <w:r>
              <w:rPr>
                <w:spacing w:val="-8"/>
                <w:sz w:val="28"/>
                <w:szCs w:val="28"/>
              </w:rPr>
              <w:t>.</w:t>
            </w:r>
          </w:p>
          <w:p w:rsidR="00627A13" w:rsidRDefault="00627A13" w:rsidP="00627A1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22:64:012407:4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1247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                          ул. Холмистая, 8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гостиничное обслуживание</w:t>
            </w:r>
            <w:r w:rsidRPr="0029785A">
              <w:rPr>
                <w:spacing w:val="-8"/>
                <w:sz w:val="28"/>
                <w:szCs w:val="28"/>
              </w:rPr>
              <w:t>»</w:t>
            </w:r>
            <w:r>
              <w:rPr>
                <w:spacing w:val="-8"/>
                <w:sz w:val="28"/>
                <w:szCs w:val="28"/>
              </w:rPr>
              <w:t>.</w:t>
            </w:r>
          </w:p>
          <w:p w:rsidR="00845604" w:rsidRPr="00CE751D" w:rsidRDefault="00627A13" w:rsidP="00CE751D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</w:t>
            </w:r>
            <w:r w:rsidR="00CE751D">
              <w:rPr>
                <w:bCs/>
                <w:spacing w:val="-8"/>
                <w:sz w:val="28"/>
                <w:szCs w:val="28"/>
              </w:rPr>
              <w:t>011506:158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2284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                          ул. Братьев Ждановых, 99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proofErr w:type="spellStart"/>
            <w:r w:rsidRPr="00EE59D9">
              <w:rPr>
                <w:sz w:val="28"/>
                <w:szCs w:val="28"/>
              </w:rPr>
              <w:t>среднеэтажная</w:t>
            </w:r>
            <w:proofErr w:type="spellEnd"/>
            <w:r w:rsidRPr="00EE59D9">
              <w:rPr>
                <w:sz w:val="28"/>
                <w:szCs w:val="28"/>
              </w:rPr>
              <w:t xml:space="preserve"> жилая застройка</w:t>
            </w:r>
            <w:r>
              <w:rPr>
                <w:sz w:val="28"/>
                <w:szCs w:val="28"/>
              </w:rPr>
              <w:t>,</w:t>
            </w:r>
            <w:r w:rsidR="00CE751D" w:rsidRPr="00EE59D9">
              <w:rPr>
                <w:sz w:val="28"/>
                <w:szCs w:val="28"/>
              </w:rPr>
              <w:t xml:space="preserve"> блокированная жилая застройка</w:t>
            </w:r>
            <w:r w:rsidR="00CE751D">
              <w:rPr>
                <w:sz w:val="28"/>
                <w:szCs w:val="28"/>
              </w:rPr>
              <w:t xml:space="preserve">, </w:t>
            </w:r>
            <w:r w:rsidR="00CE751D" w:rsidRPr="00EE59D9">
              <w:rPr>
                <w:sz w:val="28"/>
                <w:szCs w:val="28"/>
              </w:rPr>
              <w:t>малоэтажная многоквартирная жилая застройка</w:t>
            </w:r>
            <w:r w:rsidR="00CE751D">
              <w:rPr>
                <w:sz w:val="28"/>
                <w:szCs w:val="28"/>
              </w:rPr>
              <w:t>, объекты торговли, объекты придорожного сервиса, туристическое обслуживание</w:t>
            </w:r>
            <w:r w:rsidRPr="0029785A">
              <w:rPr>
                <w:spacing w:val="-8"/>
                <w:sz w:val="28"/>
                <w:szCs w:val="28"/>
              </w:rPr>
              <w:t>»</w:t>
            </w:r>
            <w:r w:rsidR="00CE751D">
              <w:rPr>
                <w:spacing w:val="-8"/>
                <w:sz w:val="28"/>
                <w:szCs w:val="28"/>
              </w:rPr>
              <w:t>.</w:t>
            </w:r>
            <w:r w:rsidR="009D15C3" w:rsidRPr="00CE751D">
              <w:rPr>
                <w:spacing w:val="-8"/>
                <w:sz w:val="28"/>
                <w:szCs w:val="28"/>
              </w:rPr>
              <w:t xml:space="preserve">      </w:t>
            </w:r>
          </w:p>
          <w:p w:rsidR="00845604" w:rsidRPr="00E90CC9" w:rsidRDefault="00845604" w:rsidP="00845604">
            <w:pPr>
              <w:tabs>
                <w:tab w:val="left" w:pos="993"/>
              </w:tabs>
              <w:suppressAutoHyphens/>
              <w:autoSpaceDN w:val="0"/>
              <w:ind w:left="709"/>
              <w:jc w:val="both"/>
              <w:rPr>
                <w:spacing w:val="-8"/>
                <w:sz w:val="20"/>
                <w:szCs w:val="20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E751D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E751D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="00CE751D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E751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E751D">
              <w:rPr>
                <w:spacing w:val="-8"/>
                <w:sz w:val="28"/>
                <w:szCs w:val="28"/>
                <w:u w:val="single"/>
              </w:rPr>
              <w:t>24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CE751D">
              <w:rPr>
                <w:spacing w:val="-8"/>
                <w:sz w:val="28"/>
                <w:szCs w:val="28"/>
                <w:u w:val="single"/>
              </w:rPr>
              <w:t>09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F1746C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F1746C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="00F1746C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E751D">
              <w:rPr>
                <w:spacing w:val="-8"/>
                <w:sz w:val="28"/>
                <w:szCs w:val="28"/>
                <w:u w:val="single"/>
              </w:rPr>
              <w:t>25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 w:rsidR="00CE751D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D065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7F2630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7F2630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3737FD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E1E37"/>
    <w:rsid w:val="001E32DB"/>
    <w:rsid w:val="0025185E"/>
    <w:rsid w:val="0032524F"/>
    <w:rsid w:val="003737FD"/>
    <w:rsid w:val="004848F1"/>
    <w:rsid w:val="004863DA"/>
    <w:rsid w:val="00494712"/>
    <w:rsid w:val="004B50EC"/>
    <w:rsid w:val="0056629C"/>
    <w:rsid w:val="00627A13"/>
    <w:rsid w:val="00651A8B"/>
    <w:rsid w:val="0066026D"/>
    <w:rsid w:val="00677E2B"/>
    <w:rsid w:val="0074683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B10D66"/>
    <w:rsid w:val="00B124B3"/>
    <w:rsid w:val="00B66CA9"/>
    <w:rsid w:val="00B8409D"/>
    <w:rsid w:val="00BA2E7F"/>
    <w:rsid w:val="00C4427B"/>
    <w:rsid w:val="00CC736F"/>
    <w:rsid w:val="00CE751D"/>
    <w:rsid w:val="00D06588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16</cp:revision>
  <cp:lastPrinted>2019-09-05T11:16:00Z</cp:lastPrinted>
  <dcterms:created xsi:type="dcterms:W3CDTF">2019-06-18T01:53:00Z</dcterms:created>
  <dcterms:modified xsi:type="dcterms:W3CDTF">2019-09-05T11:18:00Z</dcterms:modified>
</cp:coreProperties>
</file>