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F0" w:rsidRPr="00E41DF6" w:rsidRDefault="00E026D6" w:rsidP="00513BF0">
      <w:pPr>
        <w:shd w:val="clear" w:color="auto" w:fill="FFFFFF"/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</w:pPr>
      <w:r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ПРИГЛАШЕНИЕ</w:t>
      </w:r>
    </w:p>
    <w:p w:rsidR="00004865" w:rsidRPr="00E41DF6" w:rsidRDefault="00513BF0" w:rsidP="00513BF0">
      <w:pPr>
        <w:shd w:val="clear" w:color="auto" w:fill="FFFFFF"/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</w:pPr>
      <w:r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к</w:t>
      </w:r>
      <w:r w:rsidR="00004865"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участ</w:t>
      </w:r>
      <w:r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ию в</w:t>
      </w:r>
      <w:r w:rsidR="00004865"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форум</w:t>
      </w:r>
      <w:r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е</w:t>
      </w:r>
      <w:r w:rsidR="00004865" w:rsidRPr="00E41DF6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«Мой бизнес» </w:t>
      </w:r>
    </w:p>
    <w:p w:rsidR="005F062E" w:rsidRPr="00E41DF6" w:rsidRDefault="005F062E" w:rsidP="00D762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07A8" w:rsidRPr="00E41DF6" w:rsidRDefault="00DB07A8" w:rsidP="00DB0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DF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 октября 2019 года</w:t>
      </w:r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реализации национального проекта «Малое и </w:t>
      </w:r>
      <w:bookmarkStart w:id="0" w:name="_GoBack"/>
      <w:bookmarkEnd w:id="0"/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среднее предпринимательство и поддержка индивидуальной предпринимательской инициативы»</w:t>
      </w:r>
      <w:r w:rsidR="00673618"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</w:t>
      </w:r>
      <w:r w:rsidR="00673618"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региональн</w:t>
      </w:r>
      <w:r w:rsidR="00447612"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673618"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</w:t>
      </w:r>
      <w:r w:rsidR="00447612"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«Популяризация предпринимательства» в Алтайском крае </w:t>
      </w:r>
      <w:r w:rsidRPr="00E41DF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планируется проведение масштабного форума «Мой бизнес»</w:t>
      </w:r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27E45" w:rsidRPr="00E41DF6" w:rsidRDefault="00DB07A8" w:rsidP="00127E45">
      <w:pPr>
        <w:pStyle w:val="3"/>
        <w:ind w:right="-83" w:firstLine="709"/>
        <w:jc w:val="both"/>
        <w:rPr>
          <w:sz w:val="27"/>
          <w:szCs w:val="27"/>
        </w:rPr>
      </w:pPr>
      <w:r w:rsidRPr="00E41DF6">
        <w:rPr>
          <w:sz w:val="27"/>
          <w:szCs w:val="27"/>
        </w:rPr>
        <w:t xml:space="preserve">Мероприятие, которое состоится </w:t>
      </w:r>
      <w:r w:rsidRPr="00E41DF6">
        <w:rPr>
          <w:b/>
          <w:sz w:val="27"/>
          <w:szCs w:val="27"/>
        </w:rPr>
        <w:t>во Дворце культуры города Барнаула   (г. Барнаул, ул. Антона Петрова, 146А)</w:t>
      </w:r>
      <w:r w:rsidRPr="00E41DF6">
        <w:rPr>
          <w:sz w:val="27"/>
          <w:szCs w:val="27"/>
        </w:rPr>
        <w:t xml:space="preserve">, ориентировано на действующих и начинающих предпринимателей края, а также граждан, заинтересованных в открытии своего дела. </w:t>
      </w:r>
      <w:r w:rsidR="00127E45" w:rsidRPr="00E41DF6">
        <w:rPr>
          <w:sz w:val="27"/>
          <w:szCs w:val="27"/>
        </w:rPr>
        <w:t xml:space="preserve">Его основными темами станут: тренды и новые технологии для бизнеса; развитие предпринимательства в Алтайском крае; государственная поддержка бизнеса; истории успешного создания и ведения предпринимательских проектов в России и др. </w:t>
      </w:r>
    </w:p>
    <w:p w:rsidR="005F062E" w:rsidRPr="00E41DF6" w:rsidRDefault="00DB07A8" w:rsidP="005F062E">
      <w:pPr>
        <w:pStyle w:val="3"/>
        <w:ind w:right="-83" w:firstLine="709"/>
        <w:jc w:val="both"/>
        <w:rPr>
          <w:color w:val="000000"/>
          <w:sz w:val="27"/>
          <w:szCs w:val="27"/>
        </w:rPr>
      </w:pPr>
      <w:r w:rsidRPr="00E41DF6">
        <w:rPr>
          <w:sz w:val="27"/>
          <w:szCs w:val="27"/>
        </w:rPr>
        <w:t xml:space="preserve">В качестве спикеров форума выступят ведущие эксперты отечественного </w:t>
      </w:r>
      <w:proofErr w:type="gramStart"/>
      <w:r w:rsidRPr="00E41DF6">
        <w:rPr>
          <w:sz w:val="27"/>
          <w:szCs w:val="27"/>
        </w:rPr>
        <w:t>бизнес-сообщества</w:t>
      </w:r>
      <w:proofErr w:type="gramEnd"/>
      <w:r w:rsidRPr="00E41DF6">
        <w:rPr>
          <w:sz w:val="27"/>
          <w:szCs w:val="27"/>
        </w:rPr>
        <w:t xml:space="preserve">, основатели успешного бизнеса. </w:t>
      </w:r>
      <w:r w:rsidRPr="00E41DF6">
        <w:rPr>
          <w:color w:val="000000" w:themeColor="text1"/>
          <w:sz w:val="27"/>
          <w:szCs w:val="27"/>
        </w:rPr>
        <w:t xml:space="preserve">В их числе: </w:t>
      </w:r>
      <w:r w:rsidR="005F062E" w:rsidRPr="00E41DF6">
        <w:rPr>
          <w:color w:val="000000" w:themeColor="text1"/>
          <w:sz w:val="27"/>
          <w:szCs w:val="27"/>
        </w:rPr>
        <w:t xml:space="preserve">Игорь Манн, </w:t>
      </w:r>
      <w:proofErr w:type="spellStart"/>
      <w:r w:rsidR="005F062E" w:rsidRPr="00E41DF6">
        <w:rPr>
          <w:color w:val="000000" w:themeColor="text1"/>
          <w:sz w:val="27"/>
          <w:szCs w:val="27"/>
        </w:rPr>
        <w:t>сооснователь</w:t>
      </w:r>
      <w:proofErr w:type="spellEnd"/>
      <w:r w:rsidR="005F062E" w:rsidRPr="00E41DF6">
        <w:rPr>
          <w:color w:val="000000" w:themeColor="text1"/>
          <w:sz w:val="27"/>
          <w:szCs w:val="27"/>
        </w:rPr>
        <w:t xml:space="preserve"> издательства «Манн, Иванов и Фербер».</w:t>
      </w:r>
      <w:r w:rsidR="005F062E" w:rsidRPr="00E41DF6">
        <w:rPr>
          <w:color w:val="000000"/>
          <w:sz w:val="27"/>
          <w:szCs w:val="27"/>
        </w:rPr>
        <w:t xml:space="preserve"> </w:t>
      </w:r>
      <w:proofErr w:type="spellStart"/>
      <w:r w:rsidR="005F062E" w:rsidRPr="00E41DF6">
        <w:rPr>
          <w:color w:val="000000"/>
          <w:sz w:val="27"/>
          <w:szCs w:val="27"/>
        </w:rPr>
        <w:t>Инди</w:t>
      </w:r>
      <w:proofErr w:type="spellEnd"/>
      <w:r w:rsidR="005F062E" w:rsidRPr="00E41DF6">
        <w:rPr>
          <w:color w:val="000000"/>
          <w:sz w:val="27"/>
          <w:szCs w:val="27"/>
        </w:rPr>
        <w:t xml:space="preserve"> </w:t>
      </w:r>
      <w:proofErr w:type="spellStart"/>
      <w:r w:rsidR="005F062E" w:rsidRPr="00E41DF6">
        <w:rPr>
          <w:color w:val="000000"/>
          <w:sz w:val="27"/>
          <w:szCs w:val="27"/>
        </w:rPr>
        <w:t>Гогохия</w:t>
      </w:r>
      <w:proofErr w:type="spellEnd"/>
      <w:r w:rsidR="005F062E" w:rsidRPr="00E41DF6">
        <w:rPr>
          <w:color w:val="000000"/>
          <w:sz w:val="27"/>
          <w:szCs w:val="27"/>
        </w:rPr>
        <w:t xml:space="preserve">, эксперт по SMM продвижению, спикер в МГИМО, основатель коммуникационного агентства GENIUS CODE. Роман Тарасенко, эксперт в области маркетинга, специалист по увеличению продаж автор бестселлеров «Метод большого пряника», «Ценные решения» и «Делай новое». Сергей Дегтярев, совладелец международной </w:t>
      </w:r>
      <w:proofErr w:type="spellStart"/>
      <w:r w:rsidR="005F062E" w:rsidRPr="00E41DF6">
        <w:rPr>
          <w:color w:val="000000"/>
          <w:sz w:val="27"/>
          <w:szCs w:val="27"/>
        </w:rPr>
        <w:t>франчайзинговой</w:t>
      </w:r>
      <w:proofErr w:type="spellEnd"/>
      <w:r w:rsidR="005F062E" w:rsidRPr="00E41DF6">
        <w:rPr>
          <w:color w:val="000000"/>
          <w:sz w:val="27"/>
          <w:szCs w:val="27"/>
        </w:rPr>
        <w:t xml:space="preserve"> сети </w:t>
      </w:r>
      <w:proofErr w:type="spellStart"/>
      <w:r w:rsidR="005F062E" w:rsidRPr="00E41DF6">
        <w:rPr>
          <w:color w:val="000000"/>
          <w:sz w:val="27"/>
          <w:szCs w:val="27"/>
        </w:rPr>
        <w:t>Fort</w:t>
      </w:r>
      <w:proofErr w:type="spellEnd"/>
      <w:r w:rsidR="005F062E" w:rsidRPr="00E41DF6">
        <w:rPr>
          <w:color w:val="000000"/>
          <w:sz w:val="27"/>
          <w:szCs w:val="27"/>
        </w:rPr>
        <w:t xml:space="preserve"> </w:t>
      </w:r>
      <w:proofErr w:type="spellStart"/>
      <w:r w:rsidR="005F062E" w:rsidRPr="00E41DF6">
        <w:rPr>
          <w:color w:val="000000"/>
          <w:sz w:val="27"/>
          <w:szCs w:val="27"/>
        </w:rPr>
        <w:t>Family</w:t>
      </w:r>
      <w:proofErr w:type="spellEnd"/>
      <w:r w:rsidR="005F062E" w:rsidRPr="00E41DF6">
        <w:rPr>
          <w:color w:val="000000"/>
          <w:sz w:val="27"/>
          <w:szCs w:val="27"/>
        </w:rPr>
        <w:t xml:space="preserve">, основатель франшизы № 2 в рейтинге </w:t>
      </w:r>
      <w:proofErr w:type="spellStart"/>
      <w:r w:rsidR="005F062E" w:rsidRPr="00E41DF6">
        <w:rPr>
          <w:color w:val="000000"/>
          <w:sz w:val="27"/>
          <w:szCs w:val="27"/>
        </w:rPr>
        <w:t>Forbes</w:t>
      </w:r>
      <w:proofErr w:type="spellEnd"/>
      <w:r w:rsidR="005F062E" w:rsidRPr="00E41DF6">
        <w:rPr>
          <w:color w:val="000000"/>
          <w:sz w:val="27"/>
          <w:szCs w:val="27"/>
        </w:rPr>
        <w:t xml:space="preserve"> </w:t>
      </w:r>
      <w:proofErr w:type="spellStart"/>
      <w:r w:rsidR="005F062E" w:rsidRPr="00E41DF6">
        <w:rPr>
          <w:color w:val="000000"/>
          <w:sz w:val="27"/>
          <w:szCs w:val="27"/>
        </w:rPr>
        <w:t>Sun</w:t>
      </w:r>
      <w:proofErr w:type="spellEnd"/>
      <w:r w:rsidR="005F062E" w:rsidRPr="00E41DF6">
        <w:rPr>
          <w:color w:val="000000"/>
          <w:sz w:val="27"/>
          <w:szCs w:val="27"/>
        </w:rPr>
        <w:t xml:space="preserve"> </w:t>
      </w:r>
      <w:proofErr w:type="spellStart"/>
      <w:r w:rsidR="005F062E" w:rsidRPr="00E41DF6">
        <w:rPr>
          <w:color w:val="000000"/>
          <w:sz w:val="27"/>
          <w:szCs w:val="27"/>
        </w:rPr>
        <w:t>School</w:t>
      </w:r>
      <w:proofErr w:type="spellEnd"/>
      <w:r w:rsidR="005F062E" w:rsidRPr="00E41DF6">
        <w:rPr>
          <w:color w:val="000000"/>
          <w:sz w:val="27"/>
          <w:szCs w:val="27"/>
        </w:rPr>
        <w:t xml:space="preserve">, основатель курса «Реальный франчайзинг» и другие. </w:t>
      </w:r>
    </w:p>
    <w:p w:rsidR="00E41DF6" w:rsidRPr="00E41DF6" w:rsidRDefault="005F062E" w:rsidP="005F062E">
      <w:pPr>
        <w:pStyle w:val="3"/>
        <w:ind w:right="-83" w:firstLine="709"/>
        <w:jc w:val="both"/>
        <w:rPr>
          <w:color w:val="000000"/>
          <w:sz w:val="27"/>
          <w:szCs w:val="27"/>
        </w:rPr>
      </w:pPr>
      <w:r w:rsidRPr="00E41DF6">
        <w:rPr>
          <w:color w:val="000000" w:themeColor="text1"/>
          <w:sz w:val="27"/>
          <w:szCs w:val="27"/>
        </w:rPr>
        <w:t>Региональными экспертами на площадке форума станут известные предприниматели края, добившиеся выдающихся результатов в бизнес</w:t>
      </w:r>
      <w:r w:rsidR="00E41DF6" w:rsidRPr="00E41DF6">
        <w:rPr>
          <w:color w:val="000000" w:themeColor="text1"/>
          <w:sz w:val="27"/>
          <w:szCs w:val="27"/>
        </w:rPr>
        <w:t>е</w:t>
      </w:r>
      <w:r w:rsidRPr="00E41DF6">
        <w:rPr>
          <w:color w:val="000000" w:themeColor="text1"/>
          <w:sz w:val="27"/>
          <w:szCs w:val="27"/>
        </w:rPr>
        <w:t xml:space="preserve">, в том числе: </w:t>
      </w:r>
      <w:r w:rsidRPr="00E41DF6">
        <w:rPr>
          <w:color w:val="000000"/>
          <w:sz w:val="27"/>
          <w:szCs w:val="27"/>
        </w:rPr>
        <w:t xml:space="preserve">Денис </w:t>
      </w:r>
      <w:proofErr w:type="spellStart"/>
      <w:r w:rsidRPr="00E41DF6">
        <w:rPr>
          <w:color w:val="000000"/>
          <w:sz w:val="27"/>
          <w:szCs w:val="27"/>
        </w:rPr>
        <w:t>Газукин</w:t>
      </w:r>
      <w:proofErr w:type="spellEnd"/>
      <w:r w:rsidRPr="00E41DF6">
        <w:rPr>
          <w:color w:val="000000"/>
          <w:sz w:val="27"/>
          <w:szCs w:val="27"/>
        </w:rPr>
        <w:t xml:space="preserve">, основатель </w:t>
      </w:r>
      <w:proofErr w:type="gramStart"/>
      <w:r w:rsidRPr="00E41DF6">
        <w:rPr>
          <w:color w:val="000000"/>
          <w:sz w:val="27"/>
          <w:szCs w:val="27"/>
        </w:rPr>
        <w:t>интернет-агентства</w:t>
      </w:r>
      <w:proofErr w:type="gramEnd"/>
      <w:r w:rsidRPr="00E41DF6">
        <w:rPr>
          <w:color w:val="000000"/>
          <w:sz w:val="27"/>
          <w:szCs w:val="27"/>
        </w:rPr>
        <w:t xml:space="preserve"> MITRA, генеральный директор компании </w:t>
      </w:r>
      <w:proofErr w:type="spellStart"/>
      <w:r w:rsidRPr="00E41DF6">
        <w:rPr>
          <w:color w:val="000000"/>
          <w:sz w:val="27"/>
          <w:szCs w:val="27"/>
        </w:rPr>
        <w:t>Freematiq</w:t>
      </w:r>
      <w:proofErr w:type="spellEnd"/>
      <w:r w:rsidRPr="00E41DF6">
        <w:rPr>
          <w:color w:val="000000"/>
          <w:sz w:val="27"/>
          <w:szCs w:val="27"/>
        </w:rPr>
        <w:t xml:space="preserve">, </w:t>
      </w:r>
      <w:r w:rsidR="00E41DF6" w:rsidRPr="00E41DF6">
        <w:rPr>
          <w:color w:val="000000" w:themeColor="text1"/>
          <w:sz w:val="27"/>
          <w:szCs w:val="27"/>
        </w:rPr>
        <w:t xml:space="preserve">Владимир </w:t>
      </w:r>
      <w:proofErr w:type="spellStart"/>
      <w:r w:rsidR="00E41DF6" w:rsidRPr="00E41DF6">
        <w:rPr>
          <w:color w:val="000000" w:themeColor="text1"/>
          <w:sz w:val="27"/>
          <w:szCs w:val="27"/>
        </w:rPr>
        <w:t>Гордейчик</w:t>
      </w:r>
      <w:proofErr w:type="spellEnd"/>
      <w:r w:rsidR="00E41DF6" w:rsidRPr="00E41DF6">
        <w:rPr>
          <w:color w:val="000000" w:themeColor="text1"/>
          <w:sz w:val="27"/>
          <w:szCs w:val="27"/>
        </w:rPr>
        <w:t xml:space="preserve">, генеральный директор </w:t>
      </w:r>
      <w:proofErr w:type="spellStart"/>
      <w:r w:rsidR="00E41DF6" w:rsidRPr="00E41DF6">
        <w:rPr>
          <w:color w:val="000000" w:themeColor="text1"/>
          <w:sz w:val="27"/>
          <w:szCs w:val="27"/>
        </w:rPr>
        <w:t>велнесс</w:t>
      </w:r>
      <w:proofErr w:type="spellEnd"/>
      <w:r w:rsidR="00E41DF6" w:rsidRPr="00E41DF6">
        <w:rPr>
          <w:color w:val="000000" w:themeColor="text1"/>
          <w:sz w:val="27"/>
          <w:szCs w:val="27"/>
        </w:rPr>
        <w:t>-клуб «</w:t>
      </w:r>
      <w:proofErr w:type="spellStart"/>
      <w:r w:rsidR="00E41DF6" w:rsidRPr="00E41DF6">
        <w:rPr>
          <w:color w:val="000000" w:themeColor="text1"/>
          <w:sz w:val="27"/>
          <w:szCs w:val="27"/>
        </w:rPr>
        <w:t>Магис</w:t>
      </w:r>
      <w:proofErr w:type="spellEnd"/>
      <w:r w:rsidR="00E41DF6" w:rsidRPr="00E41DF6">
        <w:rPr>
          <w:color w:val="000000" w:themeColor="text1"/>
          <w:sz w:val="27"/>
          <w:szCs w:val="27"/>
        </w:rPr>
        <w:t>»</w:t>
      </w:r>
      <w:r w:rsidR="00E41DF6" w:rsidRPr="00E41DF6">
        <w:rPr>
          <w:color w:val="000000" w:themeColor="text1"/>
          <w:sz w:val="27"/>
          <w:szCs w:val="27"/>
        </w:rPr>
        <w:t>,</w:t>
      </w:r>
      <w:r w:rsidR="00E41DF6" w:rsidRPr="00E41DF6">
        <w:rPr>
          <w:color w:val="000000" w:themeColor="text1"/>
          <w:sz w:val="27"/>
          <w:szCs w:val="27"/>
        </w:rPr>
        <w:t xml:space="preserve"> </w:t>
      </w:r>
      <w:r w:rsidRPr="00E41DF6">
        <w:rPr>
          <w:color w:val="000000"/>
          <w:sz w:val="27"/>
          <w:szCs w:val="27"/>
        </w:rPr>
        <w:t>Константин Денисенко, генеральный директор предприятия «</w:t>
      </w:r>
      <w:proofErr w:type="spellStart"/>
      <w:r w:rsidRPr="00E41DF6">
        <w:rPr>
          <w:color w:val="000000"/>
          <w:sz w:val="27"/>
          <w:szCs w:val="27"/>
        </w:rPr>
        <w:t>Зиас</w:t>
      </w:r>
      <w:proofErr w:type="spellEnd"/>
      <w:r w:rsidRPr="00E41DF6">
        <w:rPr>
          <w:color w:val="000000"/>
          <w:sz w:val="27"/>
          <w:szCs w:val="27"/>
        </w:rPr>
        <w:t xml:space="preserve"> </w:t>
      </w:r>
      <w:proofErr w:type="spellStart"/>
      <w:r w:rsidRPr="00E41DF6">
        <w:rPr>
          <w:color w:val="000000"/>
          <w:sz w:val="27"/>
          <w:szCs w:val="27"/>
        </w:rPr>
        <w:t>Машинери</w:t>
      </w:r>
      <w:proofErr w:type="spellEnd"/>
      <w:r w:rsidRPr="00E41DF6">
        <w:rPr>
          <w:color w:val="000000"/>
          <w:sz w:val="27"/>
          <w:szCs w:val="27"/>
        </w:rPr>
        <w:t xml:space="preserve">», </w:t>
      </w:r>
      <w:r w:rsidR="00E41DF6" w:rsidRPr="00E41DF6">
        <w:rPr>
          <w:color w:val="000000" w:themeColor="text1"/>
          <w:sz w:val="27"/>
          <w:szCs w:val="27"/>
        </w:rPr>
        <w:t>Дмитрий Иванов, генеральный директор «</w:t>
      </w:r>
      <w:proofErr w:type="spellStart"/>
      <w:r w:rsidR="00E41DF6" w:rsidRPr="00E41DF6">
        <w:rPr>
          <w:color w:val="000000" w:themeColor="text1"/>
          <w:sz w:val="27"/>
          <w:szCs w:val="27"/>
        </w:rPr>
        <w:t>Грильница</w:t>
      </w:r>
      <w:proofErr w:type="spellEnd"/>
      <w:r w:rsidR="00E41DF6" w:rsidRPr="00E41DF6">
        <w:rPr>
          <w:color w:val="000000" w:themeColor="text1"/>
          <w:sz w:val="27"/>
          <w:szCs w:val="27"/>
        </w:rPr>
        <w:t>»</w:t>
      </w:r>
      <w:r w:rsidR="00E41DF6" w:rsidRPr="00E41DF6">
        <w:rPr>
          <w:color w:val="000000" w:themeColor="text1"/>
          <w:sz w:val="27"/>
          <w:szCs w:val="27"/>
        </w:rPr>
        <w:t xml:space="preserve">, </w:t>
      </w:r>
      <w:r w:rsidRPr="00E41DF6">
        <w:rPr>
          <w:color w:val="000000"/>
          <w:sz w:val="27"/>
          <w:szCs w:val="27"/>
        </w:rPr>
        <w:t xml:space="preserve">Олег </w:t>
      </w:r>
      <w:proofErr w:type="spellStart"/>
      <w:r w:rsidRPr="00E41DF6">
        <w:rPr>
          <w:color w:val="000000"/>
          <w:sz w:val="27"/>
          <w:szCs w:val="27"/>
        </w:rPr>
        <w:t>Махнаков</w:t>
      </w:r>
      <w:proofErr w:type="spellEnd"/>
      <w:r w:rsidRPr="00E41DF6">
        <w:rPr>
          <w:color w:val="000000"/>
          <w:sz w:val="27"/>
          <w:szCs w:val="27"/>
        </w:rPr>
        <w:t>, директор компании «</w:t>
      </w:r>
      <w:proofErr w:type="spellStart"/>
      <w:r w:rsidRPr="00E41DF6">
        <w:rPr>
          <w:color w:val="000000"/>
          <w:sz w:val="27"/>
          <w:szCs w:val="27"/>
        </w:rPr>
        <w:t>Рикон</w:t>
      </w:r>
      <w:proofErr w:type="spellEnd"/>
      <w:r w:rsidRPr="00E41DF6">
        <w:rPr>
          <w:color w:val="000000"/>
          <w:sz w:val="27"/>
          <w:szCs w:val="27"/>
        </w:rPr>
        <w:t>», Максим Савинков, генеральный директор компании «</w:t>
      </w:r>
      <w:proofErr w:type="spellStart"/>
      <w:r w:rsidRPr="00E41DF6">
        <w:rPr>
          <w:color w:val="000000"/>
          <w:sz w:val="27"/>
          <w:szCs w:val="27"/>
        </w:rPr>
        <w:t>СиСорт</w:t>
      </w:r>
      <w:proofErr w:type="spellEnd"/>
      <w:r w:rsidRPr="00E41DF6">
        <w:rPr>
          <w:color w:val="000000"/>
          <w:sz w:val="27"/>
          <w:szCs w:val="27"/>
        </w:rPr>
        <w:t>»</w:t>
      </w:r>
      <w:r w:rsidR="00E41DF6" w:rsidRPr="00E41DF6">
        <w:rPr>
          <w:color w:val="000000"/>
          <w:sz w:val="27"/>
          <w:szCs w:val="27"/>
        </w:rPr>
        <w:t>.</w:t>
      </w:r>
    </w:p>
    <w:p w:rsidR="00524EE4" w:rsidRPr="00E41DF6" w:rsidRDefault="00524EE4" w:rsidP="00524EE4">
      <w:pPr>
        <w:pStyle w:val="3"/>
        <w:ind w:right="-83" w:firstLine="709"/>
        <w:jc w:val="both"/>
        <w:rPr>
          <w:sz w:val="27"/>
          <w:szCs w:val="27"/>
        </w:rPr>
      </w:pPr>
      <w:r w:rsidRPr="00E41DF6">
        <w:rPr>
          <w:sz w:val="27"/>
          <w:szCs w:val="27"/>
        </w:rPr>
        <w:t>При поддержке Министерства экономического развития Российской Федерации мероприятие организуется Правительством Алтайского края совместно с оператором федерального проекта «Популяризация предпринимательства» – университетом «Синергия», а также региональными деловыми объединениями.</w:t>
      </w:r>
    </w:p>
    <w:p w:rsidR="00CA0F05" w:rsidRPr="00E41DF6" w:rsidRDefault="00CA0F05" w:rsidP="00DB07A8">
      <w:pPr>
        <w:pStyle w:val="3"/>
        <w:ind w:right="-83" w:firstLine="709"/>
        <w:jc w:val="both"/>
        <w:rPr>
          <w:b/>
          <w:sz w:val="27"/>
          <w:szCs w:val="27"/>
        </w:rPr>
      </w:pPr>
      <w:r w:rsidRPr="00E41DF6">
        <w:rPr>
          <w:b/>
          <w:sz w:val="27"/>
          <w:szCs w:val="27"/>
        </w:rPr>
        <w:t>Приглашаем Вас принять участие в работе форума «Мой бизнес».</w:t>
      </w:r>
    </w:p>
    <w:p w:rsidR="00CA0F05" w:rsidRPr="00E41DF6" w:rsidRDefault="00CA0F05" w:rsidP="00DB07A8">
      <w:pPr>
        <w:pStyle w:val="3"/>
        <w:ind w:right="-83" w:firstLine="709"/>
        <w:jc w:val="both"/>
        <w:rPr>
          <w:sz w:val="27"/>
          <w:szCs w:val="27"/>
        </w:rPr>
      </w:pPr>
      <w:r w:rsidRPr="00E41DF6">
        <w:rPr>
          <w:sz w:val="27"/>
          <w:szCs w:val="27"/>
        </w:rPr>
        <w:t xml:space="preserve">Чтобы стать участником мероприятия необходимо пройти регистрацию на сайте </w:t>
      </w:r>
      <w:r w:rsidRPr="00E41DF6">
        <w:rPr>
          <w:b/>
          <w:sz w:val="27"/>
          <w:szCs w:val="27"/>
          <w:lang w:val="en-US"/>
        </w:rPr>
        <w:t>www</w:t>
      </w:r>
      <w:r w:rsidR="0000295B" w:rsidRPr="00E41DF6">
        <w:rPr>
          <w:b/>
          <w:sz w:val="27"/>
          <w:szCs w:val="27"/>
        </w:rPr>
        <w:t>.</w:t>
      </w:r>
      <w:proofErr w:type="spellStart"/>
      <w:r w:rsidRPr="00E41DF6">
        <w:rPr>
          <w:b/>
          <w:sz w:val="27"/>
          <w:szCs w:val="27"/>
        </w:rPr>
        <w:t>мойбизнес</w:t>
      </w:r>
      <w:proofErr w:type="gramStart"/>
      <w:r w:rsidRPr="00E41DF6">
        <w:rPr>
          <w:b/>
          <w:sz w:val="27"/>
          <w:szCs w:val="27"/>
        </w:rPr>
        <w:t>.р</w:t>
      </w:r>
      <w:proofErr w:type="gramEnd"/>
      <w:r w:rsidRPr="00E41DF6">
        <w:rPr>
          <w:b/>
          <w:sz w:val="27"/>
          <w:szCs w:val="27"/>
        </w:rPr>
        <w:t>ф</w:t>
      </w:r>
      <w:proofErr w:type="spellEnd"/>
      <w:r w:rsidRPr="00E41DF6">
        <w:rPr>
          <w:b/>
          <w:sz w:val="27"/>
          <w:szCs w:val="27"/>
        </w:rPr>
        <w:t>/</w:t>
      </w:r>
      <w:proofErr w:type="spellStart"/>
      <w:r w:rsidRPr="00E41DF6">
        <w:rPr>
          <w:b/>
          <w:sz w:val="27"/>
          <w:szCs w:val="27"/>
        </w:rPr>
        <w:t>events</w:t>
      </w:r>
      <w:proofErr w:type="spellEnd"/>
      <w:r w:rsidRPr="00E41DF6">
        <w:rPr>
          <w:b/>
          <w:sz w:val="27"/>
          <w:szCs w:val="27"/>
        </w:rPr>
        <w:t>/</w:t>
      </w:r>
      <w:proofErr w:type="spellStart"/>
      <w:r w:rsidRPr="00E41DF6">
        <w:rPr>
          <w:b/>
          <w:sz w:val="27"/>
          <w:szCs w:val="27"/>
        </w:rPr>
        <w:t>barnaul</w:t>
      </w:r>
      <w:proofErr w:type="spellEnd"/>
      <w:r w:rsidRPr="00E41DF6">
        <w:rPr>
          <w:b/>
          <w:sz w:val="27"/>
          <w:szCs w:val="27"/>
        </w:rPr>
        <w:t>/</w:t>
      </w:r>
      <w:r w:rsidRPr="00E41DF6">
        <w:rPr>
          <w:sz w:val="27"/>
          <w:szCs w:val="27"/>
        </w:rPr>
        <w:t>. Участие осуществляется на бесплатной основе.</w:t>
      </w:r>
    </w:p>
    <w:p w:rsidR="00CA0F05" w:rsidRPr="00E41DF6" w:rsidRDefault="00CA0F05" w:rsidP="00DB07A8">
      <w:pPr>
        <w:pStyle w:val="3"/>
        <w:ind w:right="-83" w:firstLine="709"/>
        <w:jc w:val="both"/>
        <w:rPr>
          <w:sz w:val="27"/>
          <w:szCs w:val="27"/>
        </w:rPr>
      </w:pPr>
      <w:r w:rsidRPr="00E41DF6">
        <w:rPr>
          <w:sz w:val="27"/>
          <w:szCs w:val="27"/>
        </w:rPr>
        <w:t xml:space="preserve">Ответы на возникшие вопросы можно получить </w:t>
      </w:r>
      <w:r w:rsidRPr="00E41DF6">
        <w:rPr>
          <w:b/>
          <w:sz w:val="27"/>
          <w:szCs w:val="27"/>
        </w:rPr>
        <w:t>по телефонам</w:t>
      </w:r>
      <w:r w:rsidRPr="00E41DF6">
        <w:rPr>
          <w:sz w:val="27"/>
          <w:szCs w:val="27"/>
        </w:rPr>
        <w:t>:</w:t>
      </w:r>
    </w:p>
    <w:p w:rsidR="00A77DB6" w:rsidRPr="00E41DF6" w:rsidRDefault="005F062E" w:rsidP="00A77DB6">
      <w:pPr>
        <w:pStyle w:val="3"/>
        <w:ind w:right="-83" w:firstLine="709"/>
        <w:jc w:val="both"/>
        <w:rPr>
          <w:sz w:val="27"/>
          <w:szCs w:val="27"/>
        </w:rPr>
      </w:pPr>
      <w:hyperlink r:id="rId8" w:history="1">
        <w:r w:rsidR="00A77DB6" w:rsidRPr="00E41DF6">
          <w:rPr>
            <w:sz w:val="27"/>
            <w:szCs w:val="27"/>
          </w:rPr>
          <w:t>8-800-100-89-26</w:t>
        </w:r>
      </w:hyperlink>
      <w:r w:rsidR="002C799C" w:rsidRPr="00E41DF6">
        <w:rPr>
          <w:sz w:val="27"/>
          <w:szCs w:val="27"/>
        </w:rPr>
        <w:t xml:space="preserve"> (университет «Синергия»);</w:t>
      </w:r>
    </w:p>
    <w:p w:rsidR="002C799C" w:rsidRPr="00E41DF6" w:rsidRDefault="002C799C" w:rsidP="002C799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1DF6">
        <w:rPr>
          <w:rFonts w:ascii="Times New Roman" w:eastAsia="Times New Roman" w:hAnsi="Times New Roman" w:cs="Times New Roman"/>
          <w:sz w:val="27"/>
          <w:szCs w:val="27"/>
          <w:lang w:eastAsia="ru-RU"/>
        </w:rPr>
        <w:t>8-3852-24-24-67, 8-3852-66-82-41 (управление Алтайского края по развитию предпринимательства и рыночной инфраструктуры).</w:t>
      </w:r>
    </w:p>
    <w:sectPr w:rsidR="002C799C" w:rsidRPr="00E4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2E" w:rsidRDefault="005F062E" w:rsidP="002C799C">
      <w:pPr>
        <w:spacing w:after="0" w:line="240" w:lineRule="auto"/>
      </w:pPr>
      <w:r>
        <w:separator/>
      </w:r>
    </w:p>
  </w:endnote>
  <w:endnote w:type="continuationSeparator" w:id="0">
    <w:p w:rsidR="005F062E" w:rsidRDefault="005F062E" w:rsidP="002C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2E" w:rsidRDefault="005F062E" w:rsidP="002C799C">
      <w:pPr>
        <w:spacing w:after="0" w:line="240" w:lineRule="auto"/>
      </w:pPr>
      <w:r>
        <w:separator/>
      </w:r>
    </w:p>
  </w:footnote>
  <w:footnote w:type="continuationSeparator" w:id="0">
    <w:p w:rsidR="005F062E" w:rsidRDefault="005F062E" w:rsidP="002C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04C"/>
    <w:multiLevelType w:val="hybridMultilevel"/>
    <w:tmpl w:val="81BA20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5D6E87"/>
    <w:multiLevelType w:val="hybridMultilevel"/>
    <w:tmpl w:val="0142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1368C"/>
    <w:multiLevelType w:val="hybridMultilevel"/>
    <w:tmpl w:val="42F6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E0"/>
    <w:rsid w:val="0000295B"/>
    <w:rsid w:val="00004865"/>
    <w:rsid w:val="000805AD"/>
    <w:rsid w:val="00127E45"/>
    <w:rsid w:val="002C799C"/>
    <w:rsid w:val="003F2357"/>
    <w:rsid w:val="00447612"/>
    <w:rsid w:val="004D4AA8"/>
    <w:rsid w:val="00513BF0"/>
    <w:rsid w:val="00517B19"/>
    <w:rsid w:val="00524EE4"/>
    <w:rsid w:val="005F062E"/>
    <w:rsid w:val="00673618"/>
    <w:rsid w:val="0071783E"/>
    <w:rsid w:val="008B0D0C"/>
    <w:rsid w:val="008E610C"/>
    <w:rsid w:val="009E2BE0"/>
    <w:rsid w:val="00A77DB6"/>
    <w:rsid w:val="00A90BBA"/>
    <w:rsid w:val="00B40D5C"/>
    <w:rsid w:val="00B57DA0"/>
    <w:rsid w:val="00CA0F05"/>
    <w:rsid w:val="00D7620A"/>
    <w:rsid w:val="00DA1C7A"/>
    <w:rsid w:val="00DB07A8"/>
    <w:rsid w:val="00DE0A4A"/>
    <w:rsid w:val="00E026D6"/>
    <w:rsid w:val="00E21C04"/>
    <w:rsid w:val="00E24319"/>
    <w:rsid w:val="00E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4AA8"/>
    <w:rPr>
      <w:color w:val="0000FF"/>
      <w:u w:val="single"/>
    </w:rPr>
  </w:style>
  <w:style w:type="paragraph" w:styleId="3">
    <w:name w:val="Body Text Indent 3"/>
    <w:basedOn w:val="a"/>
    <w:link w:val="30"/>
    <w:rsid w:val="00DB07A8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B07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99C"/>
  </w:style>
  <w:style w:type="paragraph" w:styleId="a6">
    <w:name w:val="footer"/>
    <w:basedOn w:val="a"/>
    <w:link w:val="a7"/>
    <w:uiPriority w:val="99"/>
    <w:unhideWhenUsed/>
    <w:rsid w:val="002C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4AA8"/>
    <w:rPr>
      <w:color w:val="0000FF"/>
      <w:u w:val="single"/>
    </w:rPr>
  </w:style>
  <w:style w:type="paragraph" w:styleId="3">
    <w:name w:val="Body Text Indent 3"/>
    <w:basedOn w:val="a"/>
    <w:link w:val="30"/>
    <w:rsid w:val="00DB07A8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B07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99C"/>
  </w:style>
  <w:style w:type="paragraph" w:styleId="a6">
    <w:name w:val="footer"/>
    <w:basedOn w:val="a"/>
    <w:link w:val="a7"/>
    <w:uiPriority w:val="99"/>
    <w:unhideWhenUsed/>
    <w:rsid w:val="002C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10089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Коваль Николай Яковлевич</cp:lastModifiedBy>
  <cp:revision>23</cp:revision>
  <dcterms:created xsi:type="dcterms:W3CDTF">2019-09-18T04:50:00Z</dcterms:created>
  <dcterms:modified xsi:type="dcterms:W3CDTF">2019-09-23T13:00:00Z</dcterms:modified>
</cp:coreProperties>
</file>