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1D" w:rsidRPr="00D1131D" w:rsidRDefault="00D1131D" w:rsidP="00D11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31D">
        <w:rPr>
          <w:rFonts w:ascii="Times New Roman" w:hAnsi="Times New Roman" w:cs="Times New Roman"/>
          <w:b/>
          <w:sz w:val="28"/>
          <w:szCs w:val="28"/>
        </w:rPr>
        <w:t>Бизнес-встреча «Встреча по делу. Знакомство с социальным бизнесом»</w:t>
      </w:r>
    </w:p>
    <w:p w:rsidR="00D1131D" w:rsidRPr="00D1131D" w:rsidRDefault="00D113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D1131D">
          <w:rPr>
            <w:rStyle w:val="a3"/>
            <w:rFonts w:ascii="Times New Roman" w:hAnsi="Times New Roman" w:cs="Times New Roman"/>
            <w:color w:val="428BCA"/>
            <w:sz w:val="28"/>
            <w:szCs w:val="28"/>
            <w:u w:val="none"/>
            <w:shd w:val="clear" w:color="auto" w:fill="FFFFFF"/>
          </w:rPr>
          <w:t>Центр инноваций социальной сферы</w:t>
        </w:r>
      </w:hyperlink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проводит бизнес-встречу "Встреча по делу. Знакомство с социальным бизнесом".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КОГО ВСТРЕЧА:</w:t>
      </w:r>
    </w:p>
    <w:p w:rsidR="00572A1A" w:rsidRPr="00D1131D" w:rsidRDefault="00D1131D">
      <w:pPr>
        <w:rPr>
          <w:rFonts w:ascii="Times New Roman" w:hAnsi="Times New Roman" w:cs="Times New Roman"/>
          <w:sz w:val="28"/>
          <w:szCs w:val="28"/>
        </w:rPr>
      </w:pP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действующих социальных предпринимателей;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предпринимателей, планирующих открыть социально-ориентированное направление в существующем бизнесе;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физических лиц, заинтересованных начать деятельность в области социального предпринимательства.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ВСТРЕЧИ: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сообщества людей с предпринимательским потенциалом на территории </w:t>
      </w:r>
      <w:proofErr w:type="gramStart"/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Барнаула, у которых сформировано верное представление о социальном предпринимательстве.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вас будет создано пространство для общения и деловых коммуникаций - участники обмениваются опытом и заряжаются новыми идеями, расширяют круг своих деловых контактов, имеют возможность выстроить дальнейшее сотрудничество.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ПОЛУЧИТЕ В ПРОЦЕССЕ ВСТРЕЧИ?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сформируете представление о сфере социального предпринимательства;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узнаете о мерах государственной поддержки;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познакомитесь с десятками действующих </w:t>
      </w:r>
      <w:proofErr w:type="gramStart"/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предпринимателей</w:t>
      </w:r>
      <w:proofErr w:type="gramEnd"/>
      <w:r w:rsidRPr="00D1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которым интересна сфера социального бизнеса и услышите истории успеха от состоявшихся социальных предпринимателей.</w:t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13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Деловая встреча состоится 26 февраля 2020, с 10:00 до 13:00 ч., г. Бийск, </w:t>
      </w:r>
      <w:proofErr w:type="spellStart"/>
      <w:r w:rsidRPr="00D113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Бийский</w:t>
      </w:r>
      <w:proofErr w:type="spellEnd"/>
      <w:r w:rsidRPr="00D113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Бизнес-инкубатор</w:t>
      </w:r>
    </w:p>
    <w:sectPr w:rsidR="00572A1A" w:rsidRPr="00D1131D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31D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131D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3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2-9kcqjffxnf3b.xn--p1ai/tsentr-innovatsiy-sotsialnoy-sfe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2020-02-19T01:57:00Z</dcterms:created>
  <dcterms:modified xsi:type="dcterms:W3CDTF">2020-02-19T02:01:00Z</dcterms:modified>
</cp:coreProperties>
</file>