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B0F2D" w:rsidRDefault="001B0F2D" w:rsidP="001B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F2D">
        <w:rPr>
          <w:rFonts w:ascii="Times New Roman" w:hAnsi="Times New Roman" w:cs="Times New Roman"/>
          <w:sz w:val="24"/>
          <w:szCs w:val="24"/>
        </w:rPr>
        <w:t>Вниманию предпринимателей и юридических лиц.</w:t>
      </w:r>
    </w:p>
    <w:p w:rsidR="001B0F2D" w:rsidRDefault="001B0F2D" w:rsidP="001B0F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00CE" w:rsidRDefault="001B0F2D" w:rsidP="00C100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подготовки к прохождению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Белокуриха весеннего половодья, защиты населения от чрезвычайных ситуаций в паводкоопасный период</w:t>
      </w:r>
      <w:r w:rsidR="002826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города просит хозяйствующие субъекты, осуществляющие розничную торговлю</w:t>
      </w:r>
      <w:r w:rsidR="00282604">
        <w:rPr>
          <w:rFonts w:ascii="Times New Roman" w:hAnsi="Times New Roman" w:cs="Times New Roman"/>
          <w:sz w:val="24"/>
          <w:szCs w:val="24"/>
        </w:rPr>
        <w:t>, заблаговременно сформировать на торговых объектах товарные запасы продовольствия, предметов первой необходимости, воды и горюче-смазочных материалов.</w:t>
      </w:r>
    </w:p>
    <w:p w:rsidR="00C100CE" w:rsidRDefault="00C100CE" w:rsidP="00C100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Предприятиям, с которыми администрацией города заключены договоры поставки материальных ресурсов для ликвидации чрезвычайных ситуаций, обеспечить пополнение запасов продовольственных товаров, товаров первой необходимости, воды, горюче-смазочных материалов на случай таких ситуаций.</w:t>
      </w:r>
    </w:p>
    <w:p w:rsidR="00C100CE" w:rsidRDefault="00C100CE" w:rsidP="00C100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100CE" w:rsidRDefault="00C100CE" w:rsidP="00C100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города.</w:t>
      </w:r>
    </w:p>
    <w:p w:rsidR="001B0F2D" w:rsidRDefault="001B0F2D" w:rsidP="00C100C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0CE" w:rsidRPr="001B0F2D" w:rsidRDefault="00C100CE" w:rsidP="001B0F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00CE" w:rsidRPr="001B0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B0F2D"/>
    <w:rsid w:val="001B0F2D"/>
    <w:rsid w:val="00282604"/>
    <w:rsid w:val="00C1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630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4</cp:revision>
  <dcterms:created xsi:type="dcterms:W3CDTF">2020-02-25T08:39:00Z</dcterms:created>
  <dcterms:modified xsi:type="dcterms:W3CDTF">2020-02-25T08:56:00Z</dcterms:modified>
</cp:coreProperties>
</file>