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282331" w:rsidP="00282331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20.02.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</w:t>
            </w:r>
            <w:r>
              <w:rPr>
                <w:color w:val="000000" w:themeColor="text1"/>
                <w:sz w:val="28"/>
              </w:rPr>
              <w:t>192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5351"/>
      </w:tblGrid>
      <w:tr w:rsidR="00D2022D" w:rsidRPr="0062217C" w:rsidTr="00B97364">
        <w:tc>
          <w:tcPr>
            <w:tcW w:w="4503" w:type="dxa"/>
            <w:tcBorders>
              <w:right w:val="nil"/>
            </w:tcBorders>
          </w:tcPr>
          <w:p w:rsidR="00D2022D" w:rsidRPr="0062217C" w:rsidRDefault="00D2022D" w:rsidP="00A334C1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  <w:szCs w:val="28"/>
              </w:rPr>
              <w:t xml:space="preserve">Об отклонении предложения о внесении изменений 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принятого решением Белокурихинского городского Совета депутатов Алтайского края от 01.06.2012 № 37, в редакции решений от 22.10.2013 № 167, </w:t>
            </w:r>
            <w:r w:rsidR="00DC7F2A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proofErr w:type="spellStart"/>
      <w:r w:rsidR="00DC7F2A">
        <w:rPr>
          <w:color w:val="000000" w:themeColor="text1"/>
          <w:kern w:val="28"/>
          <w:sz w:val="28"/>
          <w:szCs w:val="28"/>
        </w:rPr>
        <w:t>Ребо</w:t>
      </w:r>
      <w:proofErr w:type="spellEnd"/>
      <w:r w:rsidR="00DC7F2A">
        <w:rPr>
          <w:color w:val="000000" w:themeColor="text1"/>
          <w:kern w:val="28"/>
          <w:sz w:val="28"/>
          <w:szCs w:val="28"/>
        </w:rPr>
        <w:t xml:space="preserve"> Марины </w:t>
      </w:r>
      <w:r w:rsidR="00DC42DF">
        <w:rPr>
          <w:color w:val="000000" w:themeColor="text1"/>
          <w:kern w:val="28"/>
          <w:sz w:val="28"/>
          <w:szCs w:val="28"/>
        </w:rPr>
        <w:t>Евгеньевны</w:t>
      </w:r>
      <w:r w:rsidR="009163D1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DC7F2A">
        <w:rPr>
          <w:color w:val="000000" w:themeColor="text1"/>
          <w:sz w:val="28"/>
          <w:szCs w:val="28"/>
        </w:rPr>
        <w:t>20</w:t>
      </w:r>
      <w:r w:rsidRPr="0062217C">
        <w:rPr>
          <w:color w:val="000000" w:themeColor="text1"/>
          <w:sz w:val="28"/>
          <w:szCs w:val="28"/>
        </w:rPr>
        <w:t>.</w:t>
      </w:r>
      <w:r w:rsidR="00DC7F2A">
        <w:rPr>
          <w:color w:val="000000" w:themeColor="text1"/>
          <w:sz w:val="28"/>
          <w:szCs w:val="28"/>
        </w:rPr>
        <w:t>01</w:t>
      </w:r>
      <w:r w:rsidRPr="0062217C">
        <w:rPr>
          <w:color w:val="000000" w:themeColor="text1"/>
          <w:sz w:val="28"/>
          <w:szCs w:val="28"/>
        </w:rPr>
        <w:t>.20</w:t>
      </w:r>
      <w:r w:rsidR="00DC7F2A">
        <w:rPr>
          <w:color w:val="000000" w:themeColor="text1"/>
          <w:sz w:val="28"/>
          <w:szCs w:val="28"/>
        </w:rPr>
        <w:t>20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DC42DF">
        <w:rPr>
          <w:color w:val="000000" w:themeColor="text1"/>
          <w:sz w:val="28"/>
          <w:szCs w:val="28"/>
        </w:rPr>
        <w:t>166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DC42DF">
        <w:rPr>
          <w:snapToGrid w:val="0"/>
          <w:color w:val="000000" w:themeColor="text1"/>
          <w:sz w:val="28"/>
          <w:szCs w:val="28"/>
        </w:rPr>
        <w:t>14.02.2020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DC42DF">
        <w:rPr>
          <w:snapToGrid w:val="0"/>
          <w:color w:val="000000" w:themeColor="text1"/>
          <w:sz w:val="28"/>
          <w:szCs w:val="28"/>
        </w:rPr>
        <w:t>5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</w:t>
      </w:r>
      <w:proofErr w:type="gramStart"/>
      <w:r w:rsidRPr="0062217C">
        <w:rPr>
          <w:color w:val="000000" w:themeColor="text1"/>
          <w:sz w:val="28"/>
          <w:szCs w:val="28"/>
        </w:rPr>
        <w:t>ч</w:t>
      </w:r>
      <w:proofErr w:type="gramEnd"/>
      <w:r w:rsidRPr="0062217C">
        <w:rPr>
          <w:color w:val="000000" w:themeColor="text1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proofErr w:type="gram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proofErr w:type="spellStart"/>
      <w:r w:rsidR="00DC42DF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Ребо</w:t>
      </w:r>
      <w:proofErr w:type="spellEnd"/>
      <w:r w:rsidR="00DC42DF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 Марины Евгеньевны</w:t>
      </w:r>
      <w:r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 Белокуриха Алтайского края, принятые решением Белокурихинского городского Совета депутатов Алтайского края 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решений 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от 16.03.2017 № 60,</w:t>
      </w:r>
      <w:r w:rsidR="007F04C5" w:rsidRP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                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DC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013201:56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жилой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жилой застройки</w:t>
      </w:r>
      <w:proofErr w:type="gramEnd"/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(код зоны </w:t>
      </w:r>
      <w:hyperlink w:anchor="P513" w:history="1">
        <w:r w:rsidR="009163D1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9163D1">
        <w:t xml:space="preserve"> </w:t>
      </w:r>
      <w:r w:rsidR="009163D1" w:rsidRPr="009163D1">
        <w:rPr>
          <w:rFonts w:ascii="Times New Roman" w:hAnsi="Times New Roman" w:cs="Times New Roman"/>
          <w:sz w:val="28"/>
          <w:szCs w:val="28"/>
        </w:rPr>
        <w:t>03</w:t>
      </w:r>
      <w:r w:rsidR="001E7025">
        <w:rPr>
          <w:rFonts w:ascii="Times New Roman" w:hAnsi="Times New Roman" w:cs="Times New Roman"/>
          <w:sz w:val="28"/>
          <w:szCs w:val="28"/>
        </w:rPr>
        <w:t>)</w:t>
      </w:r>
      <w:r w:rsidR="0062442E">
        <w:rPr>
          <w:rFonts w:ascii="Times New Roman" w:hAnsi="Times New Roman" w:cs="Times New Roman"/>
          <w:sz w:val="28"/>
          <w:szCs w:val="28"/>
        </w:rPr>
        <w:t xml:space="preserve"> на основании нарушения требований ст.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62217C">
        <w:rPr>
          <w:color w:val="000000" w:themeColor="text1"/>
          <w:sz w:val="28"/>
          <w:szCs w:val="28"/>
        </w:rPr>
        <w:t>Киунова</w:t>
      </w:r>
      <w:proofErr w:type="spellEnd"/>
      <w:r w:rsidRPr="0062217C">
        <w:rPr>
          <w:color w:val="000000" w:themeColor="text1"/>
          <w:sz w:val="28"/>
          <w:szCs w:val="28"/>
        </w:rPr>
        <w:t>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2F4ED2" w:rsidRDefault="002F4ED2" w:rsidP="002F4ED2">
      <w:pPr>
        <w:jc w:val="both"/>
      </w:pPr>
      <w:r>
        <w:rPr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F57AA"/>
    <w:rsid w:val="00180E2E"/>
    <w:rsid w:val="001E7025"/>
    <w:rsid w:val="002250CF"/>
    <w:rsid w:val="00282331"/>
    <w:rsid w:val="002935D9"/>
    <w:rsid w:val="002B2F28"/>
    <w:rsid w:val="002E4C70"/>
    <w:rsid w:val="002F4ED2"/>
    <w:rsid w:val="003629B5"/>
    <w:rsid w:val="0042512C"/>
    <w:rsid w:val="00494712"/>
    <w:rsid w:val="005022B0"/>
    <w:rsid w:val="00611965"/>
    <w:rsid w:val="0062217C"/>
    <w:rsid w:val="0062442E"/>
    <w:rsid w:val="006415DD"/>
    <w:rsid w:val="006D2B7E"/>
    <w:rsid w:val="006F05BE"/>
    <w:rsid w:val="007363C7"/>
    <w:rsid w:val="007F04C5"/>
    <w:rsid w:val="00873A1A"/>
    <w:rsid w:val="008F62A3"/>
    <w:rsid w:val="009005AC"/>
    <w:rsid w:val="009163D1"/>
    <w:rsid w:val="009464F6"/>
    <w:rsid w:val="00A23B68"/>
    <w:rsid w:val="00A334C1"/>
    <w:rsid w:val="00A95C98"/>
    <w:rsid w:val="00B97364"/>
    <w:rsid w:val="00C54065"/>
    <w:rsid w:val="00D2022D"/>
    <w:rsid w:val="00DB2A97"/>
    <w:rsid w:val="00DC42DF"/>
    <w:rsid w:val="00DC7F2A"/>
    <w:rsid w:val="00E3708A"/>
    <w:rsid w:val="00EE364A"/>
    <w:rsid w:val="00F939D1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21</cp:revision>
  <cp:lastPrinted>2020-02-17T08:15:00Z</cp:lastPrinted>
  <dcterms:created xsi:type="dcterms:W3CDTF">2019-06-18T02:48:00Z</dcterms:created>
  <dcterms:modified xsi:type="dcterms:W3CDTF">2020-02-21T01:27:00Z</dcterms:modified>
</cp:coreProperties>
</file>