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Pr="004C684D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84D">
        <w:rPr>
          <w:rFonts w:ascii="Times New Roman" w:hAnsi="Times New Roman" w:cs="Times New Roman"/>
          <w:sz w:val="28"/>
          <w:szCs w:val="28"/>
        </w:rPr>
        <w:t>ЗАКЛЮЧЕНИЕ</w:t>
      </w:r>
    </w:p>
    <w:p w:rsidR="001229CC" w:rsidRPr="004C684D" w:rsidRDefault="001229CC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84D">
        <w:rPr>
          <w:rFonts w:ascii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</w:p>
    <w:p w:rsidR="008D561A" w:rsidRPr="004C684D" w:rsidRDefault="004C684D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C684D">
        <w:rPr>
          <w:rFonts w:ascii="Times New Roman" w:hAnsi="Times New Roman" w:cs="Times New Roman"/>
          <w:sz w:val="28"/>
          <w:szCs w:val="28"/>
        </w:rPr>
        <w:t>13</w:t>
      </w:r>
      <w:r w:rsidR="00614D1B" w:rsidRPr="004C684D">
        <w:rPr>
          <w:rFonts w:ascii="Times New Roman" w:hAnsi="Times New Roman" w:cs="Times New Roman"/>
          <w:sz w:val="28"/>
          <w:szCs w:val="28"/>
        </w:rPr>
        <w:t>.</w:t>
      </w:r>
      <w:r w:rsidRPr="004C684D">
        <w:rPr>
          <w:rFonts w:ascii="Times New Roman" w:hAnsi="Times New Roman" w:cs="Times New Roman"/>
          <w:sz w:val="28"/>
          <w:szCs w:val="28"/>
        </w:rPr>
        <w:t>03</w:t>
      </w:r>
      <w:r w:rsidR="00614D1B" w:rsidRPr="004C684D">
        <w:rPr>
          <w:rFonts w:ascii="Times New Roman" w:hAnsi="Times New Roman" w:cs="Times New Roman"/>
          <w:sz w:val="28"/>
          <w:szCs w:val="28"/>
        </w:rPr>
        <w:t>.</w:t>
      </w:r>
      <w:r w:rsidR="008D561A" w:rsidRPr="004C684D">
        <w:rPr>
          <w:rFonts w:ascii="Times New Roman" w:hAnsi="Times New Roman" w:cs="Times New Roman"/>
          <w:sz w:val="28"/>
          <w:szCs w:val="28"/>
        </w:rPr>
        <w:t>20</w:t>
      </w:r>
      <w:r w:rsidRPr="004C684D">
        <w:rPr>
          <w:rFonts w:ascii="Times New Roman" w:hAnsi="Times New Roman" w:cs="Times New Roman"/>
          <w:sz w:val="28"/>
          <w:szCs w:val="28"/>
        </w:rPr>
        <w:t>20</w:t>
      </w:r>
    </w:p>
    <w:p w:rsidR="00C20C54" w:rsidRPr="004C684D" w:rsidRDefault="00C20C54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684D" w:rsidRDefault="001229CC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C684D">
        <w:rPr>
          <w:rFonts w:ascii="Times New Roman" w:hAnsi="Times New Roman" w:cs="Times New Roman"/>
          <w:sz w:val="28"/>
          <w:szCs w:val="28"/>
        </w:rPr>
        <w:t>на Проект</w:t>
      </w:r>
      <w:r w:rsidR="00C20C54" w:rsidRPr="004C684D">
        <w:rPr>
          <w:rFonts w:ascii="Times New Roman" w:hAnsi="Times New Roman" w:cs="Times New Roman"/>
          <w:sz w:val="28"/>
          <w:szCs w:val="28"/>
        </w:rPr>
        <w:t xml:space="preserve"> </w:t>
      </w:r>
      <w:r w:rsidR="004C684D">
        <w:rPr>
          <w:rFonts w:ascii="Times New Roman" w:hAnsi="Times New Roman" w:cs="Times New Roman"/>
          <w:sz w:val="28"/>
          <w:szCs w:val="28"/>
        </w:rPr>
        <w:t>постановления «О проведении конкурса на право размещения нестационарных торговых объектов на территории города Белокуриха».</w:t>
      </w:r>
    </w:p>
    <w:p w:rsidR="004C684D" w:rsidRDefault="00BA2099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A2099">
        <w:rPr>
          <w:rFonts w:ascii="Times New Roman" w:hAnsi="Times New Roman" w:cs="Times New Roman"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 xml:space="preserve"> – заведующий </w:t>
      </w:r>
      <w:r w:rsidRPr="00BA2099">
        <w:rPr>
          <w:rFonts w:ascii="Times New Roman" w:hAnsi="Times New Roman" w:cs="Times New Roman"/>
          <w:sz w:val="28"/>
          <w:szCs w:val="28"/>
        </w:rPr>
        <w:t>отделом по развитию предпринимательства и рыночной инфраструктуры А.А. Беляев.</w:t>
      </w:r>
    </w:p>
    <w:p w:rsidR="00BA2099" w:rsidRDefault="00BA2099" w:rsidP="00C20C54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Дата направления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CD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CD5">
        <w:rPr>
          <w:rFonts w:ascii="Times New Roman" w:hAnsi="Times New Roman" w:cs="Times New Roman"/>
          <w:sz w:val="28"/>
          <w:szCs w:val="28"/>
        </w:rPr>
        <w:t>14 февраля 2020 года.</w:t>
      </w:r>
    </w:p>
    <w:p w:rsidR="00BA2099" w:rsidRPr="00BA2099" w:rsidRDefault="00BA2099" w:rsidP="00BA20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2099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CC7CD5" w:rsidRPr="00811020" w:rsidRDefault="00CC7CD5" w:rsidP="00CC7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 и экспертизы муниципальных нормативных правовых актов муниципального образования город Белокуриха Алтайского края, утвержденным постановлением администрации города от 03.02.2017 №75 (далее – Порядок), проект подлежит проведению оценки регулирующего воздействия.</w:t>
      </w:r>
    </w:p>
    <w:p w:rsidR="00CC7CD5" w:rsidRPr="00811020" w:rsidRDefault="00CC7CD5" w:rsidP="00CC7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Порядка Разработчиком соблюдены. </w:t>
      </w:r>
    </w:p>
    <w:p w:rsidR="00CC7CD5" w:rsidRPr="00811020" w:rsidRDefault="00CC7CD5" w:rsidP="00CC7C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или ограничения для субъектов предпринимательской и инвестиционной деятельности, а так же положения, приводящие к возникновению необоснованных расходов субъектов предпринимательской и инвестиционной деятельности, органов местного самоуправления, не выявлены.</w:t>
      </w:r>
    </w:p>
    <w:p w:rsidR="00BA2099" w:rsidRPr="00BA2099" w:rsidRDefault="00CC7CD5" w:rsidP="00CC7CD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11020">
        <w:rPr>
          <w:rFonts w:ascii="Times New Roman" w:hAnsi="Times New Roman" w:cs="Times New Roman"/>
          <w:sz w:val="28"/>
          <w:szCs w:val="28"/>
        </w:rPr>
        <w:t>Рассматриваемый Проект рекомендован к дальнейшему согласованию.</w:t>
      </w:r>
    </w:p>
    <w:p w:rsidR="00195C5A" w:rsidRDefault="00195C5A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020" w:rsidRPr="004C684D" w:rsidRDefault="00811020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C5A" w:rsidRPr="004C684D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84D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607C1B" w:rsidRPr="005C40F9" w:rsidRDefault="00195C5A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684D">
        <w:rPr>
          <w:rFonts w:ascii="Times New Roman" w:hAnsi="Times New Roman" w:cs="Times New Roman"/>
          <w:sz w:val="28"/>
          <w:szCs w:val="28"/>
        </w:rPr>
        <w:t xml:space="preserve">города по </w:t>
      </w:r>
      <w:r w:rsidR="004C684D" w:rsidRPr="004C684D">
        <w:rPr>
          <w:rFonts w:ascii="Times New Roman" w:hAnsi="Times New Roman" w:cs="Times New Roman"/>
          <w:sz w:val="28"/>
          <w:szCs w:val="28"/>
        </w:rPr>
        <w:t>экономической</w:t>
      </w:r>
      <w:r w:rsidRPr="004C684D">
        <w:rPr>
          <w:rFonts w:ascii="Times New Roman" w:hAnsi="Times New Roman" w:cs="Times New Roman"/>
          <w:sz w:val="28"/>
          <w:szCs w:val="28"/>
        </w:rPr>
        <w:t xml:space="preserve"> политике                                               </w:t>
      </w:r>
      <w:r w:rsidR="004C684D" w:rsidRPr="004C684D">
        <w:rPr>
          <w:rFonts w:ascii="Times New Roman" w:hAnsi="Times New Roman" w:cs="Times New Roman"/>
          <w:sz w:val="28"/>
          <w:szCs w:val="28"/>
        </w:rPr>
        <w:t>О.В. Кривенко</w:t>
      </w:r>
    </w:p>
    <w:p w:rsidR="004C684D" w:rsidRDefault="004C684D" w:rsidP="004C684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84D" w:rsidRDefault="004C684D" w:rsidP="004C684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84D" w:rsidRDefault="004C684D" w:rsidP="004C684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84D" w:rsidRDefault="004C684D" w:rsidP="004C684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84D" w:rsidRDefault="004C684D" w:rsidP="004C684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84D" w:rsidRDefault="004C684D" w:rsidP="004C6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54B" w:rsidRDefault="007A754B" w:rsidP="00E73481">
      <w:pPr>
        <w:spacing w:after="0" w:line="240" w:lineRule="auto"/>
      </w:pPr>
      <w:r>
        <w:separator/>
      </w:r>
    </w:p>
  </w:endnote>
  <w:endnote w:type="continuationSeparator" w:id="1">
    <w:p w:rsidR="007A754B" w:rsidRDefault="007A754B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54B" w:rsidRDefault="007A754B" w:rsidP="00E73481">
      <w:pPr>
        <w:spacing w:after="0" w:line="240" w:lineRule="auto"/>
      </w:pPr>
      <w:r>
        <w:separator/>
      </w:r>
    </w:p>
  </w:footnote>
  <w:footnote w:type="continuationSeparator" w:id="1">
    <w:p w:rsidR="007A754B" w:rsidRDefault="007A754B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0D17FF">
        <w:pPr>
          <w:pStyle w:val="a3"/>
          <w:jc w:val="center"/>
        </w:pPr>
        <w:fldSimple w:instr=" PAGE   \* MERGEFORMAT ">
          <w:r w:rsidR="00CC7CD5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025C6F"/>
    <w:rsid w:val="000D17FF"/>
    <w:rsid w:val="00105B6E"/>
    <w:rsid w:val="001229CC"/>
    <w:rsid w:val="00195C5A"/>
    <w:rsid w:val="0024794B"/>
    <w:rsid w:val="00397909"/>
    <w:rsid w:val="00445F62"/>
    <w:rsid w:val="00485F26"/>
    <w:rsid w:val="004C684D"/>
    <w:rsid w:val="0057030B"/>
    <w:rsid w:val="005C40F9"/>
    <w:rsid w:val="00607C1B"/>
    <w:rsid w:val="00614D1B"/>
    <w:rsid w:val="00647886"/>
    <w:rsid w:val="00657606"/>
    <w:rsid w:val="006E60C9"/>
    <w:rsid w:val="006F6AE8"/>
    <w:rsid w:val="007A754B"/>
    <w:rsid w:val="007B72F9"/>
    <w:rsid w:val="00800299"/>
    <w:rsid w:val="00811020"/>
    <w:rsid w:val="008D561A"/>
    <w:rsid w:val="00A0624F"/>
    <w:rsid w:val="00B37E26"/>
    <w:rsid w:val="00BA2099"/>
    <w:rsid w:val="00BD400F"/>
    <w:rsid w:val="00BE1B15"/>
    <w:rsid w:val="00C20C54"/>
    <w:rsid w:val="00C4246B"/>
    <w:rsid w:val="00CA2D89"/>
    <w:rsid w:val="00CC7CD5"/>
    <w:rsid w:val="00D62BB7"/>
    <w:rsid w:val="00E73481"/>
    <w:rsid w:val="00F57B91"/>
    <w:rsid w:val="00F7060D"/>
    <w:rsid w:val="00F92EF7"/>
    <w:rsid w:val="00FB198D"/>
    <w:rsid w:val="00FD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Торговый</cp:lastModifiedBy>
  <cp:revision>29</cp:revision>
  <dcterms:created xsi:type="dcterms:W3CDTF">2018-01-29T01:29:00Z</dcterms:created>
  <dcterms:modified xsi:type="dcterms:W3CDTF">2020-03-13T02:55:00Z</dcterms:modified>
</cp:coreProperties>
</file>