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4EF" w:rsidRPr="00E013E3" w:rsidRDefault="002624EF" w:rsidP="002624EF">
      <w:pPr>
        <w:jc w:val="center"/>
        <w:rPr>
          <w:sz w:val="28"/>
          <w:szCs w:val="28"/>
        </w:rPr>
      </w:pPr>
      <w:r w:rsidRPr="00E013E3">
        <w:rPr>
          <w:sz w:val="28"/>
          <w:szCs w:val="28"/>
        </w:rPr>
        <w:t>АДМИНИСТРАЦИЯ ГОРОДА БЕЛОКУРИХА</w:t>
      </w:r>
    </w:p>
    <w:p w:rsidR="002624EF" w:rsidRPr="00E013E3" w:rsidRDefault="002624EF" w:rsidP="002624EF">
      <w:pPr>
        <w:jc w:val="center"/>
        <w:rPr>
          <w:sz w:val="28"/>
          <w:szCs w:val="28"/>
        </w:rPr>
      </w:pPr>
      <w:r w:rsidRPr="00E013E3">
        <w:rPr>
          <w:sz w:val="28"/>
          <w:szCs w:val="28"/>
        </w:rPr>
        <w:t>АЛТАЙСК</w:t>
      </w:r>
      <w:r w:rsidR="004D0D3C" w:rsidRPr="00E013E3">
        <w:rPr>
          <w:sz w:val="28"/>
          <w:szCs w:val="28"/>
        </w:rPr>
        <w:t>ОГО</w:t>
      </w:r>
      <w:r w:rsidRPr="00E013E3">
        <w:rPr>
          <w:sz w:val="28"/>
          <w:szCs w:val="28"/>
        </w:rPr>
        <w:t xml:space="preserve"> КРА</w:t>
      </w:r>
      <w:r w:rsidR="004D0D3C" w:rsidRPr="00E013E3">
        <w:rPr>
          <w:sz w:val="28"/>
          <w:szCs w:val="28"/>
        </w:rPr>
        <w:t>Я</w:t>
      </w:r>
    </w:p>
    <w:p w:rsidR="002624EF" w:rsidRPr="00E013E3" w:rsidRDefault="002624EF" w:rsidP="002624EF">
      <w:pPr>
        <w:jc w:val="center"/>
        <w:rPr>
          <w:sz w:val="28"/>
          <w:szCs w:val="28"/>
        </w:rPr>
      </w:pPr>
    </w:p>
    <w:p w:rsidR="002624EF" w:rsidRPr="00E013E3" w:rsidRDefault="002624EF" w:rsidP="002624EF">
      <w:pPr>
        <w:tabs>
          <w:tab w:val="left" w:pos="3540"/>
          <w:tab w:val="left" w:pos="4500"/>
        </w:tabs>
        <w:jc w:val="center"/>
        <w:rPr>
          <w:sz w:val="28"/>
          <w:szCs w:val="28"/>
        </w:rPr>
      </w:pPr>
      <w:r w:rsidRPr="00E013E3">
        <w:rPr>
          <w:sz w:val="28"/>
          <w:szCs w:val="28"/>
        </w:rPr>
        <w:t>ПОСТАНОВЛЕНИЕ</w:t>
      </w:r>
    </w:p>
    <w:p w:rsidR="00DD2406" w:rsidRPr="00E013E3" w:rsidRDefault="00DD2406" w:rsidP="002624EF">
      <w:pPr>
        <w:tabs>
          <w:tab w:val="left" w:pos="3540"/>
          <w:tab w:val="left" w:pos="4500"/>
        </w:tabs>
        <w:jc w:val="center"/>
        <w:rPr>
          <w:sz w:val="28"/>
          <w:szCs w:val="28"/>
        </w:rPr>
      </w:pPr>
    </w:p>
    <w:p w:rsidR="002624EF" w:rsidRPr="00E013E3" w:rsidRDefault="00DE607E" w:rsidP="002624EF">
      <w:pPr>
        <w:tabs>
          <w:tab w:val="left" w:pos="3540"/>
          <w:tab w:val="left" w:pos="4500"/>
        </w:tabs>
        <w:rPr>
          <w:sz w:val="28"/>
          <w:szCs w:val="28"/>
        </w:rPr>
      </w:pPr>
      <w:r>
        <w:rPr>
          <w:sz w:val="28"/>
          <w:szCs w:val="28"/>
        </w:rPr>
        <w:t>10.04.</w:t>
      </w:r>
      <w:r w:rsidR="004137FA" w:rsidRPr="00E013E3">
        <w:rPr>
          <w:sz w:val="28"/>
          <w:szCs w:val="28"/>
        </w:rPr>
        <w:t>2020</w:t>
      </w:r>
      <w:r w:rsidR="00C44A65" w:rsidRPr="00E013E3">
        <w:rPr>
          <w:sz w:val="28"/>
          <w:szCs w:val="28"/>
        </w:rPr>
        <w:t xml:space="preserve"> </w:t>
      </w:r>
      <w:r w:rsidR="00050004" w:rsidRPr="00E013E3">
        <w:rPr>
          <w:sz w:val="28"/>
          <w:szCs w:val="28"/>
        </w:rPr>
        <w:t>№</w:t>
      </w:r>
      <w:r w:rsidR="001C6413" w:rsidRPr="00E013E3">
        <w:rPr>
          <w:sz w:val="28"/>
          <w:szCs w:val="28"/>
        </w:rPr>
        <w:t xml:space="preserve"> </w:t>
      </w:r>
      <w:r>
        <w:rPr>
          <w:sz w:val="28"/>
          <w:szCs w:val="28"/>
        </w:rPr>
        <w:t>410</w:t>
      </w:r>
      <w:r w:rsidR="00E17DC2" w:rsidRPr="00E013E3">
        <w:rPr>
          <w:sz w:val="28"/>
          <w:szCs w:val="28"/>
        </w:rPr>
        <w:t xml:space="preserve">  </w:t>
      </w:r>
      <w:r w:rsidR="0018712C" w:rsidRPr="00E013E3">
        <w:rPr>
          <w:sz w:val="28"/>
          <w:szCs w:val="28"/>
        </w:rPr>
        <w:t xml:space="preserve">                                </w:t>
      </w:r>
      <w:r w:rsidR="002624EF" w:rsidRPr="00E013E3">
        <w:rPr>
          <w:sz w:val="28"/>
          <w:szCs w:val="28"/>
        </w:rPr>
        <w:t xml:space="preserve">          </w:t>
      </w:r>
      <w:r w:rsidR="00682C15" w:rsidRPr="00E013E3">
        <w:rPr>
          <w:sz w:val="28"/>
          <w:szCs w:val="28"/>
        </w:rPr>
        <w:t xml:space="preserve"> </w:t>
      </w:r>
      <w:r w:rsidR="002624EF" w:rsidRPr="00E013E3">
        <w:rPr>
          <w:sz w:val="28"/>
          <w:szCs w:val="28"/>
        </w:rPr>
        <w:t xml:space="preserve">        </w:t>
      </w:r>
      <w:r w:rsidR="004137FA" w:rsidRPr="00E013E3">
        <w:rPr>
          <w:sz w:val="28"/>
          <w:szCs w:val="28"/>
        </w:rPr>
        <w:t xml:space="preserve">                </w:t>
      </w:r>
      <w:r w:rsidR="002038D6" w:rsidRPr="00E013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="002038D6" w:rsidRPr="00E013E3">
        <w:rPr>
          <w:sz w:val="28"/>
          <w:szCs w:val="28"/>
        </w:rPr>
        <w:t>г.</w:t>
      </w:r>
      <w:r w:rsidR="002624EF" w:rsidRPr="00E013E3">
        <w:rPr>
          <w:sz w:val="28"/>
          <w:szCs w:val="28"/>
        </w:rPr>
        <w:t>Белокуриха</w:t>
      </w:r>
    </w:p>
    <w:tbl>
      <w:tblPr>
        <w:tblW w:w="9828" w:type="dxa"/>
        <w:tblLook w:val="01E0"/>
      </w:tblPr>
      <w:tblGrid>
        <w:gridCol w:w="5148"/>
        <w:gridCol w:w="4680"/>
      </w:tblGrid>
      <w:tr w:rsidR="002624EF" w:rsidRPr="00E013E3" w:rsidTr="00A54E3E">
        <w:tc>
          <w:tcPr>
            <w:tcW w:w="5148" w:type="dxa"/>
          </w:tcPr>
          <w:p w:rsidR="00935339" w:rsidRPr="00E013E3" w:rsidRDefault="00935339" w:rsidP="003C55FA">
            <w:pPr>
              <w:pStyle w:val="a7"/>
              <w:tabs>
                <w:tab w:val="left" w:pos="4932"/>
                <w:tab w:val="left" w:pos="4962"/>
              </w:tabs>
              <w:spacing w:line="240" w:lineRule="exact"/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24EF" w:rsidRPr="00E013E3" w:rsidRDefault="00163C07" w:rsidP="009850E9">
            <w:pPr>
              <w:pStyle w:val="a7"/>
              <w:tabs>
                <w:tab w:val="left" w:pos="4932"/>
                <w:tab w:val="left" w:pos="4962"/>
              </w:tabs>
              <w:spacing w:line="240" w:lineRule="exact"/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3E3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</w:t>
            </w:r>
            <w:r w:rsidR="00E013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013E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137FA" w:rsidRPr="00E013E3">
              <w:rPr>
                <w:rFonts w:ascii="Times New Roman" w:hAnsi="Times New Roman" w:cs="Times New Roman"/>
                <w:sz w:val="28"/>
                <w:szCs w:val="28"/>
              </w:rPr>
              <w:t>ложение</w:t>
            </w:r>
            <w:r w:rsidRPr="00E01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13E3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E013E3" w:rsidRPr="00E013E3">
              <w:rPr>
                <w:rFonts w:ascii="Times New Roman" w:hAnsi="Times New Roman" w:cs="Times New Roman"/>
                <w:sz w:val="28"/>
                <w:szCs w:val="28"/>
              </w:rPr>
              <w:t>межведомственной комиссии для оценки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</w:t>
            </w:r>
            <w:r w:rsidR="00F76CA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01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4DFA" w:rsidRPr="00EF0D4A">
              <w:rPr>
                <w:rFonts w:ascii="Times New Roman" w:hAnsi="Times New Roman" w:cs="Times New Roman"/>
                <w:sz w:val="28"/>
                <w:szCs w:val="28"/>
              </w:rPr>
              <w:t>утвержденное постановлением администрации города Белокуриха Алтайского края от</w:t>
            </w:r>
            <w:r w:rsidR="009850E9" w:rsidRPr="00EF0D4A">
              <w:rPr>
                <w:rFonts w:ascii="Times New Roman" w:hAnsi="Times New Roman" w:cs="Times New Roman"/>
                <w:sz w:val="28"/>
                <w:szCs w:val="28"/>
              </w:rPr>
              <w:t xml:space="preserve"> 27.01.2020 </w:t>
            </w:r>
            <w:r w:rsidR="00AA4DFA" w:rsidRPr="00EF0D4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9850E9" w:rsidRPr="00EF0D4A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4680" w:type="dxa"/>
          </w:tcPr>
          <w:p w:rsidR="002624EF" w:rsidRPr="00E013E3" w:rsidRDefault="002624EF" w:rsidP="00CB5025">
            <w:pPr>
              <w:rPr>
                <w:sz w:val="28"/>
                <w:szCs w:val="28"/>
              </w:rPr>
            </w:pPr>
          </w:p>
        </w:tc>
      </w:tr>
    </w:tbl>
    <w:p w:rsidR="002624EF" w:rsidRPr="00E013E3" w:rsidRDefault="002624EF" w:rsidP="002624EF">
      <w:pPr>
        <w:rPr>
          <w:sz w:val="28"/>
          <w:szCs w:val="28"/>
        </w:rPr>
      </w:pPr>
    </w:p>
    <w:p w:rsidR="00E013E3" w:rsidRDefault="0084492E" w:rsidP="003C55F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13E3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пунктом 44</w:t>
      </w:r>
      <w:r w:rsidR="004137FA" w:rsidRPr="00E013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013E3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E013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остановления Правительства Российской Федерации от 29.11.2019 </w:t>
      </w:r>
      <w:r w:rsidR="00E013E3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E013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1535</w:t>
      </w:r>
      <w:r w:rsidR="004137FA" w:rsidRPr="00E013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Pr="00E013E3">
        <w:rPr>
          <w:rFonts w:ascii="Times New Roman" w:hAnsi="Times New Roman" w:cs="Times New Roman"/>
          <w:sz w:val="28"/>
          <w:szCs w:val="28"/>
          <w:shd w:val="clear" w:color="auto" w:fill="FFFFFF"/>
        </w:rPr>
        <w:t>О внесении изменений в Положение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 w:rsidR="004137FA" w:rsidRPr="00E013E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E013E3" w:rsidRPr="00392D4E">
        <w:rPr>
          <w:rFonts w:ascii="Times New Roman" w:hAnsi="Times New Roman" w:cs="Times New Roman"/>
          <w:sz w:val="28"/>
          <w:szCs w:val="28"/>
        </w:rPr>
        <w:t>,</w:t>
      </w:r>
      <w:r w:rsidR="00E013E3">
        <w:rPr>
          <w:rFonts w:ascii="Times New Roman" w:hAnsi="Times New Roman" w:cs="Times New Roman"/>
          <w:sz w:val="28"/>
          <w:szCs w:val="28"/>
        </w:rPr>
        <w:t xml:space="preserve"> </w:t>
      </w:r>
      <w:r w:rsidR="00E013E3" w:rsidRPr="00EF0D4A">
        <w:rPr>
          <w:rFonts w:ascii="Times New Roman" w:hAnsi="Times New Roman" w:cs="Times New Roman"/>
          <w:sz w:val="28"/>
          <w:szCs w:val="28"/>
        </w:rPr>
        <w:t>руководствуясь ч. 1 ст. 44 Устава муниципального образования город Белокуриха Алтайского края,</w:t>
      </w:r>
      <w:r w:rsidR="004137FA" w:rsidRPr="00E013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C6413" w:rsidRPr="00E013E3" w:rsidRDefault="001C6413" w:rsidP="003C55FA">
      <w:pPr>
        <w:pStyle w:val="a7"/>
        <w:ind w:firstLine="709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E013E3">
        <w:rPr>
          <w:rFonts w:ascii="Times New Roman" w:hAnsi="Times New Roman" w:cs="Times New Roman"/>
          <w:spacing w:val="20"/>
          <w:sz w:val="28"/>
          <w:szCs w:val="28"/>
        </w:rPr>
        <w:t>ПОСТАНОВЛЯЮ:</w:t>
      </w:r>
    </w:p>
    <w:p w:rsidR="002038D6" w:rsidRPr="00E013E3" w:rsidRDefault="00163C07" w:rsidP="002038D6">
      <w:pPr>
        <w:ind w:firstLine="709"/>
        <w:jc w:val="both"/>
        <w:rPr>
          <w:sz w:val="28"/>
          <w:szCs w:val="28"/>
        </w:rPr>
      </w:pPr>
      <w:r w:rsidRPr="00E013E3">
        <w:rPr>
          <w:sz w:val="28"/>
          <w:szCs w:val="28"/>
        </w:rPr>
        <w:t xml:space="preserve">1. </w:t>
      </w:r>
      <w:r w:rsidR="0084492E" w:rsidRPr="00E013E3">
        <w:rPr>
          <w:sz w:val="28"/>
          <w:szCs w:val="28"/>
        </w:rPr>
        <w:t>Внести в Положение о межвед</w:t>
      </w:r>
      <w:r w:rsidR="002038D6" w:rsidRPr="00E013E3">
        <w:rPr>
          <w:sz w:val="28"/>
          <w:szCs w:val="28"/>
        </w:rPr>
        <w:t>омственной комиссии для оценки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жилого фонда</w:t>
      </w:r>
      <w:r w:rsidR="00E013E3">
        <w:rPr>
          <w:sz w:val="28"/>
          <w:szCs w:val="28"/>
        </w:rPr>
        <w:t>,</w:t>
      </w:r>
      <w:r w:rsidR="00E013E3" w:rsidRPr="00E013E3">
        <w:rPr>
          <w:color w:val="FF0000"/>
          <w:sz w:val="28"/>
          <w:szCs w:val="28"/>
        </w:rPr>
        <w:t xml:space="preserve"> </w:t>
      </w:r>
      <w:r w:rsidR="00E013E3" w:rsidRPr="00EF0D4A">
        <w:rPr>
          <w:sz w:val="28"/>
          <w:szCs w:val="28"/>
        </w:rPr>
        <w:t xml:space="preserve">утвержденное постановлением администрации города Белокуриха Алтайского края </w:t>
      </w:r>
      <w:r w:rsidR="009850E9" w:rsidRPr="00EF0D4A">
        <w:rPr>
          <w:sz w:val="28"/>
          <w:szCs w:val="28"/>
        </w:rPr>
        <w:t xml:space="preserve">                             </w:t>
      </w:r>
      <w:r w:rsidR="00E013E3" w:rsidRPr="00EF0D4A">
        <w:rPr>
          <w:sz w:val="28"/>
          <w:szCs w:val="28"/>
        </w:rPr>
        <w:t>от</w:t>
      </w:r>
      <w:r w:rsidR="009850E9" w:rsidRPr="00EF0D4A">
        <w:rPr>
          <w:sz w:val="28"/>
          <w:szCs w:val="28"/>
        </w:rPr>
        <w:t xml:space="preserve"> 27.01.2020 № 66</w:t>
      </w:r>
      <w:r w:rsidR="00E013E3" w:rsidRPr="00EF0D4A">
        <w:rPr>
          <w:sz w:val="28"/>
          <w:szCs w:val="28"/>
        </w:rPr>
        <w:t xml:space="preserve"> (далее – Положение) следующие изменения:</w:t>
      </w:r>
    </w:p>
    <w:p w:rsidR="0084492E" w:rsidRPr="00E013E3" w:rsidRDefault="00E013E3" w:rsidP="002038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 В</w:t>
      </w:r>
      <w:r w:rsidR="0084492E" w:rsidRPr="00E013E3">
        <w:rPr>
          <w:sz w:val="28"/>
          <w:szCs w:val="28"/>
        </w:rPr>
        <w:t xml:space="preserve"> </w:t>
      </w:r>
      <w:r w:rsidR="002038D6" w:rsidRPr="00E013E3">
        <w:rPr>
          <w:sz w:val="28"/>
          <w:szCs w:val="28"/>
        </w:rPr>
        <w:t xml:space="preserve">пункте  3.1. Положения </w:t>
      </w:r>
      <w:r w:rsidR="0084492E" w:rsidRPr="00E013E3">
        <w:rPr>
          <w:sz w:val="28"/>
          <w:szCs w:val="28"/>
        </w:rPr>
        <w:t xml:space="preserve"> слов</w:t>
      </w:r>
      <w:r w:rsidR="002038D6" w:rsidRPr="00E013E3">
        <w:rPr>
          <w:sz w:val="28"/>
          <w:szCs w:val="28"/>
        </w:rPr>
        <w:t>а «проектно-изыскательской» заменить на  слово</w:t>
      </w:r>
      <w:r w:rsidR="0084492E" w:rsidRPr="00E013E3">
        <w:rPr>
          <w:sz w:val="28"/>
          <w:szCs w:val="28"/>
        </w:rPr>
        <w:t xml:space="preserve"> «</w:t>
      </w:r>
      <w:r w:rsidR="002038D6" w:rsidRPr="00E013E3">
        <w:rPr>
          <w:sz w:val="28"/>
          <w:szCs w:val="28"/>
        </w:rPr>
        <w:t>специализированной</w:t>
      </w:r>
      <w:r w:rsidR="0084492E" w:rsidRPr="00E013E3">
        <w:rPr>
          <w:sz w:val="28"/>
          <w:szCs w:val="28"/>
        </w:rPr>
        <w:t>»</w:t>
      </w:r>
      <w:r w:rsidR="002038D6" w:rsidRPr="00E013E3">
        <w:rPr>
          <w:sz w:val="28"/>
          <w:szCs w:val="28"/>
        </w:rPr>
        <w:t>.</w:t>
      </w:r>
    </w:p>
    <w:p w:rsidR="001C6413" w:rsidRPr="00E013E3" w:rsidRDefault="00163C07" w:rsidP="003C55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13E3">
        <w:rPr>
          <w:sz w:val="28"/>
          <w:szCs w:val="28"/>
        </w:rPr>
        <w:t>2</w:t>
      </w:r>
      <w:r w:rsidR="00D10031" w:rsidRPr="00E013E3">
        <w:rPr>
          <w:sz w:val="28"/>
          <w:szCs w:val="28"/>
        </w:rPr>
        <w:t xml:space="preserve">. </w:t>
      </w:r>
      <w:r w:rsidR="00D729F4" w:rsidRPr="00E013E3">
        <w:rPr>
          <w:sz w:val="28"/>
          <w:szCs w:val="28"/>
        </w:rPr>
        <w:t xml:space="preserve">Опубликовать настоящее постановление </w:t>
      </w:r>
      <w:r w:rsidR="00D729F4" w:rsidRPr="00E013E3">
        <w:rPr>
          <w:sz w:val="28"/>
        </w:rPr>
        <w:t>в «Сборнике муниципальных правовых актов города Белокурих</w:t>
      </w:r>
      <w:r w:rsidR="00F76CA6">
        <w:rPr>
          <w:sz w:val="28"/>
        </w:rPr>
        <w:t>и» и разместить на официальном И</w:t>
      </w:r>
      <w:r w:rsidR="00D729F4" w:rsidRPr="00E013E3">
        <w:rPr>
          <w:sz w:val="28"/>
        </w:rPr>
        <w:t>нтернет</w:t>
      </w:r>
      <w:r w:rsidR="00F76CA6">
        <w:rPr>
          <w:sz w:val="28"/>
        </w:rPr>
        <w:t>-</w:t>
      </w:r>
      <w:r w:rsidR="00D729F4" w:rsidRPr="00E013E3">
        <w:rPr>
          <w:sz w:val="28"/>
        </w:rPr>
        <w:t xml:space="preserve"> сайте </w:t>
      </w:r>
      <w:r w:rsidR="00362AEC" w:rsidRPr="00E013E3">
        <w:rPr>
          <w:sz w:val="28"/>
        </w:rPr>
        <w:t>муниципального образования город Белокуриха Алтайского края</w:t>
      </w:r>
      <w:r w:rsidR="00D729F4" w:rsidRPr="00E013E3">
        <w:rPr>
          <w:sz w:val="28"/>
        </w:rPr>
        <w:t>.</w:t>
      </w:r>
    </w:p>
    <w:p w:rsidR="002624EF" w:rsidRPr="00E013E3" w:rsidRDefault="002E4317" w:rsidP="003C55FA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E013E3">
        <w:rPr>
          <w:sz w:val="28"/>
          <w:szCs w:val="28"/>
        </w:rPr>
        <w:t>3</w:t>
      </w:r>
      <w:r w:rsidR="00D10031" w:rsidRPr="00E013E3">
        <w:rPr>
          <w:sz w:val="28"/>
          <w:szCs w:val="28"/>
        </w:rPr>
        <w:t xml:space="preserve">. </w:t>
      </w:r>
      <w:r w:rsidR="00193E7D" w:rsidRPr="00E013E3">
        <w:rPr>
          <w:sz w:val="28"/>
          <w:szCs w:val="28"/>
        </w:rPr>
        <w:t xml:space="preserve">Контроль исполнения настоящего постановления возложить на </w:t>
      </w:r>
      <w:r w:rsidR="001C6413" w:rsidRPr="00E013E3">
        <w:rPr>
          <w:sz w:val="28"/>
          <w:szCs w:val="28"/>
        </w:rPr>
        <w:t xml:space="preserve">первого </w:t>
      </w:r>
      <w:r w:rsidR="00193E7D" w:rsidRPr="00E013E3">
        <w:rPr>
          <w:sz w:val="28"/>
        </w:rPr>
        <w:t>заместителя главы администрации города</w:t>
      </w:r>
      <w:r w:rsidR="00193E7D" w:rsidRPr="00E013E3">
        <w:rPr>
          <w:sz w:val="28"/>
          <w:szCs w:val="28"/>
        </w:rPr>
        <w:t xml:space="preserve"> А.В. Киунова</w:t>
      </w:r>
      <w:r w:rsidR="00193E7D" w:rsidRPr="00E013E3">
        <w:rPr>
          <w:i/>
          <w:sz w:val="28"/>
          <w:szCs w:val="28"/>
        </w:rPr>
        <w:t>.</w:t>
      </w:r>
    </w:p>
    <w:p w:rsidR="002624EF" w:rsidRPr="00E013E3" w:rsidRDefault="002624EF" w:rsidP="002624EF">
      <w:pPr>
        <w:jc w:val="both"/>
        <w:rPr>
          <w:sz w:val="28"/>
          <w:szCs w:val="28"/>
        </w:rPr>
      </w:pPr>
    </w:p>
    <w:p w:rsidR="001315A4" w:rsidRPr="00E013E3" w:rsidRDefault="001315A4" w:rsidP="002624EF">
      <w:pPr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856"/>
        <w:gridCol w:w="4858"/>
      </w:tblGrid>
      <w:tr w:rsidR="001315A4" w:rsidRPr="00E013E3" w:rsidTr="00F70F89">
        <w:tc>
          <w:tcPr>
            <w:tcW w:w="4927" w:type="dxa"/>
          </w:tcPr>
          <w:p w:rsidR="001315A4" w:rsidRPr="00E013E3" w:rsidRDefault="003C55FA" w:rsidP="00B77F91">
            <w:pPr>
              <w:tabs>
                <w:tab w:val="left" w:pos="851"/>
                <w:tab w:val="left" w:pos="4253"/>
              </w:tabs>
              <w:rPr>
                <w:sz w:val="28"/>
                <w:szCs w:val="28"/>
              </w:rPr>
            </w:pPr>
            <w:r w:rsidRPr="00E013E3">
              <w:rPr>
                <w:sz w:val="28"/>
              </w:rPr>
              <w:t>Глава города Белокуриха</w:t>
            </w:r>
          </w:p>
        </w:tc>
        <w:tc>
          <w:tcPr>
            <w:tcW w:w="4927" w:type="dxa"/>
          </w:tcPr>
          <w:p w:rsidR="001315A4" w:rsidRPr="00E013E3" w:rsidRDefault="00F76CA6" w:rsidP="00F70F89">
            <w:pPr>
              <w:tabs>
                <w:tab w:val="left" w:pos="851"/>
                <w:tab w:val="left" w:pos="4253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К.И.</w:t>
            </w:r>
            <w:r w:rsidR="003C55FA" w:rsidRPr="00E013E3">
              <w:rPr>
                <w:sz w:val="28"/>
                <w:szCs w:val="28"/>
              </w:rPr>
              <w:t xml:space="preserve">Базаров </w:t>
            </w:r>
          </w:p>
        </w:tc>
      </w:tr>
    </w:tbl>
    <w:p w:rsidR="00195BA6" w:rsidRPr="00E013E3" w:rsidRDefault="00195BA6" w:rsidP="00195BA6">
      <w:pPr>
        <w:ind w:left="5250"/>
        <w:jc w:val="both"/>
        <w:rPr>
          <w:sz w:val="28"/>
          <w:szCs w:val="28"/>
        </w:rPr>
      </w:pPr>
    </w:p>
    <w:sectPr w:rsidR="00195BA6" w:rsidRPr="00E013E3" w:rsidSect="00DE6ED4">
      <w:headerReference w:type="even" r:id="rId8"/>
      <w:headerReference w:type="default" r:id="rId9"/>
      <w:pgSz w:w="11906" w:h="16838" w:code="9"/>
      <w:pgMar w:top="1134" w:right="70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0964" w:rsidRDefault="007A0964">
      <w:r>
        <w:separator/>
      </w:r>
    </w:p>
  </w:endnote>
  <w:endnote w:type="continuationSeparator" w:id="1">
    <w:p w:rsidR="007A0964" w:rsidRDefault="007A09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0964" w:rsidRDefault="007A0964">
      <w:r>
        <w:separator/>
      </w:r>
    </w:p>
  </w:footnote>
  <w:footnote w:type="continuationSeparator" w:id="1">
    <w:p w:rsidR="007A0964" w:rsidRDefault="007A09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1D7" w:rsidRDefault="006F6E9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631D7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631D7" w:rsidRDefault="007631D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1D7" w:rsidRDefault="006F6E9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631D7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4492E">
      <w:rPr>
        <w:rStyle w:val="a4"/>
        <w:noProof/>
      </w:rPr>
      <w:t>2</w:t>
    </w:r>
    <w:r>
      <w:rPr>
        <w:rStyle w:val="a4"/>
      </w:rPr>
      <w:fldChar w:fldCharType="end"/>
    </w:r>
  </w:p>
  <w:p w:rsidR="007631D7" w:rsidRDefault="007631D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A5B29"/>
    <w:multiLevelType w:val="hybridMultilevel"/>
    <w:tmpl w:val="EFD6A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623F83"/>
    <w:multiLevelType w:val="hybridMultilevel"/>
    <w:tmpl w:val="A61C2362"/>
    <w:lvl w:ilvl="0" w:tplc="3B3E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C14DBC"/>
    <w:multiLevelType w:val="hybridMultilevel"/>
    <w:tmpl w:val="EBE2C9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4721C1D"/>
    <w:multiLevelType w:val="hybridMultilevel"/>
    <w:tmpl w:val="FF201E3A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4ED7556"/>
    <w:multiLevelType w:val="hybridMultilevel"/>
    <w:tmpl w:val="779636C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60C417C"/>
    <w:multiLevelType w:val="hybridMultilevel"/>
    <w:tmpl w:val="09F08EBC"/>
    <w:lvl w:ilvl="0" w:tplc="BC7A1382">
      <w:start w:val="1"/>
      <w:numFmt w:val="decimal"/>
      <w:lvlText w:val="%1."/>
      <w:lvlJc w:val="left"/>
      <w:pPr>
        <w:tabs>
          <w:tab w:val="num" w:pos="1021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641962"/>
    <w:multiLevelType w:val="hybridMultilevel"/>
    <w:tmpl w:val="53C2A2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6C1D74EA"/>
    <w:multiLevelType w:val="multilevel"/>
    <w:tmpl w:val="148C9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505E6F"/>
    <w:multiLevelType w:val="hybridMultilevel"/>
    <w:tmpl w:val="2A08D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357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24EF"/>
    <w:rsid w:val="0002156E"/>
    <w:rsid w:val="00026E12"/>
    <w:rsid w:val="00047EA5"/>
    <w:rsid w:val="00050004"/>
    <w:rsid w:val="0005207C"/>
    <w:rsid w:val="00052431"/>
    <w:rsid w:val="00083401"/>
    <w:rsid w:val="000A089B"/>
    <w:rsid w:val="000A7AD8"/>
    <w:rsid w:val="000A7E4A"/>
    <w:rsid w:val="000B0E45"/>
    <w:rsid w:val="000B3FA1"/>
    <w:rsid w:val="000B5E8C"/>
    <w:rsid w:val="000B693E"/>
    <w:rsid w:val="000F01DE"/>
    <w:rsid w:val="000F079F"/>
    <w:rsid w:val="000F3197"/>
    <w:rsid w:val="000F7D18"/>
    <w:rsid w:val="00125EEC"/>
    <w:rsid w:val="001315A4"/>
    <w:rsid w:val="00135E72"/>
    <w:rsid w:val="00152AE3"/>
    <w:rsid w:val="00163C07"/>
    <w:rsid w:val="00171E6A"/>
    <w:rsid w:val="0018712C"/>
    <w:rsid w:val="001926E1"/>
    <w:rsid w:val="00193E7D"/>
    <w:rsid w:val="001953D7"/>
    <w:rsid w:val="00195BA6"/>
    <w:rsid w:val="001C3C37"/>
    <w:rsid w:val="001C6413"/>
    <w:rsid w:val="001D30C0"/>
    <w:rsid w:val="001E747F"/>
    <w:rsid w:val="001F165F"/>
    <w:rsid w:val="001F42DA"/>
    <w:rsid w:val="002038D6"/>
    <w:rsid w:val="00205567"/>
    <w:rsid w:val="002243A8"/>
    <w:rsid w:val="002313D8"/>
    <w:rsid w:val="00252577"/>
    <w:rsid w:val="0025548E"/>
    <w:rsid w:val="002624EF"/>
    <w:rsid w:val="002670E9"/>
    <w:rsid w:val="00273BBF"/>
    <w:rsid w:val="00281B3F"/>
    <w:rsid w:val="00297BC9"/>
    <w:rsid w:val="002D7189"/>
    <w:rsid w:val="002E4317"/>
    <w:rsid w:val="002E5042"/>
    <w:rsid w:val="002F5C21"/>
    <w:rsid w:val="0035621C"/>
    <w:rsid w:val="00362AEC"/>
    <w:rsid w:val="00377450"/>
    <w:rsid w:val="00384E66"/>
    <w:rsid w:val="003C55FA"/>
    <w:rsid w:val="003D3E9B"/>
    <w:rsid w:val="003E42AA"/>
    <w:rsid w:val="003F33A3"/>
    <w:rsid w:val="003F746F"/>
    <w:rsid w:val="00411A7F"/>
    <w:rsid w:val="004137FA"/>
    <w:rsid w:val="0043085A"/>
    <w:rsid w:val="00455A32"/>
    <w:rsid w:val="004601F3"/>
    <w:rsid w:val="004645D0"/>
    <w:rsid w:val="00473E62"/>
    <w:rsid w:val="004D0D3C"/>
    <w:rsid w:val="004E1094"/>
    <w:rsid w:val="004E7880"/>
    <w:rsid w:val="004F0736"/>
    <w:rsid w:val="004F7A34"/>
    <w:rsid w:val="005076E5"/>
    <w:rsid w:val="00525176"/>
    <w:rsid w:val="00542AE5"/>
    <w:rsid w:val="005813EC"/>
    <w:rsid w:val="005A0367"/>
    <w:rsid w:val="005B16D6"/>
    <w:rsid w:val="005B5A16"/>
    <w:rsid w:val="005E691D"/>
    <w:rsid w:val="005E7E0C"/>
    <w:rsid w:val="006074CB"/>
    <w:rsid w:val="00607B73"/>
    <w:rsid w:val="00682C15"/>
    <w:rsid w:val="006A2E1A"/>
    <w:rsid w:val="006A7838"/>
    <w:rsid w:val="006B405D"/>
    <w:rsid w:val="006B6A6B"/>
    <w:rsid w:val="006D5D9F"/>
    <w:rsid w:val="006D71C8"/>
    <w:rsid w:val="006E7789"/>
    <w:rsid w:val="006F6E9B"/>
    <w:rsid w:val="00722E88"/>
    <w:rsid w:val="00736281"/>
    <w:rsid w:val="00742548"/>
    <w:rsid w:val="00743C36"/>
    <w:rsid w:val="007631D7"/>
    <w:rsid w:val="00774961"/>
    <w:rsid w:val="007806CB"/>
    <w:rsid w:val="0078231D"/>
    <w:rsid w:val="00787E5C"/>
    <w:rsid w:val="007A0964"/>
    <w:rsid w:val="007A242F"/>
    <w:rsid w:val="007C4BAC"/>
    <w:rsid w:val="007D727C"/>
    <w:rsid w:val="007D7312"/>
    <w:rsid w:val="007E0B1B"/>
    <w:rsid w:val="007F0CC7"/>
    <w:rsid w:val="0081482C"/>
    <w:rsid w:val="00822BCC"/>
    <w:rsid w:val="00841032"/>
    <w:rsid w:val="0084492E"/>
    <w:rsid w:val="00847C13"/>
    <w:rsid w:val="00847E10"/>
    <w:rsid w:val="00867BBB"/>
    <w:rsid w:val="008918AB"/>
    <w:rsid w:val="0089279B"/>
    <w:rsid w:val="008D43A9"/>
    <w:rsid w:val="0090515E"/>
    <w:rsid w:val="0091232C"/>
    <w:rsid w:val="009234F6"/>
    <w:rsid w:val="00926B59"/>
    <w:rsid w:val="00930D46"/>
    <w:rsid w:val="00935339"/>
    <w:rsid w:val="00945425"/>
    <w:rsid w:val="009501E6"/>
    <w:rsid w:val="009850E9"/>
    <w:rsid w:val="009C7EBA"/>
    <w:rsid w:val="009E2B00"/>
    <w:rsid w:val="009F0EB9"/>
    <w:rsid w:val="00A03E20"/>
    <w:rsid w:val="00A072C1"/>
    <w:rsid w:val="00A1308F"/>
    <w:rsid w:val="00A4707F"/>
    <w:rsid w:val="00A54E3E"/>
    <w:rsid w:val="00A75804"/>
    <w:rsid w:val="00A8431F"/>
    <w:rsid w:val="00A87A71"/>
    <w:rsid w:val="00AA251A"/>
    <w:rsid w:val="00AA4DFA"/>
    <w:rsid w:val="00AB1AC2"/>
    <w:rsid w:val="00AB1F87"/>
    <w:rsid w:val="00AB652F"/>
    <w:rsid w:val="00B05637"/>
    <w:rsid w:val="00B11264"/>
    <w:rsid w:val="00B16B05"/>
    <w:rsid w:val="00B21020"/>
    <w:rsid w:val="00B2420D"/>
    <w:rsid w:val="00B30899"/>
    <w:rsid w:val="00B37349"/>
    <w:rsid w:val="00B42482"/>
    <w:rsid w:val="00B51527"/>
    <w:rsid w:val="00B54704"/>
    <w:rsid w:val="00B77F91"/>
    <w:rsid w:val="00BB15B6"/>
    <w:rsid w:val="00BE1D8C"/>
    <w:rsid w:val="00BF20D5"/>
    <w:rsid w:val="00BF6F6C"/>
    <w:rsid w:val="00C101A5"/>
    <w:rsid w:val="00C23247"/>
    <w:rsid w:val="00C23D79"/>
    <w:rsid w:val="00C240D8"/>
    <w:rsid w:val="00C360E7"/>
    <w:rsid w:val="00C44A65"/>
    <w:rsid w:val="00C44D30"/>
    <w:rsid w:val="00C549B7"/>
    <w:rsid w:val="00CA0A63"/>
    <w:rsid w:val="00CB5025"/>
    <w:rsid w:val="00CD49E2"/>
    <w:rsid w:val="00CD6F8E"/>
    <w:rsid w:val="00CE15D1"/>
    <w:rsid w:val="00CF0277"/>
    <w:rsid w:val="00D10031"/>
    <w:rsid w:val="00D15C78"/>
    <w:rsid w:val="00D24E2D"/>
    <w:rsid w:val="00D37FFD"/>
    <w:rsid w:val="00D46FE6"/>
    <w:rsid w:val="00D67549"/>
    <w:rsid w:val="00D729F4"/>
    <w:rsid w:val="00D81DCA"/>
    <w:rsid w:val="00D95E0E"/>
    <w:rsid w:val="00D97AB1"/>
    <w:rsid w:val="00DA18CF"/>
    <w:rsid w:val="00DA518C"/>
    <w:rsid w:val="00DB2365"/>
    <w:rsid w:val="00DD2406"/>
    <w:rsid w:val="00DE04E6"/>
    <w:rsid w:val="00DE107C"/>
    <w:rsid w:val="00DE607E"/>
    <w:rsid w:val="00DE6ED4"/>
    <w:rsid w:val="00E013E3"/>
    <w:rsid w:val="00E07EAE"/>
    <w:rsid w:val="00E17DC2"/>
    <w:rsid w:val="00E3013B"/>
    <w:rsid w:val="00E33BA6"/>
    <w:rsid w:val="00E6573A"/>
    <w:rsid w:val="00E97171"/>
    <w:rsid w:val="00EA1B6B"/>
    <w:rsid w:val="00EA1F03"/>
    <w:rsid w:val="00EE72EE"/>
    <w:rsid w:val="00EF0D4A"/>
    <w:rsid w:val="00F13F7B"/>
    <w:rsid w:val="00F161A4"/>
    <w:rsid w:val="00F16CA1"/>
    <w:rsid w:val="00F20CB7"/>
    <w:rsid w:val="00F305C5"/>
    <w:rsid w:val="00F30DE5"/>
    <w:rsid w:val="00F37B93"/>
    <w:rsid w:val="00F55B71"/>
    <w:rsid w:val="00F60F72"/>
    <w:rsid w:val="00F65B6B"/>
    <w:rsid w:val="00F70F89"/>
    <w:rsid w:val="00F76CA6"/>
    <w:rsid w:val="00F816E0"/>
    <w:rsid w:val="00FC1918"/>
    <w:rsid w:val="00FE2513"/>
    <w:rsid w:val="00FE2ED8"/>
    <w:rsid w:val="00FE3360"/>
    <w:rsid w:val="00FE5807"/>
    <w:rsid w:val="00FF7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2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624EF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2624EF"/>
  </w:style>
  <w:style w:type="table" w:styleId="a5">
    <w:name w:val="Table Grid"/>
    <w:basedOn w:val="a1"/>
    <w:uiPriority w:val="59"/>
    <w:rsid w:val="002624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D46FE6"/>
    <w:rPr>
      <w:rFonts w:ascii="Tahoma" w:hAnsi="Tahoma" w:cs="Tahoma"/>
      <w:sz w:val="16"/>
      <w:szCs w:val="16"/>
    </w:rPr>
  </w:style>
  <w:style w:type="paragraph" w:customStyle="1" w:styleId="a7">
    <w:name w:val="Прижатый влево"/>
    <w:basedOn w:val="a"/>
    <w:next w:val="a"/>
    <w:uiPriority w:val="99"/>
    <w:rsid w:val="00C44A65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1C641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">
    <w:name w:val="Обычный1"/>
    <w:rsid w:val="00867BBB"/>
    <w:pPr>
      <w:widowControl w:val="0"/>
      <w:snapToGrid w:val="0"/>
      <w:spacing w:before="1160" w:line="300" w:lineRule="auto"/>
      <w:ind w:left="120"/>
    </w:pPr>
    <w:rPr>
      <w:sz w:val="24"/>
    </w:rPr>
  </w:style>
  <w:style w:type="paragraph" w:styleId="a8">
    <w:name w:val="Normal (Web)"/>
    <w:basedOn w:val="a"/>
    <w:uiPriority w:val="99"/>
    <w:unhideWhenUsed/>
    <w:rsid w:val="0084492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2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F65FA8A-63C4-453A-844A-CB3FA0DA1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1849</CharactersWithSpaces>
  <SharedDoc>false</SharedDoc>
  <HLinks>
    <vt:vector size="42" baseType="variant">
      <vt:variant>
        <vt:i4>5701634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Par61</vt:lpwstr>
      </vt:variant>
      <vt:variant>
        <vt:i4>5373954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Par34</vt:lpwstr>
      </vt:variant>
      <vt:variant>
        <vt:i4>5701634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Par61</vt:lpwstr>
      </vt:variant>
      <vt:variant>
        <vt:i4>5373954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Par34</vt:lpwstr>
      </vt:variant>
      <vt:variant>
        <vt:i4>7340132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consultantplus://offline/ref=41BAD5BA7E4FFE08BD69253A97CBEA58CB5E42C2CA3A460051E35FAEC76F546AE2CA1A891DB9E8AB3FG4E</vt:lpwstr>
      </vt:variant>
      <vt:variant>
        <vt:lpwstr/>
      </vt:variant>
      <vt:variant>
        <vt:i4>7340143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consultantplus://offline/ref=41BAD5BA7E4FFE08BD69253A97CBEA58CB5E42C2CA3A460051E35FAEC76F546AE2CA1A891DB9EAA53FG1E</vt:lpwstr>
      </vt:variant>
      <vt:variant>
        <vt:lpwstr/>
      </vt:variant>
      <vt:variant>
        <vt:i4>7340133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consultantplus://offline/ref=41BAD5BA7E4FFE08BD69253A97CBEA58CB5E42C2CA3A460051E35FAEC76F546AE2CA1A891DB9EBA83FG5E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Зуева ЕС</cp:lastModifiedBy>
  <cp:revision>15</cp:revision>
  <cp:lastPrinted>2020-04-10T03:32:00Z</cp:lastPrinted>
  <dcterms:created xsi:type="dcterms:W3CDTF">2019-06-18T07:27:00Z</dcterms:created>
  <dcterms:modified xsi:type="dcterms:W3CDTF">2020-04-13T02:33:00Z</dcterms:modified>
</cp:coreProperties>
</file>