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 ГОРОДА БЕЛОКУРИХА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BC38D0" w:rsidRDefault="00BC38D0" w:rsidP="00BC38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38D0" w:rsidRDefault="00BC38D0" w:rsidP="00BC38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BC38D0" w:rsidRDefault="006D55B8" w:rsidP="006D55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04.06.</w:t>
      </w:r>
      <w:r w:rsidR="00BC38D0">
        <w:rPr>
          <w:rFonts w:ascii="Times New Roman" w:hAnsi="Times New Roman"/>
          <w:sz w:val="28"/>
          <w:szCs w:val="28"/>
        </w:rPr>
        <w:t>20</w:t>
      </w:r>
      <w:r w:rsidR="00FD7B7C">
        <w:rPr>
          <w:rFonts w:ascii="Times New Roman" w:hAnsi="Times New Roman"/>
          <w:sz w:val="28"/>
          <w:szCs w:val="28"/>
        </w:rPr>
        <w:t>20</w:t>
      </w:r>
      <w:r w:rsidR="00BC38D0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573</w:t>
      </w:r>
      <w:r w:rsidR="00BC38D0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BC38D0">
        <w:rPr>
          <w:rFonts w:ascii="Times New Roman" w:hAnsi="Times New Roman"/>
          <w:sz w:val="28"/>
          <w:szCs w:val="28"/>
        </w:rPr>
        <w:t xml:space="preserve"> 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BC38D0" w:rsidRPr="00587E17" w:rsidTr="006163A2">
        <w:tc>
          <w:tcPr>
            <w:tcW w:w="4644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C38D0" w:rsidRPr="00587E17" w:rsidRDefault="00BC38D0" w:rsidP="008E5784">
            <w:pPr>
              <w:tabs>
                <w:tab w:val="left" w:pos="9356"/>
              </w:tabs>
              <w:spacing w:after="0" w:line="240" w:lineRule="exact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7E17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r w:rsidR="00AE20ED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5D2C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5784">
              <w:rPr>
                <w:rFonts w:ascii="Times New Roman" w:hAnsi="Times New Roman"/>
                <w:sz w:val="28"/>
                <w:szCs w:val="28"/>
              </w:rPr>
              <w:t xml:space="preserve">администрации города </w:t>
            </w:r>
            <w:r w:rsidR="005D2CF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E20ED">
              <w:rPr>
                <w:rFonts w:ascii="Times New Roman" w:hAnsi="Times New Roman"/>
                <w:sz w:val="28"/>
                <w:szCs w:val="28"/>
              </w:rPr>
              <w:t>03</w:t>
            </w:r>
            <w:r w:rsidR="005D2CF5">
              <w:rPr>
                <w:rFonts w:ascii="Times New Roman" w:hAnsi="Times New Roman"/>
                <w:sz w:val="28"/>
                <w:szCs w:val="28"/>
              </w:rPr>
              <w:t>.0</w:t>
            </w:r>
            <w:r w:rsidR="00AE20ED">
              <w:rPr>
                <w:rFonts w:ascii="Times New Roman" w:hAnsi="Times New Roman"/>
                <w:sz w:val="28"/>
                <w:szCs w:val="28"/>
              </w:rPr>
              <w:t>7</w:t>
            </w:r>
            <w:r w:rsidR="005D2CF5">
              <w:rPr>
                <w:rFonts w:ascii="Times New Roman" w:hAnsi="Times New Roman"/>
                <w:sz w:val="28"/>
                <w:szCs w:val="28"/>
              </w:rPr>
              <w:t>.201</w:t>
            </w:r>
            <w:r w:rsidR="00AE20ED">
              <w:rPr>
                <w:rFonts w:ascii="Times New Roman" w:hAnsi="Times New Roman"/>
                <w:sz w:val="28"/>
                <w:szCs w:val="28"/>
              </w:rPr>
              <w:t>7</w:t>
            </w:r>
            <w:r w:rsidR="001761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CF5">
              <w:rPr>
                <w:rFonts w:ascii="Times New Roman" w:hAnsi="Times New Roman"/>
                <w:sz w:val="28"/>
                <w:szCs w:val="28"/>
              </w:rPr>
              <w:t>№</w:t>
            </w:r>
            <w:r w:rsidR="00A44A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0ED">
              <w:rPr>
                <w:rFonts w:ascii="Times New Roman" w:hAnsi="Times New Roman"/>
                <w:sz w:val="28"/>
                <w:szCs w:val="28"/>
              </w:rPr>
              <w:t>836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4BB">
              <w:rPr>
                <w:rFonts w:ascii="Times New Roman" w:hAnsi="Times New Roman"/>
                <w:sz w:val="28"/>
                <w:szCs w:val="28"/>
              </w:rPr>
              <w:t>«О</w:t>
            </w:r>
            <w:r w:rsidR="00A44A60">
              <w:rPr>
                <w:rFonts w:ascii="Times New Roman" w:hAnsi="Times New Roman"/>
                <w:sz w:val="28"/>
                <w:szCs w:val="28"/>
              </w:rPr>
              <w:t>б утверждении По</w:t>
            </w:r>
            <w:r w:rsidR="00AE20ED">
              <w:rPr>
                <w:rFonts w:ascii="Times New Roman" w:hAnsi="Times New Roman"/>
                <w:sz w:val="28"/>
                <w:szCs w:val="28"/>
              </w:rPr>
              <w:t>ложения о пор</w:t>
            </w:r>
            <w:r w:rsidR="00A44A60">
              <w:rPr>
                <w:rFonts w:ascii="Times New Roman" w:hAnsi="Times New Roman"/>
                <w:sz w:val="28"/>
                <w:szCs w:val="28"/>
              </w:rPr>
              <w:t>ядк</w:t>
            </w:r>
            <w:r w:rsidR="00AE20ED">
              <w:rPr>
                <w:rFonts w:ascii="Times New Roman" w:hAnsi="Times New Roman"/>
                <w:sz w:val="28"/>
                <w:szCs w:val="28"/>
              </w:rPr>
              <w:t>е</w:t>
            </w:r>
            <w:r w:rsidR="00A44A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0ED">
              <w:rPr>
                <w:rFonts w:ascii="Times New Roman" w:hAnsi="Times New Roman"/>
                <w:sz w:val="28"/>
                <w:szCs w:val="28"/>
              </w:rPr>
              <w:t>осуществления муниципальных заимствований и предоставления муниципальных гарантий в муниципальном образовании</w:t>
            </w:r>
            <w:r w:rsidR="00A44A60">
              <w:rPr>
                <w:rFonts w:ascii="Times New Roman" w:hAnsi="Times New Roman"/>
                <w:sz w:val="28"/>
                <w:szCs w:val="28"/>
              </w:rPr>
              <w:t xml:space="preserve"> город Белокуриха</w:t>
            </w:r>
            <w:r w:rsidR="00AE20ED">
              <w:rPr>
                <w:rFonts w:ascii="Times New Roman" w:hAnsi="Times New Roman"/>
                <w:sz w:val="28"/>
                <w:szCs w:val="28"/>
              </w:rPr>
              <w:t xml:space="preserve"> Алтайского края»</w:t>
            </w: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18B2" w:rsidRPr="008E5784" w:rsidRDefault="00C518B2" w:rsidP="007061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090F" w:rsidRDefault="00F0090F" w:rsidP="00F009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Рассмотрев информацию прокурора города Белокуриха от 08.05.2020 </w:t>
      </w:r>
      <w:r w:rsidR="007762D6">
        <w:rPr>
          <w:rFonts w:ascii="Times New Roman" w:hAnsi="Times New Roman"/>
          <w:spacing w:val="-6"/>
          <w:sz w:val="28"/>
          <w:szCs w:val="28"/>
        </w:rPr>
        <w:t xml:space="preserve">           </w:t>
      </w:r>
      <w:r>
        <w:rPr>
          <w:rFonts w:ascii="Times New Roman" w:hAnsi="Times New Roman"/>
          <w:spacing w:val="-6"/>
          <w:sz w:val="28"/>
          <w:szCs w:val="28"/>
        </w:rPr>
        <w:t xml:space="preserve">№ 02-20-2020/638 на постановление </w:t>
      </w:r>
      <w:r w:rsidR="009642C1">
        <w:rPr>
          <w:rFonts w:ascii="Times New Roman" w:hAnsi="Times New Roman"/>
          <w:spacing w:val="-6"/>
          <w:sz w:val="28"/>
          <w:szCs w:val="28"/>
        </w:rPr>
        <w:t>а</w:t>
      </w:r>
      <w:r>
        <w:rPr>
          <w:rFonts w:ascii="Times New Roman" w:hAnsi="Times New Roman"/>
          <w:spacing w:val="-6"/>
          <w:sz w:val="28"/>
          <w:szCs w:val="28"/>
        </w:rPr>
        <w:t>дминистрации города Белокуриха Алтайского края  от 03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.07.2017 № 836 «</w:t>
      </w:r>
      <w:r>
        <w:rPr>
          <w:rFonts w:ascii="Times New Roman" w:hAnsi="Times New Roman"/>
          <w:sz w:val="28"/>
          <w:szCs w:val="28"/>
        </w:rPr>
        <w:t>Об утверждении Положения о порядке осуществления муниципальных заимствований и предоставления муниципальных гарантий в муниципальном образовании город Белокуриха Алтайского края, н</w:t>
      </w:r>
      <w:r>
        <w:rPr>
          <w:rFonts w:ascii="Times New Roman" w:hAnsi="Times New Roman"/>
          <w:spacing w:val="-6"/>
          <w:sz w:val="28"/>
          <w:szCs w:val="28"/>
        </w:rPr>
        <w:t xml:space="preserve">а основании Бюджетного кодекса Российской Федерации,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руководствуясь  </w:t>
      </w: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>ст. 44 Устава муниципального образования город Белокуриха Алтайского края, ПОСТАНОВЛЯЮ</w:t>
      </w:r>
      <w:r>
        <w:rPr>
          <w:rFonts w:ascii="Times New Roman" w:hAnsi="Times New Roman"/>
          <w:sz w:val="28"/>
          <w:szCs w:val="28"/>
        </w:rPr>
        <w:t>:</w:t>
      </w:r>
    </w:p>
    <w:p w:rsidR="00375DF2" w:rsidRDefault="006163A2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1. 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 xml:space="preserve">Внести в </w:t>
      </w:r>
      <w:r w:rsidR="00AE20ED">
        <w:rPr>
          <w:rFonts w:ascii="Times New Roman" w:hAnsi="Times New Roman"/>
          <w:sz w:val="28"/>
          <w:szCs w:val="28"/>
        </w:rPr>
        <w:t>Положение о порядке осуществления муниципальных заимствований и предоставления муниципальных гарантий в муниципальном образовании город Белокуриха Алтайского края</w:t>
      </w:r>
      <w:r w:rsidR="00AE20ED" w:rsidRPr="007762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(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далее По</w:t>
      </w:r>
      <w:r w:rsidR="00AE20ED">
        <w:rPr>
          <w:rFonts w:ascii="Times New Roman" w:hAnsi="Times New Roman"/>
          <w:color w:val="000000"/>
          <w:spacing w:val="-6"/>
          <w:sz w:val="28"/>
          <w:szCs w:val="28"/>
        </w:rPr>
        <w:t>ложение</w:t>
      </w:r>
      <w:r w:rsidR="00776210" w:rsidRPr="00776210">
        <w:rPr>
          <w:rFonts w:ascii="Times New Roman" w:hAnsi="Times New Roman"/>
          <w:color w:val="000000"/>
          <w:spacing w:val="-6"/>
          <w:sz w:val="28"/>
          <w:szCs w:val="28"/>
        </w:rPr>
        <w:t>),</w:t>
      </w:r>
      <w:r w:rsidR="00776210" w:rsidRPr="007762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следующие </w:t>
      </w:r>
      <w:r w:rsidR="00EB5E7A" w:rsidRPr="00776210">
        <w:rPr>
          <w:rFonts w:ascii="Times New Roman" w:hAnsi="Times New Roman"/>
          <w:color w:val="000000"/>
          <w:spacing w:val="-6"/>
          <w:sz w:val="28"/>
          <w:szCs w:val="28"/>
        </w:rPr>
        <w:t>изменения</w:t>
      </w:r>
      <w:r w:rsidR="00EB5E7A"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375DF2" w:rsidRPr="00F46133" w:rsidRDefault="00375DF2" w:rsidP="00375D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1.1. 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Изложить </w:t>
      </w:r>
      <w:r w:rsidR="00F0090F">
        <w:rPr>
          <w:rFonts w:ascii="Times New Roman" w:hAnsi="Times New Roman"/>
          <w:color w:val="000000" w:themeColor="text1"/>
          <w:sz w:val="28"/>
          <w:szCs w:val="28"/>
        </w:rPr>
        <w:t xml:space="preserve">абзац 3 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>пункт</w:t>
      </w:r>
      <w:r w:rsidR="00F0090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 4</w:t>
      </w:r>
      <w:r w:rsidR="00F46133" w:rsidRPr="00F4613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46133" w:rsidRPr="00F4613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F4B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6579" w:rsidRPr="00F46133">
        <w:rPr>
          <w:rFonts w:ascii="Times New Roman" w:hAnsi="Times New Roman"/>
          <w:color w:val="000000" w:themeColor="text1"/>
          <w:sz w:val="28"/>
          <w:szCs w:val="28"/>
        </w:rPr>
        <w:t>Положения в следующей редакции:</w:t>
      </w:r>
    </w:p>
    <w:p w:rsidR="00AE20ED" w:rsidRPr="00F46133" w:rsidRDefault="00304B99" w:rsidP="00F461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F46133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AF4BB7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F46133"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униципальная гарантия, обеспечивающая исполнение обязательств принципала по кредиту (займу, в том числе облигационному), подлежит отзыву гарантом только в случае изменения без предварительного письменного согласия гаранта указанных в </w:t>
      </w:r>
      <w:r w:rsidR="00AF4BB7">
        <w:rPr>
          <w:rFonts w:ascii="Times New Roman" w:hAnsi="Times New Roman"/>
          <w:color w:val="000000" w:themeColor="text1"/>
          <w:sz w:val="28"/>
          <w:szCs w:val="28"/>
        </w:rPr>
        <w:t>муниципальной</w:t>
      </w:r>
      <w:r w:rsidR="00F46133" w:rsidRPr="00F46133">
        <w:rPr>
          <w:rFonts w:ascii="Times New Roman" w:hAnsi="Times New Roman"/>
          <w:color w:val="000000" w:themeColor="text1"/>
          <w:sz w:val="28"/>
          <w:szCs w:val="28"/>
        </w:rPr>
        <w:t xml:space="preserve"> гарантии условий основного обязательства, которые не могут быть изменены без предварительного письменного согласия гаранта, и (или) в случае нецелевого использования средств кредита (займа, в том числе облигационного), обеспеченного муниципальной гарантией, в отношении которого в соответствии с законодательством Российской Федерации и (или) кредитным договором и договором о предоставлении муниципальной гарантии по кредиту кредитором осуществляется контроль за целевым использованием средств кредита.</w:t>
      </w:r>
      <w:r w:rsidRPr="00F46133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4A7E1E" w:rsidRDefault="006163A2" w:rsidP="00375D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A7E1E" w:rsidRPr="00341224">
        <w:rPr>
          <w:rFonts w:ascii="Times New Roman" w:hAnsi="Times New Roman"/>
          <w:sz w:val="28"/>
          <w:szCs w:val="28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</w:t>
      </w:r>
      <w:r w:rsidR="00375DF2">
        <w:rPr>
          <w:rFonts w:ascii="Times New Roman" w:hAnsi="Times New Roman"/>
          <w:sz w:val="28"/>
          <w:szCs w:val="28"/>
        </w:rPr>
        <w:t xml:space="preserve">     </w:t>
      </w:r>
      <w:r w:rsidR="004A7E1E" w:rsidRPr="00341224">
        <w:rPr>
          <w:rFonts w:ascii="Times New Roman" w:hAnsi="Times New Roman"/>
          <w:sz w:val="28"/>
          <w:szCs w:val="28"/>
        </w:rPr>
        <w:t>Интернет</w:t>
      </w:r>
      <w:r w:rsidR="001761CB">
        <w:rPr>
          <w:rFonts w:ascii="Times New Roman" w:hAnsi="Times New Roman"/>
          <w:sz w:val="28"/>
          <w:szCs w:val="28"/>
        </w:rPr>
        <w:t>-</w:t>
      </w:r>
      <w:r w:rsidR="004A7E1E" w:rsidRPr="00341224">
        <w:rPr>
          <w:rFonts w:ascii="Times New Roman" w:hAnsi="Times New Roman"/>
          <w:sz w:val="28"/>
          <w:szCs w:val="28"/>
        </w:rPr>
        <w:t>сайте муниципального образования город Белокуриха Алтайского края.</w:t>
      </w:r>
    </w:p>
    <w:p w:rsidR="00EB5E7A" w:rsidRPr="00EB5E7A" w:rsidRDefault="006163A2" w:rsidP="00375DF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3.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Контроль исполнения настоящего постановления возложить на председателя комитета по финансам, налоговой и кредитной политике администрации г. Белокурихи Е.Д.</w:t>
      </w:r>
      <w:r w:rsidR="00CC022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Зибзеева.</w:t>
      </w:r>
    </w:p>
    <w:p w:rsidR="00EB5E7A" w:rsidRDefault="00EB5E7A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0090F" w:rsidRPr="00C96386" w:rsidRDefault="00F0090F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A27E4" w:rsidRDefault="00770756" w:rsidP="00AF4BB7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</w:t>
      </w:r>
    </w:p>
    <w:p w:rsidR="00770756" w:rsidRPr="00C073CB" w:rsidRDefault="00770756" w:rsidP="00AF4BB7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                                                                            А.В. Киунов</w:t>
      </w:r>
    </w:p>
    <w:sectPr w:rsidR="00770756" w:rsidRPr="00C073CB" w:rsidSect="00375DF2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05D" w:rsidRDefault="0076105D" w:rsidP="00375DF2">
      <w:pPr>
        <w:spacing w:after="0" w:line="240" w:lineRule="auto"/>
      </w:pPr>
      <w:r>
        <w:separator/>
      </w:r>
    </w:p>
  </w:endnote>
  <w:endnote w:type="continuationSeparator" w:id="1">
    <w:p w:rsidR="0076105D" w:rsidRDefault="0076105D" w:rsidP="0037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05D" w:rsidRDefault="0076105D" w:rsidP="00375DF2">
      <w:pPr>
        <w:spacing w:after="0" w:line="240" w:lineRule="auto"/>
      </w:pPr>
      <w:r>
        <w:separator/>
      </w:r>
    </w:p>
  </w:footnote>
  <w:footnote w:type="continuationSeparator" w:id="1">
    <w:p w:rsidR="0076105D" w:rsidRDefault="0076105D" w:rsidP="00375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62297"/>
      <w:docPartObj>
        <w:docPartGallery w:val="Page Numbers (Top of Page)"/>
        <w:docPartUnique/>
      </w:docPartObj>
    </w:sdtPr>
    <w:sdtContent>
      <w:p w:rsidR="00375DF2" w:rsidRDefault="004A1A61">
        <w:pPr>
          <w:pStyle w:val="a4"/>
          <w:jc w:val="center"/>
        </w:pPr>
        <w:fldSimple w:instr=" PAGE   \* MERGEFORMAT ">
          <w:r w:rsidR="006D55B8">
            <w:rPr>
              <w:noProof/>
            </w:rPr>
            <w:t>2</w:t>
          </w:r>
        </w:fldSimple>
      </w:p>
    </w:sdtContent>
  </w:sdt>
  <w:p w:rsidR="00375DF2" w:rsidRDefault="00375D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556CA"/>
    <w:multiLevelType w:val="hybridMultilevel"/>
    <w:tmpl w:val="671AD6CC"/>
    <w:lvl w:ilvl="0" w:tplc="016E1E14">
      <w:start w:val="1"/>
      <w:numFmt w:val="decimal"/>
      <w:suff w:val="nothing"/>
      <w:lvlText w:val="%1."/>
      <w:lvlJc w:val="left"/>
      <w:pPr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">
    <w:nsid w:val="759F17F5"/>
    <w:multiLevelType w:val="hybridMultilevel"/>
    <w:tmpl w:val="3AEE4BA0"/>
    <w:lvl w:ilvl="0" w:tplc="31C851FA">
      <w:start w:val="2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D3D"/>
    <w:rsid w:val="00051EFC"/>
    <w:rsid w:val="000526D2"/>
    <w:rsid w:val="00052B52"/>
    <w:rsid w:val="00052D10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579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6CE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7B7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1CB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A01D1"/>
    <w:rsid w:val="001A0C55"/>
    <w:rsid w:val="001A0DBC"/>
    <w:rsid w:val="001A139F"/>
    <w:rsid w:val="001A1862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2C7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182E"/>
    <w:rsid w:val="001C199B"/>
    <w:rsid w:val="001C2750"/>
    <w:rsid w:val="001C2985"/>
    <w:rsid w:val="001C2A5B"/>
    <w:rsid w:val="001C2B2E"/>
    <w:rsid w:val="001C2C6C"/>
    <w:rsid w:val="001C3705"/>
    <w:rsid w:val="001C4F8E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8D9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5713A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500F"/>
    <w:rsid w:val="002753D4"/>
    <w:rsid w:val="0027561A"/>
    <w:rsid w:val="00275777"/>
    <w:rsid w:val="0027581F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198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6D00"/>
    <w:rsid w:val="002A7841"/>
    <w:rsid w:val="002A7A02"/>
    <w:rsid w:val="002A7D37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23B1"/>
    <w:rsid w:val="002F26A5"/>
    <w:rsid w:val="002F2DDB"/>
    <w:rsid w:val="002F2FAB"/>
    <w:rsid w:val="002F307B"/>
    <w:rsid w:val="002F31EA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4B99"/>
    <w:rsid w:val="003059F4"/>
    <w:rsid w:val="00305A85"/>
    <w:rsid w:val="003060CE"/>
    <w:rsid w:val="0030749D"/>
    <w:rsid w:val="0030756F"/>
    <w:rsid w:val="003079AF"/>
    <w:rsid w:val="00310554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DF2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1D9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67C4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A61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1D3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F81"/>
    <w:rsid w:val="004E7170"/>
    <w:rsid w:val="004E71B4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6D3"/>
    <w:rsid w:val="0054281A"/>
    <w:rsid w:val="00543994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2FE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6BBD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E2B"/>
    <w:rsid w:val="005D282E"/>
    <w:rsid w:val="005D291A"/>
    <w:rsid w:val="005D2CF5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161E"/>
    <w:rsid w:val="005E29A3"/>
    <w:rsid w:val="005E2CCD"/>
    <w:rsid w:val="005E2DB6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696"/>
    <w:rsid w:val="00610003"/>
    <w:rsid w:val="00610269"/>
    <w:rsid w:val="0061039E"/>
    <w:rsid w:val="0061193B"/>
    <w:rsid w:val="00611E78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A2"/>
    <w:rsid w:val="006163BE"/>
    <w:rsid w:val="00616889"/>
    <w:rsid w:val="00616C79"/>
    <w:rsid w:val="00617A61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60E"/>
    <w:rsid w:val="0065244D"/>
    <w:rsid w:val="0065268B"/>
    <w:rsid w:val="00652C6A"/>
    <w:rsid w:val="00652FF4"/>
    <w:rsid w:val="006532FF"/>
    <w:rsid w:val="00653A89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2"/>
    <w:rsid w:val="006767AC"/>
    <w:rsid w:val="00676B39"/>
    <w:rsid w:val="00676C0D"/>
    <w:rsid w:val="00677050"/>
    <w:rsid w:val="00677664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C0F"/>
    <w:rsid w:val="006A5D03"/>
    <w:rsid w:val="006A5DC4"/>
    <w:rsid w:val="006A6132"/>
    <w:rsid w:val="006A6552"/>
    <w:rsid w:val="006A6788"/>
    <w:rsid w:val="006A6C05"/>
    <w:rsid w:val="006A6F73"/>
    <w:rsid w:val="006A7193"/>
    <w:rsid w:val="006A7D76"/>
    <w:rsid w:val="006A7E5E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55B8"/>
    <w:rsid w:val="006D60C7"/>
    <w:rsid w:val="006D625F"/>
    <w:rsid w:val="006D65B9"/>
    <w:rsid w:val="006D6DFD"/>
    <w:rsid w:val="006D75BF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4CB5"/>
    <w:rsid w:val="006E5328"/>
    <w:rsid w:val="006E5B2B"/>
    <w:rsid w:val="006E5EC7"/>
    <w:rsid w:val="006E6952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B45"/>
    <w:rsid w:val="00703BE4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183"/>
    <w:rsid w:val="00706424"/>
    <w:rsid w:val="007064A5"/>
    <w:rsid w:val="007068E5"/>
    <w:rsid w:val="00706E21"/>
    <w:rsid w:val="0070703B"/>
    <w:rsid w:val="00707E0E"/>
    <w:rsid w:val="0071053C"/>
    <w:rsid w:val="0071096D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57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41C1"/>
    <w:rsid w:val="00745023"/>
    <w:rsid w:val="007456BD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ED"/>
    <w:rsid w:val="007571EF"/>
    <w:rsid w:val="00757241"/>
    <w:rsid w:val="007574F0"/>
    <w:rsid w:val="00757563"/>
    <w:rsid w:val="0075796C"/>
    <w:rsid w:val="00757AF7"/>
    <w:rsid w:val="00757E9D"/>
    <w:rsid w:val="0076105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756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210"/>
    <w:rsid w:val="007762D6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620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6FB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F3"/>
    <w:rsid w:val="00886460"/>
    <w:rsid w:val="0088658F"/>
    <w:rsid w:val="008865BB"/>
    <w:rsid w:val="00886E3A"/>
    <w:rsid w:val="0088740F"/>
    <w:rsid w:val="0088775E"/>
    <w:rsid w:val="0088792D"/>
    <w:rsid w:val="00891176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BEC"/>
    <w:rsid w:val="008E43B7"/>
    <w:rsid w:val="008E4696"/>
    <w:rsid w:val="008E4891"/>
    <w:rsid w:val="008E5784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2C1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F1E"/>
    <w:rsid w:val="009A60FB"/>
    <w:rsid w:val="009A6406"/>
    <w:rsid w:val="009A65CF"/>
    <w:rsid w:val="009A7716"/>
    <w:rsid w:val="009A794B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2C5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8E0"/>
    <w:rsid w:val="00A1711D"/>
    <w:rsid w:val="00A2156D"/>
    <w:rsid w:val="00A21593"/>
    <w:rsid w:val="00A220F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A60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722"/>
    <w:rsid w:val="00A5087D"/>
    <w:rsid w:val="00A50DE9"/>
    <w:rsid w:val="00A5111E"/>
    <w:rsid w:val="00A5129A"/>
    <w:rsid w:val="00A52424"/>
    <w:rsid w:val="00A525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65E3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CB4"/>
    <w:rsid w:val="00A72DB3"/>
    <w:rsid w:val="00A72EF1"/>
    <w:rsid w:val="00A7339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0ED"/>
    <w:rsid w:val="00AE29BC"/>
    <w:rsid w:val="00AE2F83"/>
    <w:rsid w:val="00AE3490"/>
    <w:rsid w:val="00AE3B22"/>
    <w:rsid w:val="00AE47FF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BB7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3EB9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2D4D"/>
    <w:rsid w:val="00B332B2"/>
    <w:rsid w:val="00B33BF8"/>
    <w:rsid w:val="00B345D2"/>
    <w:rsid w:val="00B347A9"/>
    <w:rsid w:val="00B351B4"/>
    <w:rsid w:val="00B35E2B"/>
    <w:rsid w:val="00B35FCD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06B2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80"/>
    <w:rsid w:val="00BF489C"/>
    <w:rsid w:val="00BF54F4"/>
    <w:rsid w:val="00BF5636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5DF"/>
    <w:rsid w:val="00C07A5E"/>
    <w:rsid w:val="00C1030B"/>
    <w:rsid w:val="00C10FF4"/>
    <w:rsid w:val="00C1272C"/>
    <w:rsid w:val="00C12BCC"/>
    <w:rsid w:val="00C135D9"/>
    <w:rsid w:val="00C13A4F"/>
    <w:rsid w:val="00C1422B"/>
    <w:rsid w:val="00C14785"/>
    <w:rsid w:val="00C149ED"/>
    <w:rsid w:val="00C1506D"/>
    <w:rsid w:val="00C15BBB"/>
    <w:rsid w:val="00C165EB"/>
    <w:rsid w:val="00C16D06"/>
    <w:rsid w:val="00C176AA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1283"/>
    <w:rsid w:val="00C515E5"/>
    <w:rsid w:val="00C518B2"/>
    <w:rsid w:val="00C5257E"/>
    <w:rsid w:val="00C52CD7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6D"/>
    <w:rsid w:val="00C81608"/>
    <w:rsid w:val="00C8393F"/>
    <w:rsid w:val="00C83C94"/>
    <w:rsid w:val="00C83EB9"/>
    <w:rsid w:val="00C84044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E6F"/>
    <w:rsid w:val="00C90E76"/>
    <w:rsid w:val="00C913AD"/>
    <w:rsid w:val="00C922E7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22A"/>
    <w:rsid w:val="00CC0D8A"/>
    <w:rsid w:val="00CC1780"/>
    <w:rsid w:val="00CC1D83"/>
    <w:rsid w:val="00CC2AD3"/>
    <w:rsid w:val="00CC38D0"/>
    <w:rsid w:val="00CC3910"/>
    <w:rsid w:val="00CC39F2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23B8"/>
    <w:rsid w:val="00CE270E"/>
    <w:rsid w:val="00CE27AC"/>
    <w:rsid w:val="00CE2819"/>
    <w:rsid w:val="00CE29C3"/>
    <w:rsid w:val="00CE3901"/>
    <w:rsid w:val="00CE41FA"/>
    <w:rsid w:val="00CE4B02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46E"/>
    <w:rsid w:val="00D12590"/>
    <w:rsid w:val="00D127F8"/>
    <w:rsid w:val="00D12ECA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3DB"/>
    <w:rsid w:val="00D2543B"/>
    <w:rsid w:val="00D25D77"/>
    <w:rsid w:val="00D26033"/>
    <w:rsid w:val="00D2615B"/>
    <w:rsid w:val="00D26A1E"/>
    <w:rsid w:val="00D273DC"/>
    <w:rsid w:val="00D27AD3"/>
    <w:rsid w:val="00D302BC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60301"/>
    <w:rsid w:val="00D60412"/>
    <w:rsid w:val="00D6059B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BC5"/>
    <w:rsid w:val="00E40128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6DD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E7A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B2E"/>
    <w:rsid w:val="00EE3477"/>
    <w:rsid w:val="00EE3517"/>
    <w:rsid w:val="00EE3D94"/>
    <w:rsid w:val="00EE3E68"/>
    <w:rsid w:val="00EE48B4"/>
    <w:rsid w:val="00EE500E"/>
    <w:rsid w:val="00EE597F"/>
    <w:rsid w:val="00EE5FE2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090F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D05"/>
    <w:rsid w:val="00F0731C"/>
    <w:rsid w:val="00F10185"/>
    <w:rsid w:val="00F104E3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3B6B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13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71C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B7C"/>
    <w:rsid w:val="00FD7C6F"/>
    <w:rsid w:val="00FD7CE8"/>
    <w:rsid w:val="00FD7D4D"/>
    <w:rsid w:val="00FD7ECF"/>
    <w:rsid w:val="00FE0032"/>
    <w:rsid w:val="00FE070E"/>
    <w:rsid w:val="00FE0BFA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5DF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7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5D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Зуева ЕС</cp:lastModifiedBy>
  <cp:revision>25</cp:revision>
  <cp:lastPrinted>2020-06-03T02:17:00Z</cp:lastPrinted>
  <dcterms:created xsi:type="dcterms:W3CDTF">2019-09-09T09:24:00Z</dcterms:created>
  <dcterms:modified xsi:type="dcterms:W3CDTF">2020-06-04T09:22:00Z</dcterms:modified>
</cp:coreProperties>
</file>