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20" w:rsidRPr="00B03E20" w:rsidRDefault="00B03E20" w:rsidP="00B03E20">
      <w:pPr>
        <w:jc w:val="center"/>
        <w:rPr>
          <w:spacing w:val="-8"/>
          <w:sz w:val="28"/>
          <w:szCs w:val="28"/>
        </w:rPr>
      </w:pPr>
      <w:r w:rsidRPr="00B03E20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2977"/>
      </w:tblGrid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bCs/>
                <w:spacing w:val="-8"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CA793A">
            <w:pPr>
              <w:jc w:val="both"/>
              <w:rPr>
                <w:spacing w:val="-8"/>
                <w:sz w:val="20"/>
                <w:szCs w:val="20"/>
              </w:rPr>
            </w:pPr>
            <w:proofErr w:type="gramStart"/>
            <w:r w:rsidRPr="00B03E20">
              <w:rPr>
                <w:spacing w:val="-8"/>
                <w:sz w:val="28"/>
              </w:rPr>
              <w:t xml:space="preserve">О назначении публичных слушаний по вопросу внесения изменений </w:t>
            </w:r>
            <w:r w:rsidRPr="00B03E20">
              <w:rPr>
                <w:spacing w:val="-8"/>
                <w:sz w:val="28"/>
                <w:szCs w:val="28"/>
              </w:rPr>
              <w:t>в Правила землепользования и застройки муниципального образования город Белокуриха Алтайского края,</w:t>
            </w:r>
            <w:r w:rsidRPr="00B03E20">
              <w:rPr>
                <w:spacing w:val="-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принятые решением </w:t>
            </w:r>
            <w:proofErr w:type="spellStart"/>
            <w:r w:rsidRPr="00B03E20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B03E20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25.12.2013 № 180, в редакции решений от 09.04.2015 № 279, от 26.11.2015 № 331, от 27.04.2016 № 367, от 30.06.2016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</w:rPr>
              <w:t xml:space="preserve">№ 383, </w:t>
            </w:r>
            <w:r>
              <w:rPr>
                <w:spacing w:val="-8"/>
                <w:sz w:val="28"/>
                <w:szCs w:val="28"/>
              </w:rPr>
              <w:t xml:space="preserve">                         </w:t>
            </w:r>
            <w:r w:rsidRPr="00B03E20">
              <w:rPr>
                <w:spacing w:val="-8"/>
                <w:sz w:val="28"/>
                <w:szCs w:val="28"/>
              </w:rPr>
              <w:t>от 14.12.2017 № 118, от 30.09.2018 № 170</w:t>
            </w:r>
            <w:r w:rsidR="00CA793A">
              <w:rPr>
                <w:spacing w:val="-8"/>
                <w:sz w:val="28"/>
                <w:szCs w:val="28"/>
              </w:rPr>
              <w:t xml:space="preserve">, </w:t>
            </w:r>
            <w:r w:rsidR="00CA793A">
              <w:rPr>
                <w:sz w:val="28"/>
                <w:szCs w:val="28"/>
              </w:rPr>
              <w:t>от 14.06.2019 № 230</w:t>
            </w:r>
            <w:proofErr w:type="gramEnd"/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  <w:u w:val="single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B03E20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B03E20" w:rsidRPr="00B03E20" w:rsidTr="005A30B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CA793A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>« 0</w:t>
            </w:r>
            <w:r w:rsidR="00CA793A">
              <w:rPr>
                <w:spacing w:val="-8"/>
                <w:sz w:val="28"/>
                <w:szCs w:val="28"/>
                <w:u w:val="single"/>
              </w:rPr>
              <w:t>3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CA793A">
              <w:rPr>
                <w:spacing w:val="-8"/>
                <w:sz w:val="28"/>
                <w:szCs w:val="28"/>
                <w:u w:val="single"/>
              </w:rPr>
              <w:t>06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CA793A">
              <w:rPr>
                <w:spacing w:val="-8"/>
                <w:sz w:val="28"/>
                <w:szCs w:val="28"/>
                <w:u w:val="single"/>
              </w:rPr>
              <w:t>20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B03E20" w:rsidRPr="00B03E20" w:rsidTr="005A30B8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B03E20">
              <w:rPr>
                <w:spacing w:val="-8"/>
                <w:sz w:val="28"/>
                <w:szCs w:val="28"/>
              </w:rPr>
              <w:t xml:space="preserve">                         </w:t>
            </w:r>
          </w:p>
          <w:p w:rsidR="00B03E20" w:rsidRP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  <w:p w:rsidR="00B03E20" w:rsidRPr="00B03E20" w:rsidRDefault="00B03E20" w:rsidP="00B03E20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B03E20" w:rsidRPr="00B03E20" w:rsidTr="005A30B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CA793A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A793A">
              <w:rPr>
                <w:spacing w:val="-8"/>
                <w:sz w:val="28"/>
                <w:szCs w:val="28"/>
                <w:u w:val="single"/>
              </w:rPr>
              <w:t>23 »        07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CA793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CA793A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  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A793A">
              <w:rPr>
                <w:spacing w:val="-8"/>
                <w:sz w:val="28"/>
                <w:szCs w:val="28"/>
                <w:u w:val="single"/>
              </w:rPr>
              <w:t>23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0</w:t>
            </w:r>
            <w:r w:rsidR="00CA793A">
              <w:rPr>
                <w:spacing w:val="-8"/>
                <w:sz w:val="28"/>
                <w:szCs w:val="28"/>
                <w:u w:val="single"/>
              </w:rPr>
              <w:t>7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CA793A">
              <w:rPr>
                <w:spacing w:val="-8"/>
                <w:sz w:val="28"/>
                <w:szCs w:val="28"/>
                <w:u w:val="single"/>
              </w:rPr>
              <w:t>20</w:t>
            </w:r>
            <w:r w:rsidRPr="00B03E20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</w:p>
        </w:tc>
      </w:tr>
      <w:tr w:rsidR="00B03E20" w:rsidRPr="00B03E20" w:rsidTr="005A30B8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A793A">
              <w:rPr>
                <w:spacing w:val="-8"/>
                <w:sz w:val="28"/>
                <w:szCs w:val="28"/>
                <w:u w:val="single"/>
              </w:rPr>
              <w:t>24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CA793A">
              <w:rPr>
                <w:spacing w:val="-8"/>
                <w:sz w:val="28"/>
                <w:szCs w:val="28"/>
                <w:u w:val="single"/>
              </w:rPr>
              <w:t>07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CA793A">
              <w:rPr>
                <w:spacing w:val="-8"/>
                <w:sz w:val="28"/>
                <w:szCs w:val="28"/>
                <w:u w:val="single"/>
              </w:rPr>
              <w:t>20</w:t>
            </w:r>
          </w:p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B03E20" w:rsidRPr="00B03E20" w:rsidTr="005A30B8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0"/>
                <w:szCs w:val="20"/>
              </w:rPr>
            </w:pPr>
            <w:r w:rsidRPr="00B03E20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B03E20" w:rsidRPr="00B03E20" w:rsidTr="005A30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B03E20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03E20">
              <w:rPr>
                <w:spacing w:val="-8"/>
                <w:sz w:val="28"/>
                <w:szCs w:val="28"/>
              </w:rPr>
              <w:t xml:space="preserve">часов </w:t>
            </w:r>
            <w:r w:rsidRPr="00B03E20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03E20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- </w:t>
            </w:r>
            <w:r w:rsidRPr="00B03E20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B03E20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B03E20" w:rsidRPr="00B03E20" w:rsidTr="005A30B8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B03E20" w:rsidRPr="00B03E20" w:rsidTr="005A30B8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20" w:rsidRPr="00B03E20" w:rsidRDefault="00B03E20" w:rsidP="005A30B8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B03E20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03E20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B03E20" w:rsidRPr="00B03E20" w:rsidTr="005A30B8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3E20" w:rsidRPr="00B03E20" w:rsidRDefault="00B03E20" w:rsidP="005A30B8">
            <w:pPr>
              <w:rPr>
                <w:spacing w:val="-8"/>
                <w:sz w:val="28"/>
                <w:szCs w:val="28"/>
                <w:lang w:val="en-US"/>
              </w:rPr>
            </w:pPr>
            <w:r w:rsidRPr="00B03E20">
              <w:rPr>
                <w:spacing w:val="-8"/>
                <w:sz w:val="28"/>
                <w:szCs w:val="28"/>
                <w:lang w:val="en-US"/>
              </w:rPr>
              <w:t>admblk@mail.ru</w:t>
            </w:r>
          </w:p>
        </w:tc>
      </w:tr>
      <w:tr w:rsidR="00B03E20" w:rsidRPr="00B03E20" w:rsidTr="005A30B8">
        <w:trPr>
          <w:trHeight w:val="703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20" w:rsidRPr="00B03E20" w:rsidRDefault="00B03E20" w:rsidP="005A30B8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03E20">
              <w:rPr>
                <w:spacing w:val="-8"/>
                <w:sz w:val="28"/>
                <w:szCs w:val="28"/>
              </w:rPr>
              <w:t xml:space="preserve">Информационные материалы по проекту (наименование проекта) размещены на сайте </w:t>
            </w:r>
            <w:hyperlink r:id="rId4" w:history="1">
              <w:r w:rsidRPr="00B03E20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B03E20" w:rsidRDefault="00F939D1">
      <w:pPr>
        <w:rPr>
          <w:spacing w:val="-8"/>
        </w:rPr>
      </w:pPr>
    </w:p>
    <w:sectPr w:rsidR="00F939D1" w:rsidRPr="00B03E20" w:rsidSect="00B03E20">
      <w:pgSz w:w="11907" w:h="16840" w:code="9"/>
      <w:pgMar w:top="709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03E20"/>
    <w:rsid w:val="00144CFD"/>
    <w:rsid w:val="00494712"/>
    <w:rsid w:val="00873A1A"/>
    <w:rsid w:val="00916EE3"/>
    <w:rsid w:val="00B03E20"/>
    <w:rsid w:val="00BE75E2"/>
    <w:rsid w:val="00CA793A"/>
    <w:rsid w:val="00EF1C4E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</cp:revision>
  <cp:lastPrinted>2020-06-01T09:54:00Z</cp:lastPrinted>
  <dcterms:created xsi:type="dcterms:W3CDTF">2019-03-21T05:44:00Z</dcterms:created>
  <dcterms:modified xsi:type="dcterms:W3CDTF">2020-06-01T09:54:00Z</dcterms:modified>
</cp:coreProperties>
</file>