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A14E1A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695D9E">
              <w:rPr>
                <w:bCs/>
                <w:spacing w:val="-8"/>
                <w:sz w:val="28"/>
                <w:szCs w:val="28"/>
              </w:rPr>
              <w:t>: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695D9E">
              <w:rPr>
                <w:bCs/>
                <w:spacing w:val="-8"/>
                <w:sz w:val="28"/>
                <w:szCs w:val="28"/>
              </w:rPr>
              <w:t>проект</w:t>
            </w:r>
            <w:r w:rsidR="007C5FFB">
              <w:rPr>
                <w:bCs/>
                <w:spacing w:val="-8"/>
                <w:sz w:val="28"/>
                <w:szCs w:val="28"/>
              </w:rPr>
              <w:t xml:space="preserve"> планир</w:t>
            </w:r>
            <w:r w:rsidR="00695D9E">
              <w:rPr>
                <w:bCs/>
                <w:spacing w:val="-8"/>
                <w:sz w:val="28"/>
                <w:szCs w:val="28"/>
              </w:rPr>
              <w:t>овки</w:t>
            </w:r>
            <w:r w:rsidR="007015EE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A14E1A">
              <w:rPr>
                <w:bCs/>
                <w:spacing w:val="-8"/>
                <w:sz w:val="28"/>
                <w:szCs w:val="28"/>
              </w:rPr>
              <w:t>и проект межевания территории для размещения линейного объекта «Подземный переход, проходящий по земельным участкам с кадастровыми номерами 22:64:012601:142,</w:t>
            </w:r>
            <w:r w:rsidR="00885B6A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A14E1A">
              <w:rPr>
                <w:bCs/>
                <w:spacing w:val="-8"/>
                <w:sz w:val="28"/>
                <w:szCs w:val="28"/>
              </w:rPr>
              <w:t>22:64:</w:t>
            </w:r>
            <w:r w:rsidR="00885B6A">
              <w:rPr>
                <w:bCs/>
                <w:spacing w:val="-8"/>
                <w:sz w:val="28"/>
                <w:szCs w:val="28"/>
              </w:rPr>
              <w:t xml:space="preserve">012601:63, 22:64:012601:235, 22:64:012601:9» в </w:t>
            </w:r>
            <w:proofErr w:type="gramStart"/>
            <w:r w:rsidR="00885B6A">
              <w:rPr>
                <w:bCs/>
                <w:spacing w:val="-8"/>
                <w:sz w:val="28"/>
                <w:szCs w:val="28"/>
              </w:rPr>
              <w:t>г</w:t>
            </w:r>
            <w:proofErr w:type="gramEnd"/>
            <w:r w:rsidR="00885B6A">
              <w:rPr>
                <w:bCs/>
                <w:spacing w:val="-8"/>
                <w:sz w:val="28"/>
                <w:szCs w:val="28"/>
              </w:rPr>
              <w:t>. Белокуриха Алтайского края, разработанный ООО «</w:t>
            </w:r>
            <w:proofErr w:type="spellStart"/>
            <w:r w:rsidR="00885B6A">
              <w:rPr>
                <w:bCs/>
                <w:spacing w:val="-8"/>
                <w:sz w:val="28"/>
                <w:szCs w:val="28"/>
              </w:rPr>
              <w:t>Алтайгипрозем</w:t>
            </w:r>
            <w:proofErr w:type="spellEnd"/>
            <w:r w:rsidR="00885B6A">
              <w:rPr>
                <w:bCs/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CD25B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85B6A">
              <w:rPr>
                <w:spacing w:val="-8"/>
                <w:sz w:val="28"/>
                <w:szCs w:val="28"/>
                <w:u w:val="single"/>
              </w:rPr>
              <w:t>2</w:t>
            </w:r>
            <w:r w:rsidR="00CD25BC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885B6A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85B6A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85B6A">
              <w:rPr>
                <w:spacing w:val="-8"/>
                <w:sz w:val="28"/>
                <w:szCs w:val="28"/>
                <w:u w:val="single"/>
              </w:rPr>
              <w:t>26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885B6A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85B6A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85B6A">
              <w:rPr>
                <w:spacing w:val="-8"/>
                <w:sz w:val="28"/>
                <w:szCs w:val="28"/>
                <w:u w:val="single"/>
              </w:rPr>
              <w:t>26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885B6A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  <w:r w:rsidR="00885B6A">
              <w:rPr>
                <w:bCs/>
                <w:spacing w:val="-8"/>
                <w:sz w:val="28"/>
                <w:szCs w:val="28"/>
              </w:rPr>
              <w:t>проект планировки и проект межевания территории для размещения линейного объекта «Подземный переход, проходящий по земельным участкам с кадастровыми номерами 22:64:012601:142, 22:64:012601:63, 22:64:012601:235, 22:64:012601:9» в г. Белокуриха Алтайского края, разработанный ООО «</w:t>
            </w:r>
            <w:proofErr w:type="spellStart"/>
            <w:r w:rsidR="00885B6A">
              <w:rPr>
                <w:bCs/>
                <w:spacing w:val="-8"/>
                <w:sz w:val="28"/>
                <w:szCs w:val="28"/>
              </w:rPr>
              <w:t>Алтайгипрозем</w:t>
            </w:r>
            <w:proofErr w:type="spellEnd"/>
            <w:r w:rsidR="00885B6A">
              <w:rPr>
                <w:bCs/>
                <w:spacing w:val="-8"/>
                <w:sz w:val="28"/>
                <w:szCs w:val="28"/>
              </w:rPr>
              <w:t>».</w:t>
            </w:r>
            <w:proofErr w:type="gramEnd"/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85B6A">
              <w:rPr>
                <w:spacing w:val="-8"/>
                <w:sz w:val="28"/>
                <w:szCs w:val="28"/>
                <w:u w:val="single"/>
              </w:rPr>
              <w:t>27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885B6A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DA4AE1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6091A"/>
    <w:rsid w:val="00186F28"/>
    <w:rsid w:val="001B3B58"/>
    <w:rsid w:val="001E1E37"/>
    <w:rsid w:val="001E32DB"/>
    <w:rsid w:val="0025185E"/>
    <w:rsid w:val="002B08F4"/>
    <w:rsid w:val="0032524F"/>
    <w:rsid w:val="00341EC7"/>
    <w:rsid w:val="003737FD"/>
    <w:rsid w:val="003A72F7"/>
    <w:rsid w:val="004848F1"/>
    <w:rsid w:val="004863DA"/>
    <w:rsid w:val="00494712"/>
    <w:rsid w:val="004B50EC"/>
    <w:rsid w:val="004C29E3"/>
    <w:rsid w:val="0053330C"/>
    <w:rsid w:val="00563C85"/>
    <w:rsid w:val="0056629C"/>
    <w:rsid w:val="0058016C"/>
    <w:rsid w:val="00601457"/>
    <w:rsid w:val="00627A13"/>
    <w:rsid w:val="00651A8B"/>
    <w:rsid w:val="0066026D"/>
    <w:rsid w:val="00677E2B"/>
    <w:rsid w:val="00695D9E"/>
    <w:rsid w:val="007015EE"/>
    <w:rsid w:val="00746835"/>
    <w:rsid w:val="007C5FFB"/>
    <w:rsid w:val="007F2630"/>
    <w:rsid w:val="00845604"/>
    <w:rsid w:val="00857C96"/>
    <w:rsid w:val="00873A1A"/>
    <w:rsid w:val="00885B6A"/>
    <w:rsid w:val="008B461F"/>
    <w:rsid w:val="008F0E7F"/>
    <w:rsid w:val="009029A9"/>
    <w:rsid w:val="00981D3B"/>
    <w:rsid w:val="009D15C3"/>
    <w:rsid w:val="009E0E06"/>
    <w:rsid w:val="009E0E86"/>
    <w:rsid w:val="00A14E1A"/>
    <w:rsid w:val="00A40B01"/>
    <w:rsid w:val="00A45A4C"/>
    <w:rsid w:val="00A9166F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A2E7F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D06588"/>
    <w:rsid w:val="00D86387"/>
    <w:rsid w:val="00DA4AE1"/>
    <w:rsid w:val="00DD0201"/>
    <w:rsid w:val="00E12EF1"/>
    <w:rsid w:val="00E55D08"/>
    <w:rsid w:val="00E90CC9"/>
    <w:rsid w:val="00EF65AA"/>
    <w:rsid w:val="00F1746C"/>
    <w:rsid w:val="00F519EB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30</cp:revision>
  <cp:lastPrinted>2020-07-20T08:52:00Z</cp:lastPrinted>
  <dcterms:created xsi:type="dcterms:W3CDTF">2019-06-18T01:53:00Z</dcterms:created>
  <dcterms:modified xsi:type="dcterms:W3CDTF">2020-07-24T07:48:00Z</dcterms:modified>
</cp:coreProperties>
</file>