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4C1004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4E4D55">
        <w:rPr>
          <w:sz w:val="28"/>
          <w:szCs w:val="28"/>
          <w:u w:val="single"/>
        </w:rPr>
        <w:t>04.08.</w:t>
      </w:r>
      <w:r>
        <w:rPr>
          <w:sz w:val="28"/>
          <w:szCs w:val="28"/>
          <w:u w:val="single"/>
        </w:rPr>
        <w:t xml:space="preserve"> 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020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4E4D55">
        <w:rPr>
          <w:sz w:val="28"/>
          <w:szCs w:val="28"/>
          <w:u w:val="single"/>
        </w:rPr>
        <w:t>828</w:t>
      </w:r>
      <w:r>
        <w:rPr>
          <w:sz w:val="28"/>
          <w:szCs w:val="28"/>
          <w:u w:val="single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6A70B3">
        <w:trPr>
          <w:trHeight w:val="1931"/>
        </w:trPr>
        <w:tc>
          <w:tcPr>
            <w:tcW w:w="4786" w:type="dxa"/>
          </w:tcPr>
          <w:p w:rsidR="006A70B3" w:rsidRDefault="006A70B3" w:rsidP="006A70B3">
            <w:pPr>
              <w:tabs>
                <w:tab w:val="left" w:pos="945"/>
              </w:tabs>
              <w:spacing w:line="240" w:lineRule="exact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br w:type="page"/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Об отмене постановления администрации города                       от </w:t>
            </w:r>
            <w:r w:rsidR="00862698">
              <w:rPr>
                <w:kern w:val="36"/>
                <w:sz w:val="28"/>
                <w:szCs w:val="28"/>
                <w:lang w:eastAsia="en-US"/>
              </w:rPr>
              <w:t>27.06.2013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№ </w:t>
            </w:r>
            <w:r w:rsidR="00862698">
              <w:rPr>
                <w:kern w:val="36"/>
                <w:sz w:val="28"/>
                <w:szCs w:val="28"/>
                <w:lang w:eastAsia="en-US"/>
              </w:rPr>
              <w:t>914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="00862698">
              <w:rPr>
                <w:kern w:val="36"/>
                <w:sz w:val="28"/>
                <w:szCs w:val="28"/>
                <w:lang w:eastAsia="en-US"/>
              </w:rPr>
              <w:t>Предоставление муниципального имущества в аренду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>»</w:t>
            </w:r>
            <w:r w:rsidR="00862698">
              <w:rPr>
                <w:kern w:val="36"/>
                <w:sz w:val="28"/>
                <w:szCs w:val="28"/>
                <w:lang w:eastAsia="en-US"/>
              </w:rPr>
              <w:t>, в редакции постановлений от 26.12.2016 № 2032, от 26.07.2020 № 825</w:t>
            </w:r>
          </w:p>
          <w:p w:rsidR="006A70B3" w:rsidRPr="00C17299" w:rsidRDefault="006A70B3" w:rsidP="006A70B3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6A70B3" w:rsidRPr="006A70B3" w:rsidRDefault="006A70B3" w:rsidP="006A70B3">
      <w:pPr>
        <w:pStyle w:val="af4"/>
        <w:spacing w:after="0"/>
        <w:ind w:firstLine="709"/>
        <w:jc w:val="both"/>
        <w:rPr>
          <w:sz w:val="28"/>
          <w:szCs w:val="28"/>
        </w:rPr>
      </w:pPr>
      <w:r w:rsidRPr="006A70B3">
        <w:rPr>
          <w:sz w:val="28"/>
          <w:szCs w:val="28"/>
        </w:rPr>
        <w:t>В целях актуализации нормативных правовых актов, в соответствии с действующим законодательством, руководствуясь ч. 1 ст. 44 Устава муниципального образования город Белокуриха Алтайского края,</w:t>
      </w:r>
    </w:p>
    <w:p w:rsidR="006A70B3" w:rsidRDefault="006A70B3" w:rsidP="006A70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70B3" w:rsidRDefault="006A70B3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города </w:t>
      </w:r>
      <w:r w:rsidR="00862698" w:rsidRPr="00862698">
        <w:rPr>
          <w:rFonts w:ascii="Times New Roman" w:hAnsi="Times New Roman" w:cs="Times New Roman"/>
          <w:sz w:val="28"/>
          <w:szCs w:val="28"/>
        </w:rPr>
        <w:t>от 27.06.2013 № 914 «Об утверждении административного регламента предоставления муниципальной услуги «Предоставление муниципального имущества в аренду», в редакции постановлений от 26.12.2016 № 2032, от 26.07.2020 № 825</w:t>
      </w:r>
      <w:r w:rsidR="00862698">
        <w:rPr>
          <w:rFonts w:ascii="Times New Roman" w:hAnsi="Times New Roman" w:cs="Times New Roman"/>
          <w:sz w:val="28"/>
          <w:szCs w:val="28"/>
        </w:rPr>
        <w:t>.</w:t>
      </w:r>
    </w:p>
    <w:p w:rsidR="00912BE6" w:rsidRDefault="00912BE6" w:rsidP="006A70B3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7"/>
        </w:rPr>
      </w:pPr>
      <w:r>
        <w:rPr>
          <w:sz w:val="28"/>
          <w:szCs w:val="28"/>
          <w:lang w:eastAsia="en-US"/>
        </w:rPr>
        <w:t>2.</w:t>
      </w:r>
      <w:r w:rsidRPr="00912BE6">
        <w:rPr>
          <w:spacing w:val="-4"/>
          <w:sz w:val="28"/>
          <w:szCs w:val="27"/>
        </w:rPr>
        <w:t xml:space="preserve"> </w:t>
      </w:r>
      <w:r w:rsidRPr="00CE4363">
        <w:rPr>
          <w:spacing w:val="-4"/>
          <w:sz w:val="28"/>
          <w:szCs w:val="27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 </w:t>
      </w:r>
      <w:r w:rsidR="00035691">
        <w:rPr>
          <w:spacing w:val="-4"/>
          <w:sz w:val="28"/>
          <w:szCs w:val="27"/>
        </w:rPr>
        <w:t xml:space="preserve">                          </w:t>
      </w:r>
      <w:r w:rsidRPr="00CE4363">
        <w:rPr>
          <w:spacing w:val="-4"/>
          <w:sz w:val="28"/>
          <w:szCs w:val="27"/>
        </w:rPr>
        <w:t>Интернет-сайте муниципального образования город Белокуриха Алтайского края.</w:t>
      </w:r>
    </w:p>
    <w:p w:rsidR="00912BE6" w:rsidRDefault="00912BE6" w:rsidP="006A70B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7"/>
        </w:rPr>
        <w:t xml:space="preserve">3. </w:t>
      </w:r>
      <w:r w:rsidRPr="001168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62698">
        <w:rPr>
          <w:sz w:val="28"/>
          <w:szCs w:val="28"/>
        </w:rPr>
        <w:t xml:space="preserve">заместителя </w:t>
      </w:r>
      <w:r w:rsidRPr="00116878">
        <w:rPr>
          <w:sz w:val="28"/>
          <w:szCs w:val="28"/>
        </w:rPr>
        <w:t xml:space="preserve">председателя комитета по управлению имуществом города Белокурихи  </w:t>
      </w:r>
      <w:r w:rsidR="00862698">
        <w:rPr>
          <w:sz w:val="28"/>
          <w:szCs w:val="28"/>
        </w:rPr>
        <w:t>Р.Г. Посысаеву.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FD" w:rsidRDefault="00EC31FD">
      <w:r>
        <w:separator/>
      </w:r>
    </w:p>
  </w:endnote>
  <w:endnote w:type="continuationSeparator" w:id="1">
    <w:p w:rsidR="00EC31FD" w:rsidRDefault="00EC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FD" w:rsidRDefault="00EC31FD">
      <w:r>
        <w:separator/>
      </w:r>
    </w:p>
  </w:footnote>
  <w:footnote w:type="continuationSeparator" w:id="1">
    <w:p w:rsidR="00EC31FD" w:rsidRDefault="00EC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D94536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D94536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0B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104C"/>
    <w:rsid w:val="00254011"/>
    <w:rsid w:val="00277B5D"/>
    <w:rsid w:val="00280444"/>
    <w:rsid w:val="00285879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1004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4D55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38AF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269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5015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475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4536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1FD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2F05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1377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5</cp:revision>
  <cp:lastPrinted>2020-07-30T03:52:00Z</cp:lastPrinted>
  <dcterms:created xsi:type="dcterms:W3CDTF">2020-07-30T03:49:00Z</dcterms:created>
  <dcterms:modified xsi:type="dcterms:W3CDTF">2020-08-05T03:48:00Z</dcterms:modified>
</cp:coreProperties>
</file>