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C2A" w:rsidRDefault="00545C2A" w:rsidP="00545C2A">
      <w:pPr>
        <w:jc w:val="center"/>
        <w:rPr>
          <w:sz w:val="28"/>
          <w:szCs w:val="28"/>
        </w:rPr>
      </w:pPr>
      <w:r>
        <w:rPr>
          <w:sz w:val="28"/>
          <w:szCs w:val="28"/>
        </w:rPr>
        <w:t>АДМИНИСТРАЦИЯ ГОРОДА БЕЛОКУРИХА</w:t>
      </w:r>
    </w:p>
    <w:p w:rsidR="00545C2A" w:rsidRDefault="00545C2A" w:rsidP="00545C2A">
      <w:pPr>
        <w:jc w:val="center"/>
        <w:rPr>
          <w:sz w:val="28"/>
          <w:szCs w:val="28"/>
        </w:rPr>
      </w:pPr>
      <w:r>
        <w:rPr>
          <w:sz w:val="28"/>
          <w:szCs w:val="28"/>
        </w:rPr>
        <w:t>АЛТАЙСКОГО КРАЯ</w:t>
      </w:r>
    </w:p>
    <w:p w:rsidR="00545C2A" w:rsidRDefault="00545C2A" w:rsidP="00545C2A">
      <w:pPr>
        <w:jc w:val="center"/>
        <w:rPr>
          <w:sz w:val="28"/>
          <w:szCs w:val="28"/>
        </w:rPr>
      </w:pPr>
    </w:p>
    <w:p w:rsidR="00545C2A" w:rsidRDefault="00545C2A" w:rsidP="00545C2A">
      <w:pPr>
        <w:jc w:val="center"/>
        <w:rPr>
          <w:sz w:val="28"/>
          <w:szCs w:val="28"/>
        </w:rPr>
      </w:pPr>
      <w:r>
        <w:rPr>
          <w:sz w:val="28"/>
          <w:szCs w:val="28"/>
        </w:rPr>
        <w:t>ПОСТАНОВЛЕНИЕ</w:t>
      </w:r>
    </w:p>
    <w:p w:rsidR="00545C2A" w:rsidRDefault="00545C2A" w:rsidP="00545C2A">
      <w:pPr>
        <w:rPr>
          <w:sz w:val="28"/>
          <w:szCs w:val="28"/>
        </w:rPr>
      </w:pPr>
    </w:p>
    <w:p w:rsidR="00545C2A" w:rsidRDefault="006D6EEA" w:rsidP="00545C2A">
      <w:pPr>
        <w:rPr>
          <w:sz w:val="28"/>
          <w:szCs w:val="28"/>
        </w:rPr>
      </w:pPr>
      <w:r>
        <w:rPr>
          <w:sz w:val="28"/>
          <w:szCs w:val="28"/>
        </w:rPr>
        <w:t>10.08.</w:t>
      </w:r>
      <w:r w:rsidR="00E860B4">
        <w:rPr>
          <w:sz w:val="28"/>
          <w:szCs w:val="28"/>
        </w:rPr>
        <w:t xml:space="preserve"> 2020</w:t>
      </w:r>
      <w:r w:rsidR="00545C2A">
        <w:rPr>
          <w:sz w:val="28"/>
          <w:szCs w:val="28"/>
        </w:rPr>
        <w:t xml:space="preserve"> № </w:t>
      </w:r>
      <w:r>
        <w:rPr>
          <w:sz w:val="28"/>
          <w:szCs w:val="28"/>
        </w:rPr>
        <w:t>862</w:t>
      </w:r>
      <w:r w:rsidR="00545C2A">
        <w:rPr>
          <w:sz w:val="28"/>
          <w:szCs w:val="28"/>
        </w:rPr>
        <w:t xml:space="preserve">                                                   </w:t>
      </w:r>
      <w:r w:rsidR="003C7260">
        <w:rPr>
          <w:sz w:val="28"/>
          <w:szCs w:val="28"/>
        </w:rPr>
        <w:t xml:space="preserve">                     </w:t>
      </w:r>
      <w:r>
        <w:rPr>
          <w:sz w:val="28"/>
          <w:szCs w:val="28"/>
        </w:rPr>
        <w:t xml:space="preserve">         </w:t>
      </w:r>
      <w:r w:rsidR="00686DBA">
        <w:rPr>
          <w:sz w:val="28"/>
          <w:szCs w:val="28"/>
        </w:rPr>
        <w:t xml:space="preserve">  </w:t>
      </w:r>
      <w:r w:rsidR="00545C2A">
        <w:rPr>
          <w:sz w:val="28"/>
          <w:szCs w:val="28"/>
        </w:rPr>
        <w:t>г. Белокуриха</w:t>
      </w:r>
    </w:p>
    <w:p w:rsidR="00545C2A" w:rsidRDefault="003C7260" w:rsidP="00545C2A">
      <w:pPr>
        <w:rPr>
          <w:sz w:val="28"/>
          <w:szCs w:val="28"/>
        </w:rPr>
      </w:pPr>
      <w:r>
        <w:rPr>
          <w:sz w:val="28"/>
          <w:szCs w:val="28"/>
        </w:rPr>
        <w:t xml:space="preserve"> </w:t>
      </w:r>
    </w:p>
    <w:tbl>
      <w:tblPr>
        <w:tblW w:w="0" w:type="auto"/>
        <w:tblLook w:val="01E0"/>
      </w:tblPr>
      <w:tblGrid>
        <w:gridCol w:w="4928"/>
      </w:tblGrid>
      <w:tr w:rsidR="00545C2A" w:rsidTr="00760F2E">
        <w:tc>
          <w:tcPr>
            <w:tcW w:w="4928" w:type="dxa"/>
          </w:tcPr>
          <w:p w:rsidR="00545C2A" w:rsidRDefault="00545C2A" w:rsidP="00760F2E">
            <w:pPr>
              <w:spacing w:line="240" w:lineRule="exact"/>
              <w:jc w:val="both"/>
              <w:rPr>
                <w:sz w:val="28"/>
                <w:szCs w:val="28"/>
              </w:rPr>
            </w:pPr>
          </w:p>
          <w:p w:rsidR="00545C2A" w:rsidRDefault="00BC0206" w:rsidP="00BC0206">
            <w:pPr>
              <w:spacing w:line="240" w:lineRule="exact"/>
              <w:jc w:val="both"/>
              <w:rPr>
                <w:sz w:val="28"/>
                <w:szCs w:val="28"/>
              </w:rPr>
            </w:pPr>
            <w:r>
              <w:rPr>
                <w:sz w:val="28"/>
                <w:szCs w:val="28"/>
              </w:rPr>
              <w:t xml:space="preserve">Об </w:t>
            </w:r>
            <w:r w:rsidR="00545C2A">
              <w:rPr>
                <w:sz w:val="28"/>
                <w:szCs w:val="28"/>
              </w:rPr>
              <w:t xml:space="preserve">утверждении Устава муниципального </w:t>
            </w:r>
            <w:r w:rsidR="00E860B4">
              <w:rPr>
                <w:sz w:val="28"/>
                <w:szCs w:val="28"/>
              </w:rPr>
              <w:t>бюджетного</w:t>
            </w:r>
            <w:r w:rsidR="00545C2A">
              <w:rPr>
                <w:sz w:val="28"/>
                <w:szCs w:val="28"/>
              </w:rPr>
              <w:t xml:space="preserve"> учреждения «</w:t>
            </w:r>
            <w:r w:rsidR="00E860B4">
              <w:rPr>
                <w:sz w:val="28"/>
                <w:szCs w:val="28"/>
              </w:rPr>
              <w:t>Центр физической культуры г. Белокурихи</w:t>
            </w:r>
            <w:r w:rsidR="00545C2A">
              <w:rPr>
                <w:sz w:val="28"/>
                <w:szCs w:val="28"/>
              </w:rPr>
              <w:t>»</w:t>
            </w:r>
          </w:p>
          <w:p w:rsidR="00545C2A" w:rsidRDefault="00545C2A" w:rsidP="00760F2E">
            <w:pPr>
              <w:spacing w:line="240" w:lineRule="exact"/>
              <w:jc w:val="both"/>
              <w:rPr>
                <w:sz w:val="28"/>
                <w:szCs w:val="28"/>
              </w:rPr>
            </w:pPr>
          </w:p>
        </w:tc>
      </w:tr>
      <w:tr w:rsidR="00545C2A" w:rsidTr="00760F2E">
        <w:tc>
          <w:tcPr>
            <w:tcW w:w="4928" w:type="dxa"/>
          </w:tcPr>
          <w:p w:rsidR="00545C2A" w:rsidRDefault="00545C2A" w:rsidP="00760F2E">
            <w:pPr>
              <w:spacing w:line="240" w:lineRule="exact"/>
              <w:jc w:val="both"/>
              <w:rPr>
                <w:sz w:val="28"/>
                <w:szCs w:val="28"/>
              </w:rPr>
            </w:pPr>
          </w:p>
        </w:tc>
      </w:tr>
    </w:tbl>
    <w:p w:rsidR="00545C2A" w:rsidRDefault="00216AAE" w:rsidP="00216AAE">
      <w:pPr>
        <w:tabs>
          <w:tab w:val="left" w:pos="709"/>
        </w:tabs>
        <w:jc w:val="both"/>
        <w:rPr>
          <w:sz w:val="28"/>
          <w:szCs w:val="28"/>
        </w:rPr>
      </w:pPr>
      <w:r>
        <w:rPr>
          <w:sz w:val="28"/>
          <w:szCs w:val="28"/>
        </w:rPr>
        <w:t xml:space="preserve">         На основании Г</w:t>
      </w:r>
      <w:r w:rsidR="00D45814">
        <w:rPr>
          <w:sz w:val="28"/>
          <w:szCs w:val="28"/>
        </w:rPr>
        <w:t xml:space="preserve">ражданского кодекса Российской Федерации,  </w:t>
      </w:r>
      <w:r w:rsidR="00545C2A">
        <w:rPr>
          <w:sz w:val="28"/>
          <w:szCs w:val="28"/>
        </w:rPr>
        <w:t>Федеральн</w:t>
      </w:r>
      <w:r w:rsidR="00D45814">
        <w:rPr>
          <w:sz w:val="28"/>
          <w:szCs w:val="28"/>
        </w:rPr>
        <w:t xml:space="preserve">ого </w:t>
      </w:r>
      <w:r w:rsidR="00545C2A">
        <w:rPr>
          <w:sz w:val="28"/>
          <w:szCs w:val="28"/>
        </w:rPr>
        <w:t>закон</w:t>
      </w:r>
      <w:r w:rsidR="00D45814">
        <w:rPr>
          <w:sz w:val="28"/>
          <w:szCs w:val="28"/>
        </w:rPr>
        <w:t>а</w:t>
      </w:r>
      <w:r w:rsidR="00545C2A">
        <w:rPr>
          <w:sz w:val="28"/>
          <w:szCs w:val="28"/>
        </w:rPr>
        <w:t xml:space="preserve"> </w:t>
      </w:r>
      <w:r w:rsidR="00D45814">
        <w:rPr>
          <w:sz w:val="28"/>
          <w:szCs w:val="28"/>
        </w:rPr>
        <w:t>РФ от 06.10.2003 № 131 – ФЗ «Об общих принципах организации местного самоуправления в</w:t>
      </w:r>
      <w:r w:rsidR="00D45814" w:rsidRPr="00D45814">
        <w:rPr>
          <w:sz w:val="28"/>
          <w:szCs w:val="28"/>
        </w:rPr>
        <w:t xml:space="preserve"> </w:t>
      </w:r>
      <w:r w:rsidR="00D45814">
        <w:rPr>
          <w:sz w:val="28"/>
          <w:szCs w:val="28"/>
        </w:rPr>
        <w:t>Российской Федерации,  Федерального закона</w:t>
      </w:r>
      <w:r w:rsidR="00D45814" w:rsidRPr="00D45814">
        <w:rPr>
          <w:sz w:val="28"/>
          <w:szCs w:val="28"/>
        </w:rPr>
        <w:t xml:space="preserve"> от 12.01.1996 № 7-ФЗ «О некоммерческих организациях»</w:t>
      </w:r>
      <w:r w:rsidR="00D45814">
        <w:rPr>
          <w:sz w:val="28"/>
          <w:szCs w:val="28"/>
        </w:rPr>
        <w:t xml:space="preserve">, постановления администрации города Белокуриха Алтайского края </w:t>
      </w:r>
      <w:r w:rsidR="000B66A6">
        <w:rPr>
          <w:sz w:val="28"/>
          <w:szCs w:val="28"/>
        </w:rPr>
        <w:t xml:space="preserve">                   </w:t>
      </w:r>
      <w:r w:rsidR="00BE4702">
        <w:rPr>
          <w:sz w:val="28"/>
          <w:szCs w:val="28"/>
        </w:rPr>
        <w:t>от 29.07.2020 №  817</w:t>
      </w:r>
      <w:r w:rsidR="00D45814">
        <w:rPr>
          <w:sz w:val="28"/>
          <w:szCs w:val="28"/>
        </w:rPr>
        <w:t xml:space="preserve">  «О с</w:t>
      </w:r>
      <w:r w:rsidR="00E860B4">
        <w:rPr>
          <w:sz w:val="28"/>
          <w:szCs w:val="28"/>
        </w:rPr>
        <w:t>оздании муниципального бюджетного</w:t>
      </w:r>
      <w:r w:rsidR="00D45814">
        <w:rPr>
          <w:sz w:val="28"/>
          <w:szCs w:val="28"/>
        </w:rPr>
        <w:t xml:space="preserve"> учреждени</w:t>
      </w:r>
      <w:r w:rsidR="00E860B4">
        <w:rPr>
          <w:sz w:val="28"/>
          <w:szCs w:val="28"/>
        </w:rPr>
        <w:t>я «Центр физической культуры г. Белокурихи</w:t>
      </w:r>
      <w:r w:rsidR="00D45814">
        <w:rPr>
          <w:sz w:val="28"/>
          <w:szCs w:val="28"/>
        </w:rPr>
        <w:t xml:space="preserve">», в соответствии с  </w:t>
      </w:r>
      <w:r w:rsidR="00D45814" w:rsidRPr="00D45814">
        <w:rPr>
          <w:sz w:val="28"/>
          <w:szCs w:val="28"/>
        </w:rPr>
        <w:t>Порядком создания, реорганизации, изменения типа и ликвидации муниципальных учреждений города Белокуриха, а также утверждения уставов муниципаль</w:t>
      </w:r>
      <w:r>
        <w:rPr>
          <w:sz w:val="28"/>
          <w:szCs w:val="28"/>
        </w:rPr>
        <w:t>ных учреждений города Белокуриха</w:t>
      </w:r>
      <w:r w:rsidR="00D45814" w:rsidRPr="00D45814">
        <w:rPr>
          <w:sz w:val="28"/>
          <w:szCs w:val="28"/>
        </w:rPr>
        <w:t xml:space="preserve"> и внесения в них изменений, утвержденн</w:t>
      </w:r>
      <w:r w:rsidR="00E630F5">
        <w:rPr>
          <w:sz w:val="28"/>
          <w:szCs w:val="28"/>
        </w:rPr>
        <w:t>ым</w:t>
      </w:r>
      <w:r w:rsidR="00D45814" w:rsidRPr="00D45814">
        <w:rPr>
          <w:sz w:val="28"/>
          <w:szCs w:val="28"/>
        </w:rPr>
        <w:t xml:space="preserve"> постановлением администрации города Белокуриха</w:t>
      </w:r>
      <w:r w:rsidR="00E630F5">
        <w:rPr>
          <w:sz w:val="28"/>
          <w:szCs w:val="28"/>
        </w:rPr>
        <w:t xml:space="preserve"> Алтайского края </w:t>
      </w:r>
      <w:r w:rsidR="00D45814" w:rsidRPr="00D45814">
        <w:rPr>
          <w:sz w:val="28"/>
          <w:szCs w:val="28"/>
        </w:rPr>
        <w:t xml:space="preserve"> </w:t>
      </w:r>
      <w:r w:rsidR="000B66A6">
        <w:rPr>
          <w:sz w:val="28"/>
          <w:szCs w:val="28"/>
        </w:rPr>
        <w:t xml:space="preserve">               </w:t>
      </w:r>
      <w:r w:rsidR="00D45814" w:rsidRPr="00D45814">
        <w:rPr>
          <w:sz w:val="28"/>
          <w:szCs w:val="28"/>
        </w:rPr>
        <w:t>от 28.06.2011 № 695</w:t>
      </w:r>
      <w:r w:rsidR="001E7240">
        <w:rPr>
          <w:sz w:val="28"/>
          <w:szCs w:val="28"/>
        </w:rPr>
        <w:t>, руководствуясь ч.</w:t>
      </w:r>
      <w:r w:rsidR="00A076FD">
        <w:rPr>
          <w:sz w:val="28"/>
          <w:szCs w:val="28"/>
        </w:rPr>
        <w:t xml:space="preserve"> </w:t>
      </w:r>
      <w:r w:rsidR="001E7240">
        <w:rPr>
          <w:sz w:val="28"/>
          <w:szCs w:val="28"/>
        </w:rPr>
        <w:t>1 ст.</w:t>
      </w:r>
      <w:r w:rsidR="00A076FD">
        <w:rPr>
          <w:sz w:val="28"/>
          <w:szCs w:val="28"/>
        </w:rPr>
        <w:t xml:space="preserve"> </w:t>
      </w:r>
      <w:r w:rsidR="001E7240">
        <w:rPr>
          <w:sz w:val="28"/>
          <w:szCs w:val="28"/>
        </w:rPr>
        <w:t>44</w:t>
      </w:r>
      <w:r w:rsidR="00BE4702">
        <w:rPr>
          <w:sz w:val="28"/>
          <w:szCs w:val="28"/>
        </w:rPr>
        <w:t xml:space="preserve"> </w:t>
      </w:r>
      <w:r w:rsidR="00545C2A">
        <w:rPr>
          <w:sz w:val="28"/>
          <w:szCs w:val="28"/>
        </w:rPr>
        <w:t>Устава м</w:t>
      </w:r>
      <w:r w:rsidR="00E630F5">
        <w:rPr>
          <w:sz w:val="28"/>
          <w:szCs w:val="28"/>
        </w:rPr>
        <w:t>униципального образования город</w:t>
      </w:r>
      <w:r w:rsidR="00545C2A">
        <w:rPr>
          <w:sz w:val="28"/>
          <w:szCs w:val="28"/>
        </w:rPr>
        <w:t xml:space="preserve"> Белокуриха Алтайского края,</w:t>
      </w:r>
    </w:p>
    <w:p w:rsidR="00545C2A" w:rsidRPr="008148EE" w:rsidRDefault="00545C2A" w:rsidP="00545C2A">
      <w:pPr>
        <w:ind w:firstLine="709"/>
        <w:jc w:val="both"/>
        <w:rPr>
          <w:sz w:val="28"/>
          <w:szCs w:val="28"/>
        </w:rPr>
      </w:pPr>
      <w:r>
        <w:rPr>
          <w:sz w:val="28"/>
          <w:szCs w:val="28"/>
        </w:rPr>
        <w:t>ПОСТАНОВЛЯЮ:</w:t>
      </w:r>
    </w:p>
    <w:p w:rsidR="00582097" w:rsidRDefault="00545C2A" w:rsidP="00582097">
      <w:pPr>
        <w:pStyle w:val="af1"/>
        <w:numPr>
          <w:ilvl w:val="0"/>
          <w:numId w:val="2"/>
        </w:numPr>
        <w:tabs>
          <w:tab w:val="left" w:pos="993"/>
        </w:tabs>
        <w:ind w:left="0" w:firstLine="709"/>
        <w:jc w:val="both"/>
        <w:rPr>
          <w:sz w:val="28"/>
          <w:szCs w:val="28"/>
        </w:rPr>
      </w:pPr>
      <w:r w:rsidRPr="00582097">
        <w:rPr>
          <w:sz w:val="28"/>
          <w:szCs w:val="28"/>
        </w:rPr>
        <w:t xml:space="preserve">Утвердить Устав муниципального </w:t>
      </w:r>
      <w:r w:rsidR="00E860B4">
        <w:rPr>
          <w:sz w:val="28"/>
          <w:szCs w:val="28"/>
        </w:rPr>
        <w:t>бюджетного</w:t>
      </w:r>
      <w:r w:rsidR="003C7260" w:rsidRPr="00582097">
        <w:rPr>
          <w:sz w:val="28"/>
          <w:szCs w:val="28"/>
        </w:rPr>
        <w:t xml:space="preserve"> уч</w:t>
      </w:r>
      <w:r w:rsidR="00E860B4">
        <w:rPr>
          <w:sz w:val="28"/>
          <w:szCs w:val="28"/>
        </w:rPr>
        <w:t>реждения «Центр физической культуры г.</w:t>
      </w:r>
      <w:r w:rsidR="003C7260" w:rsidRPr="00582097">
        <w:rPr>
          <w:sz w:val="28"/>
          <w:szCs w:val="28"/>
        </w:rPr>
        <w:t xml:space="preserve"> </w:t>
      </w:r>
      <w:r w:rsidR="00E860B4">
        <w:rPr>
          <w:sz w:val="28"/>
          <w:szCs w:val="28"/>
        </w:rPr>
        <w:t>Белокурихи</w:t>
      </w:r>
      <w:r w:rsidRPr="00582097">
        <w:rPr>
          <w:sz w:val="28"/>
          <w:szCs w:val="28"/>
        </w:rPr>
        <w:t>» (далее - Устав) согласно приложению.</w:t>
      </w:r>
    </w:p>
    <w:p w:rsidR="00545C2A" w:rsidRPr="00582097" w:rsidRDefault="00545C2A" w:rsidP="00582097">
      <w:pPr>
        <w:pStyle w:val="af1"/>
        <w:numPr>
          <w:ilvl w:val="0"/>
          <w:numId w:val="2"/>
        </w:numPr>
        <w:tabs>
          <w:tab w:val="left" w:pos="993"/>
        </w:tabs>
        <w:ind w:left="0" w:firstLine="709"/>
        <w:jc w:val="both"/>
        <w:rPr>
          <w:sz w:val="28"/>
          <w:szCs w:val="28"/>
        </w:rPr>
      </w:pPr>
      <w:r w:rsidRPr="00582097">
        <w:rPr>
          <w:sz w:val="28"/>
          <w:szCs w:val="28"/>
        </w:rPr>
        <w:t>Опубликовать настоящее постановление в «Сборнике муниципальных правовых актов города Белокурихи» и разместить на официальном Интернет-сайте муниципального образования город Белокуриха Алтайского края.</w:t>
      </w:r>
    </w:p>
    <w:p w:rsidR="00E630F5" w:rsidRPr="00E630F5" w:rsidRDefault="00A076FD" w:rsidP="00E630F5">
      <w:pPr>
        <w:ind w:firstLine="709"/>
        <w:jc w:val="both"/>
        <w:rPr>
          <w:sz w:val="28"/>
          <w:szCs w:val="28"/>
        </w:rPr>
      </w:pPr>
      <w:r>
        <w:rPr>
          <w:sz w:val="28"/>
          <w:szCs w:val="28"/>
        </w:rPr>
        <w:t>3</w:t>
      </w:r>
      <w:r w:rsidR="00545C2A">
        <w:rPr>
          <w:sz w:val="28"/>
          <w:szCs w:val="28"/>
        </w:rPr>
        <w:t xml:space="preserve">. Контроль исполнения настоящего постановления возложить </w:t>
      </w:r>
      <w:r w:rsidR="00545C2A" w:rsidRPr="00E630F5">
        <w:rPr>
          <w:sz w:val="28"/>
          <w:szCs w:val="28"/>
        </w:rPr>
        <w:t xml:space="preserve">на </w:t>
      </w:r>
      <w:r w:rsidR="00E630F5" w:rsidRPr="00E630F5">
        <w:rPr>
          <w:sz w:val="28"/>
          <w:szCs w:val="28"/>
        </w:rPr>
        <w:t xml:space="preserve"> заместителя главы администрации </w:t>
      </w:r>
      <w:r w:rsidR="000B66A6">
        <w:rPr>
          <w:sz w:val="28"/>
          <w:szCs w:val="28"/>
        </w:rPr>
        <w:t xml:space="preserve">города </w:t>
      </w:r>
      <w:r w:rsidR="00E630F5" w:rsidRPr="00E630F5">
        <w:rPr>
          <w:sz w:val="28"/>
          <w:szCs w:val="28"/>
        </w:rPr>
        <w:t xml:space="preserve">по социальным вопросам </w:t>
      </w:r>
      <w:r w:rsidR="00E860B4">
        <w:rPr>
          <w:sz w:val="28"/>
          <w:szCs w:val="28"/>
        </w:rPr>
        <w:t>и культуре</w:t>
      </w:r>
      <w:r w:rsidR="000B66A6">
        <w:rPr>
          <w:sz w:val="28"/>
          <w:szCs w:val="28"/>
        </w:rPr>
        <w:t xml:space="preserve">              </w:t>
      </w:r>
      <w:r w:rsidR="00E860B4">
        <w:rPr>
          <w:sz w:val="28"/>
          <w:szCs w:val="28"/>
        </w:rPr>
        <w:t>Н.В. Безлюдскую.</w:t>
      </w:r>
    </w:p>
    <w:p w:rsidR="00545C2A" w:rsidRDefault="00545C2A" w:rsidP="00545C2A">
      <w:pPr>
        <w:jc w:val="both"/>
        <w:rPr>
          <w:sz w:val="28"/>
          <w:szCs w:val="28"/>
        </w:rPr>
      </w:pPr>
    </w:p>
    <w:p w:rsidR="00545C2A" w:rsidRDefault="00545C2A" w:rsidP="00545C2A">
      <w:pPr>
        <w:jc w:val="both"/>
        <w:rPr>
          <w:sz w:val="28"/>
          <w:szCs w:val="28"/>
        </w:rPr>
      </w:pPr>
    </w:p>
    <w:p w:rsidR="00545C2A" w:rsidRDefault="00545C2A" w:rsidP="008E3A03">
      <w:pPr>
        <w:rPr>
          <w:b/>
          <w:sz w:val="28"/>
          <w:szCs w:val="28"/>
        </w:rPr>
      </w:pPr>
      <w:r>
        <w:rPr>
          <w:sz w:val="28"/>
          <w:szCs w:val="28"/>
        </w:rPr>
        <w:t>Глава города</w:t>
      </w:r>
      <w:r w:rsidR="001E7240">
        <w:rPr>
          <w:sz w:val="28"/>
          <w:szCs w:val="28"/>
        </w:rPr>
        <w:t xml:space="preserve"> Белокуриха</w:t>
      </w:r>
      <w:r>
        <w:rPr>
          <w:sz w:val="28"/>
          <w:szCs w:val="28"/>
        </w:rPr>
        <w:t xml:space="preserve">                                              </w:t>
      </w:r>
      <w:r w:rsidR="008E3A03">
        <w:rPr>
          <w:sz w:val="28"/>
          <w:szCs w:val="28"/>
        </w:rPr>
        <w:t xml:space="preserve">      </w:t>
      </w:r>
      <w:r w:rsidR="001E7240">
        <w:rPr>
          <w:sz w:val="28"/>
          <w:szCs w:val="28"/>
        </w:rPr>
        <w:t xml:space="preserve">      </w:t>
      </w:r>
      <w:r w:rsidR="008E3A03">
        <w:rPr>
          <w:sz w:val="28"/>
          <w:szCs w:val="28"/>
        </w:rPr>
        <w:t xml:space="preserve">              К.И. Базаров</w:t>
      </w:r>
    </w:p>
    <w:p w:rsidR="00545C2A" w:rsidRDefault="00545C2A" w:rsidP="00545C2A">
      <w:pPr>
        <w:ind w:firstLine="567"/>
        <w:rPr>
          <w:b/>
          <w:sz w:val="28"/>
          <w:szCs w:val="28"/>
        </w:rPr>
      </w:pPr>
    </w:p>
    <w:p w:rsidR="00BA7094" w:rsidRDefault="00BA7094" w:rsidP="00545C2A">
      <w:pPr>
        <w:ind w:firstLine="567"/>
        <w:rPr>
          <w:b/>
          <w:sz w:val="28"/>
          <w:szCs w:val="28"/>
        </w:rPr>
      </w:pPr>
    </w:p>
    <w:p w:rsidR="00BA7094" w:rsidRDefault="00BA7094" w:rsidP="00545C2A">
      <w:pPr>
        <w:ind w:firstLine="567"/>
        <w:rPr>
          <w:b/>
          <w:sz w:val="28"/>
          <w:szCs w:val="28"/>
        </w:rPr>
      </w:pPr>
    </w:p>
    <w:p w:rsidR="00BA7094" w:rsidRDefault="00BA7094" w:rsidP="00545C2A">
      <w:pPr>
        <w:ind w:firstLine="567"/>
        <w:rPr>
          <w:b/>
          <w:sz w:val="28"/>
          <w:szCs w:val="28"/>
        </w:rPr>
      </w:pPr>
    </w:p>
    <w:p w:rsidR="00BA7094" w:rsidRDefault="00BA7094" w:rsidP="00545C2A">
      <w:pPr>
        <w:ind w:firstLine="567"/>
        <w:rPr>
          <w:b/>
          <w:sz w:val="28"/>
          <w:szCs w:val="28"/>
        </w:rPr>
      </w:pPr>
    </w:p>
    <w:p w:rsidR="00BA7094" w:rsidRDefault="00BA7094" w:rsidP="00545C2A">
      <w:pPr>
        <w:ind w:firstLine="567"/>
        <w:rPr>
          <w:b/>
          <w:sz w:val="28"/>
          <w:szCs w:val="28"/>
        </w:rPr>
      </w:pPr>
    </w:p>
    <w:p w:rsidR="00BA7094" w:rsidRDefault="00BA7094" w:rsidP="00545C2A">
      <w:pPr>
        <w:ind w:firstLine="567"/>
        <w:rPr>
          <w:b/>
          <w:sz w:val="28"/>
          <w:szCs w:val="28"/>
        </w:rPr>
      </w:pPr>
    </w:p>
    <w:p w:rsidR="00BA7094" w:rsidRPr="00B33BB9" w:rsidRDefault="00BA7094" w:rsidP="00545C2A">
      <w:pPr>
        <w:ind w:firstLine="567"/>
        <w:rPr>
          <w:b/>
          <w:sz w:val="28"/>
          <w:szCs w:val="28"/>
        </w:rPr>
      </w:pPr>
    </w:p>
    <w:tbl>
      <w:tblPr>
        <w:tblStyle w:val="af0"/>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gridCol w:w="6095"/>
      </w:tblGrid>
      <w:tr w:rsidR="00BA7094" w:rsidTr="007D4F2F">
        <w:tc>
          <w:tcPr>
            <w:tcW w:w="3686" w:type="dxa"/>
          </w:tcPr>
          <w:p w:rsidR="00BA7094" w:rsidRDefault="00BA7094" w:rsidP="007D4F2F">
            <w:pPr>
              <w:pStyle w:val="25"/>
              <w:shd w:val="clear" w:color="auto" w:fill="auto"/>
              <w:spacing w:after="0" w:line="240" w:lineRule="auto"/>
              <w:ind w:firstLine="0"/>
            </w:pPr>
            <w:r>
              <w:lastRenderedPageBreak/>
              <w:t xml:space="preserve">   </w:t>
            </w:r>
          </w:p>
        </w:tc>
        <w:tc>
          <w:tcPr>
            <w:tcW w:w="6095" w:type="dxa"/>
          </w:tcPr>
          <w:p w:rsidR="00BA7094" w:rsidRPr="002C2B49" w:rsidRDefault="00BA7094" w:rsidP="007D4F2F">
            <w:pPr>
              <w:pStyle w:val="25"/>
              <w:shd w:val="clear" w:color="auto" w:fill="auto"/>
              <w:spacing w:after="0" w:line="240" w:lineRule="auto"/>
              <w:ind w:left="1735" w:firstLine="0"/>
              <w:rPr>
                <w:sz w:val="28"/>
                <w:szCs w:val="28"/>
              </w:rPr>
            </w:pPr>
            <w:r w:rsidRPr="002C2B49">
              <w:rPr>
                <w:sz w:val="28"/>
                <w:szCs w:val="28"/>
              </w:rPr>
              <w:t>УТВЕРЖДЕН</w:t>
            </w:r>
          </w:p>
          <w:p w:rsidR="00BA7094" w:rsidRDefault="00BA7094" w:rsidP="007D4F2F">
            <w:pPr>
              <w:pStyle w:val="25"/>
              <w:shd w:val="clear" w:color="auto" w:fill="auto"/>
              <w:spacing w:after="0" w:line="240" w:lineRule="auto"/>
              <w:ind w:left="1735" w:firstLine="0"/>
              <w:rPr>
                <w:sz w:val="28"/>
                <w:szCs w:val="28"/>
              </w:rPr>
            </w:pPr>
            <w:r>
              <w:rPr>
                <w:sz w:val="28"/>
                <w:szCs w:val="28"/>
              </w:rPr>
              <w:t xml:space="preserve">постановлением </w:t>
            </w:r>
            <w:r w:rsidRPr="002C2B49">
              <w:rPr>
                <w:sz w:val="28"/>
                <w:szCs w:val="28"/>
              </w:rPr>
              <w:t>администрации</w:t>
            </w:r>
          </w:p>
          <w:p w:rsidR="00BA7094" w:rsidRPr="002C2B49" w:rsidRDefault="00BA7094" w:rsidP="007D4F2F">
            <w:pPr>
              <w:pStyle w:val="25"/>
              <w:shd w:val="clear" w:color="auto" w:fill="auto"/>
              <w:spacing w:after="0" w:line="240" w:lineRule="auto"/>
              <w:ind w:left="1735" w:firstLine="0"/>
              <w:rPr>
                <w:sz w:val="28"/>
                <w:szCs w:val="28"/>
              </w:rPr>
            </w:pPr>
            <w:r w:rsidRPr="002C2B49">
              <w:rPr>
                <w:sz w:val="28"/>
                <w:szCs w:val="28"/>
              </w:rPr>
              <w:t>города</w:t>
            </w:r>
            <w:r>
              <w:rPr>
                <w:sz w:val="28"/>
                <w:szCs w:val="28"/>
              </w:rPr>
              <w:t xml:space="preserve"> Б</w:t>
            </w:r>
            <w:r w:rsidRPr="002C2B49">
              <w:rPr>
                <w:sz w:val="28"/>
                <w:szCs w:val="28"/>
              </w:rPr>
              <w:t>елокуриха Алтайского края</w:t>
            </w:r>
            <w:r>
              <w:rPr>
                <w:sz w:val="28"/>
                <w:szCs w:val="28"/>
              </w:rPr>
              <w:t xml:space="preserve"> </w:t>
            </w:r>
            <w:r w:rsidRPr="002C2B49">
              <w:rPr>
                <w:sz w:val="28"/>
                <w:szCs w:val="28"/>
              </w:rPr>
              <w:t xml:space="preserve">от </w:t>
            </w:r>
            <w:r>
              <w:rPr>
                <w:sz w:val="28"/>
                <w:szCs w:val="28"/>
              </w:rPr>
              <w:t>10.08.2020 № 862</w:t>
            </w:r>
          </w:p>
          <w:p w:rsidR="00BA7094" w:rsidRPr="002C2B49" w:rsidRDefault="00BA7094" w:rsidP="007D4F2F">
            <w:pPr>
              <w:pStyle w:val="25"/>
              <w:shd w:val="clear" w:color="auto" w:fill="auto"/>
              <w:spacing w:after="0" w:line="240" w:lineRule="auto"/>
              <w:ind w:left="1735" w:firstLine="0"/>
              <w:rPr>
                <w:sz w:val="28"/>
                <w:szCs w:val="28"/>
              </w:rPr>
            </w:pPr>
            <w:r>
              <w:rPr>
                <w:sz w:val="28"/>
                <w:szCs w:val="28"/>
              </w:rPr>
              <w:t>________________</w:t>
            </w:r>
            <w:r w:rsidRPr="002C2B49">
              <w:rPr>
                <w:sz w:val="28"/>
                <w:szCs w:val="28"/>
              </w:rPr>
              <w:t>К.И. Базаров</w:t>
            </w:r>
          </w:p>
          <w:p w:rsidR="00BA7094" w:rsidRDefault="00BA7094" w:rsidP="007D4F2F">
            <w:pPr>
              <w:pStyle w:val="25"/>
              <w:shd w:val="clear" w:color="auto" w:fill="auto"/>
              <w:spacing w:after="0" w:line="240" w:lineRule="auto"/>
              <w:ind w:firstLine="0"/>
              <w:jc w:val="right"/>
            </w:pPr>
          </w:p>
        </w:tc>
      </w:tr>
    </w:tbl>
    <w:p w:rsidR="00BA7094" w:rsidRDefault="00BA7094" w:rsidP="00BA7094">
      <w:pPr>
        <w:pStyle w:val="25"/>
        <w:shd w:val="clear" w:color="auto" w:fill="auto"/>
        <w:spacing w:after="0" w:line="240" w:lineRule="auto"/>
        <w:ind w:firstLine="0"/>
      </w:pPr>
    </w:p>
    <w:p w:rsidR="00BA7094" w:rsidRDefault="00BA7094" w:rsidP="00BA7094">
      <w:pPr>
        <w:pStyle w:val="25"/>
        <w:shd w:val="clear" w:color="auto" w:fill="auto"/>
        <w:spacing w:after="0" w:line="240" w:lineRule="auto"/>
        <w:ind w:firstLine="0"/>
      </w:pPr>
    </w:p>
    <w:p w:rsidR="00BA7094" w:rsidRDefault="00BA7094" w:rsidP="00BA7094">
      <w:pPr>
        <w:pStyle w:val="25"/>
        <w:shd w:val="clear" w:color="auto" w:fill="auto"/>
        <w:spacing w:after="0" w:line="240" w:lineRule="auto"/>
        <w:ind w:firstLine="0"/>
      </w:pPr>
    </w:p>
    <w:p w:rsidR="00BA7094" w:rsidRDefault="00BA7094" w:rsidP="00BA7094">
      <w:pPr>
        <w:pStyle w:val="25"/>
        <w:shd w:val="clear" w:color="auto" w:fill="auto"/>
        <w:spacing w:after="0" w:line="240" w:lineRule="auto"/>
        <w:ind w:firstLine="0"/>
      </w:pPr>
    </w:p>
    <w:p w:rsidR="00BA7094" w:rsidRDefault="00BA7094" w:rsidP="00BA7094">
      <w:pPr>
        <w:pStyle w:val="25"/>
        <w:shd w:val="clear" w:color="auto" w:fill="auto"/>
        <w:spacing w:after="0" w:line="240" w:lineRule="auto"/>
        <w:ind w:firstLine="0"/>
      </w:pPr>
    </w:p>
    <w:p w:rsidR="00BA7094" w:rsidRDefault="00BA7094" w:rsidP="00BA7094">
      <w:pPr>
        <w:pStyle w:val="25"/>
        <w:shd w:val="clear" w:color="auto" w:fill="auto"/>
        <w:spacing w:after="0" w:line="240" w:lineRule="auto"/>
        <w:ind w:firstLine="0"/>
      </w:pPr>
    </w:p>
    <w:p w:rsidR="00BA7094" w:rsidRDefault="00BA7094" w:rsidP="00BA7094">
      <w:pPr>
        <w:pStyle w:val="25"/>
        <w:shd w:val="clear" w:color="auto" w:fill="auto"/>
        <w:spacing w:after="0" w:line="240" w:lineRule="auto"/>
        <w:ind w:firstLine="0"/>
      </w:pPr>
    </w:p>
    <w:p w:rsidR="00BA7094" w:rsidRDefault="00BA7094" w:rsidP="00BA7094">
      <w:pPr>
        <w:pStyle w:val="13"/>
        <w:keepNext/>
        <w:keepLines/>
        <w:shd w:val="clear" w:color="auto" w:fill="auto"/>
        <w:spacing w:before="0" w:after="0" w:line="240" w:lineRule="auto"/>
        <w:ind w:firstLine="0"/>
        <w:jc w:val="center"/>
        <w:rPr>
          <w:sz w:val="28"/>
          <w:szCs w:val="28"/>
        </w:rPr>
      </w:pPr>
      <w:bookmarkStart w:id="0" w:name="bookmark0"/>
      <w:r w:rsidRPr="00860C2D">
        <w:rPr>
          <w:sz w:val="28"/>
          <w:szCs w:val="28"/>
        </w:rPr>
        <w:t>УСТАВ</w:t>
      </w:r>
      <w:bookmarkEnd w:id="0"/>
    </w:p>
    <w:p w:rsidR="00BA7094" w:rsidRPr="00860C2D" w:rsidRDefault="00BA7094" w:rsidP="00BA7094">
      <w:pPr>
        <w:pStyle w:val="13"/>
        <w:keepNext/>
        <w:keepLines/>
        <w:shd w:val="clear" w:color="auto" w:fill="auto"/>
        <w:spacing w:before="0" w:after="0" w:line="240" w:lineRule="auto"/>
        <w:ind w:firstLine="0"/>
        <w:jc w:val="center"/>
        <w:rPr>
          <w:sz w:val="28"/>
          <w:szCs w:val="28"/>
        </w:rPr>
      </w:pPr>
    </w:p>
    <w:p w:rsidR="00BA7094" w:rsidRDefault="00BA7094" w:rsidP="00BA7094">
      <w:pPr>
        <w:pStyle w:val="13"/>
        <w:keepNext/>
        <w:keepLines/>
        <w:shd w:val="clear" w:color="auto" w:fill="auto"/>
        <w:spacing w:before="0" w:after="0" w:line="240" w:lineRule="auto"/>
        <w:ind w:firstLine="0"/>
        <w:jc w:val="center"/>
        <w:rPr>
          <w:sz w:val="28"/>
          <w:szCs w:val="28"/>
        </w:rPr>
      </w:pPr>
      <w:bookmarkStart w:id="1" w:name="bookmark1"/>
      <w:r>
        <w:rPr>
          <w:sz w:val="28"/>
          <w:szCs w:val="28"/>
        </w:rPr>
        <w:t>МУНИЦИПАЛЬНОГО БЮДЖЕТНОГО УЧРЕЖДЕНИЯ</w:t>
      </w:r>
    </w:p>
    <w:p w:rsidR="00BA7094" w:rsidRDefault="00BA7094" w:rsidP="00BA7094">
      <w:pPr>
        <w:pStyle w:val="13"/>
        <w:keepNext/>
        <w:keepLines/>
        <w:shd w:val="clear" w:color="auto" w:fill="auto"/>
        <w:spacing w:before="0" w:after="0" w:line="240" w:lineRule="auto"/>
        <w:ind w:firstLine="0"/>
        <w:jc w:val="center"/>
        <w:rPr>
          <w:sz w:val="28"/>
          <w:szCs w:val="28"/>
        </w:rPr>
      </w:pPr>
    </w:p>
    <w:p w:rsidR="00BA7094" w:rsidRPr="00860C2D" w:rsidRDefault="00BA7094" w:rsidP="00BA7094">
      <w:pPr>
        <w:pStyle w:val="13"/>
        <w:keepNext/>
        <w:keepLines/>
        <w:shd w:val="clear" w:color="auto" w:fill="auto"/>
        <w:spacing w:before="0" w:after="0" w:line="240" w:lineRule="auto"/>
        <w:ind w:firstLine="0"/>
        <w:jc w:val="center"/>
        <w:rPr>
          <w:sz w:val="28"/>
          <w:szCs w:val="28"/>
        </w:rPr>
      </w:pPr>
      <w:r>
        <w:rPr>
          <w:sz w:val="28"/>
          <w:szCs w:val="28"/>
        </w:rPr>
        <w:t>«ЦЕНТР ФИЗИЧЕСКОЙ КУЛЬТУРЫ Г. БЕЛОКУРИХИ</w:t>
      </w:r>
      <w:r w:rsidRPr="00860C2D">
        <w:rPr>
          <w:sz w:val="28"/>
          <w:szCs w:val="28"/>
        </w:rPr>
        <w:t>»</w:t>
      </w:r>
      <w:bookmarkEnd w:id="1"/>
    </w:p>
    <w:p w:rsidR="00BA7094" w:rsidRDefault="00BA7094" w:rsidP="00BA7094">
      <w:pPr>
        <w:pStyle w:val="25"/>
        <w:shd w:val="clear" w:color="auto" w:fill="auto"/>
        <w:spacing w:after="0" w:line="240" w:lineRule="auto"/>
        <w:ind w:firstLine="0"/>
        <w:jc w:val="center"/>
      </w:pPr>
    </w:p>
    <w:p w:rsidR="00BA7094" w:rsidRDefault="00BA7094" w:rsidP="00BA7094">
      <w:pPr>
        <w:pStyle w:val="25"/>
        <w:shd w:val="clear" w:color="auto" w:fill="auto"/>
        <w:spacing w:after="0" w:line="240" w:lineRule="auto"/>
        <w:jc w:val="center"/>
      </w:pPr>
    </w:p>
    <w:p w:rsidR="00BA7094" w:rsidRDefault="00BA7094" w:rsidP="00BA7094">
      <w:pPr>
        <w:pStyle w:val="25"/>
        <w:shd w:val="clear" w:color="auto" w:fill="auto"/>
        <w:spacing w:after="0" w:line="240" w:lineRule="auto"/>
        <w:jc w:val="center"/>
      </w:pPr>
    </w:p>
    <w:p w:rsidR="00BA7094" w:rsidRDefault="00BA7094" w:rsidP="00BA7094">
      <w:pPr>
        <w:pStyle w:val="25"/>
        <w:shd w:val="clear" w:color="auto" w:fill="auto"/>
        <w:spacing w:after="0" w:line="240" w:lineRule="auto"/>
        <w:jc w:val="center"/>
      </w:pPr>
    </w:p>
    <w:p w:rsidR="00BA7094" w:rsidRDefault="00BA7094" w:rsidP="00BA7094">
      <w:pPr>
        <w:pStyle w:val="25"/>
        <w:shd w:val="clear" w:color="auto" w:fill="auto"/>
        <w:spacing w:after="0" w:line="240" w:lineRule="auto"/>
        <w:jc w:val="center"/>
      </w:pPr>
    </w:p>
    <w:p w:rsidR="00BA7094" w:rsidRDefault="00BA7094" w:rsidP="00BA7094">
      <w:pPr>
        <w:pStyle w:val="25"/>
        <w:shd w:val="clear" w:color="auto" w:fill="auto"/>
        <w:spacing w:after="0" w:line="240" w:lineRule="auto"/>
        <w:jc w:val="center"/>
      </w:pPr>
    </w:p>
    <w:p w:rsidR="00BA7094" w:rsidRDefault="00BA7094" w:rsidP="00BA7094">
      <w:pPr>
        <w:pStyle w:val="25"/>
        <w:shd w:val="clear" w:color="auto" w:fill="auto"/>
        <w:spacing w:after="0" w:line="240" w:lineRule="auto"/>
        <w:jc w:val="center"/>
      </w:pPr>
    </w:p>
    <w:p w:rsidR="00BA7094" w:rsidRDefault="00BA7094" w:rsidP="00BA7094">
      <w:pPr>
        <w:pStyle w:val="25"/>
        <w:shd w:val="clear" w:color="auto" w:fill="auto"/>
        <w:spacing w:after="0" w:line="240" w:lineRule="auto"/>
        <w:jc w:val="center"/>
      </w:pPr>
    </w:p>
    <w:p w:rsidR="00BA7094" w:rsidRDefault="00BA7094" w:rsidP="00BA7094">
      <w:pPr>
        <w:pStyle w:val="25"/>
        <w:shd w:val="clear" w:color="auto" w:fill="auto"/>
        <w:spacing w:after="0" w:line="240" w:lineRule="auto"/>
        <w:jc w:val="center"/>
      </w:pPr>
    </w:p>
    <w:p w:rsidR="00BA7094" w:rsidRDefault="00BA7094" w:rsidP="00BA7094">
      <w:pPr>
        <w:pStyle w:val="25"/>
        <w:shd w:val="clear" w:color="auto" w:fill="auto"/>
        <w:spacing w:after="0" w:line="240" w:lineRule="auto"/>
        <w:jc w:val="center"/>
      </w:pPr>
    </w:p>
    <w:p w:rsidR="00BA7094" w:rsidRDefault="00BA7094" w:rsidP="00BA7094">
      <w:pPr>
        <w:pStyle w:val="25"/>
        <w:shd w:val="clear" w:color="auto" w:fill="auto"/>
        <w:spacing w:after="0" w:line="240" w:lineRule="auto"/>
        <w:jc w:val="center"/>
      </w:pPr>
    </w:p>
    <w:p w:rsidR="00BA7094" w:rsidRDefault="00BA7094" w:rsidP="00BA7094">
      <w:pPr>
        <w:pStyle w:val="25"/>
        <w:shd w:val="clear" w:color="auto" w:fill="auto"/>
        <w:spacing w:after="0" w:line="240" w:lineRule="auto"/>
        <w:jc w:val="center"/>
      </w:pPr>
    </w:p>
    <w:p w:rsidR="00BA7094" w:rsidRDefault="00BA7094" w:rsidP="00BA7094">
      <w:pPr>
        <w:pStyle w:val="25"/>
        <w:shd w:val="clear" w:color="auto" w:fill="auto"/>
        <w:spacing w:after="0" w:line="240" w:lineRule="auto"/>
        <w:jc w:val="center"/>
      </w:pPr>
    </w:p>
    <w:p w:rsidR="00BA7094" w:rsidRDefault="00BA7094" w:rsidP="00BA7094">
      <w:pPr>
        <w:pStyle w:val="25"/>
        <w:shd w:val="clear" w:color="auto" w:fill="auto"/>
        <w:spacing w:after="0" w:line="240" w:lineRule="auto"/>
        <w:jc w:val="center"/>
      </w:pPr>
    </w:p>
    <w:p w:rsidR="00BA7094" w:rsidRDefault="00BA7094" w:rsidP="00BA7094">
      <w:pPr>
        <w:pStyle w:val="25"/>
        <w:shd w:val="clear" w:color="auto" w:fill="auto"/>
        <w:spacing w:after="0" w:line="240" w:lineRule="auto"/>
        <w:jc w:val="center"/>
      </w:pPr>
    </w:p>
    <w:p w:rsidR="00BA7094" w:rsidRDefault="00BA7094" w:rsidP="00BA7094">
      <w:pPr>
        <w:pStyle w:val="25"/>
        <w:shd w:val="clear" w:color="auto" w:fill="auto"/>
        <w:spacing w:after="0" w:line="240" w:lineRule="auto"/>
        <w:jc w:val="center"/>
      </w:pPr>
    </w:p>
    <w:p w:rsidR="00BA7094" w:rsidRDefault="00BA7094" w:rsidP="00BA7094">
      <w:pPr>
        <w:pStyle w:val="25"/>
        <w:shd w:val="clear" w:color="auto" w:fill="auto"/>
        <w:spacing w:after="0" w:line="240" w:lineRule="auto"/>
        <w:jc w:val="center"/>
      </w:pPr>
    </w:p>
    <w:p w:rsidR="00BA7094" w:rsidRDefault="00BA7094" w:rsidP="00BA7094">
      <w:pPr>
        <w:pStyle w:val="25"/>
        <w:shd w:val="clear" w:color="auto" w:fill="auto"/>
        <w:spacing w:after="0" w:line="240" w:lineRule="auto"/>
        <w:jc w:val="center"/>
      </w:pPr>
    </w:p>
    <w:p w:rsidR="00BA7094" w:rsidRDefault="00BA7094" w:rsidP="00BA7094">
      <w:pPr>
        <w:pStyle w:val="25"/>
        <w:shd w:val="clear" w:color="auto" w:fill="auto"/>
        <w:spacing w:after="0" w:line="240" w:lineRule="auto"/>
        <w:jc w:val="center"/>
      </w:pPr>
    </w:p>
    <w:p w:rsidR="00BA7094" w:rsidRDefault="00BA7094" w:rsidP="00BA7094">
      <w:pPr>
        <w:pStyle w:val="25"/>
        <w:shd w:val="clear" w:color="auto" w:fill="auto"/>
        <w:spacing w:after="0" w:line="240" w:lineRule="auto"/>
        <w:jc w:val="center"/>
      </w:pPr>
    </w:p>
    <w:p w:rsidR="00BA7094" w:rsidRDefault="00BA7094" w:rsidP="00BA7094">
      <w:pPr>
        <w:pStyle w:val="25"/>
        <w:shd w:val="clear" w:color="auto" w:fill="auto"/>
        <w:spacing w:after="0" w:line="240" w:lineRule="auto"/>
        <w:jc w:val="center"/>
      </w:pPr>
    </w:p>
    <w:p w:rsidR="00BA7094" w:rsidRDefault="00BA7094" w:rsidP="00BA7094">
      <w:pPr>
        <w:pStyle w:val="25"/>
        <w:shd w:val="clear" w:color="auto" w:fill="auto"/>
        <w:spacing w:after="0" w:line="240" w:lineRule="auto"/>
        <w:jc w:val="center"/>
      </w:pPr>
    </w:p>
    <w:p w:rsidR="00BA7094" w:rsidRDefault="00BA7094" w:rsidP="00BA7094">
      <w:pPr>
        <w:pStyle w:val="25"/>
        <w:shd w:val="clear" w:color="auto" w:fill="auto"/>
        <w:spacing w:after="0" w:line="240" w:lineRule="auto"/>
        <w:jc w:val="center"/>
      </w:pPr>
    </w:p>
    <w:p w:rsidR="00BA7094" w:rsidRPr="0073502A" w:rsidRDefault="00BA7094" w:rsidP="00BA7094">
      <w:pPr>
        <w:pStyle w:val="25"/>
        <w:shd w:val="clear" w:color="auto" w:fill="auto"/>
        <w:spacing w:after="0" w:line="240" w:lineRule="auto"/>
        <w:jc w:val="center"/>
        <w:rPr>
          <w:sz w:val="28"/>
          <w:szCs w:val="28"/>
        </w:rPr>
      </w:pPr>
    </w:p>
    <w:p w:rsidR="00BA7094" w:rsidRPr="002C2B49" w:rsidRDefault="00BA7094" w:rsidP="00BA7094">
      <w:pPr>
        <w:pStyle w:val="25"/>
        <w:shd w:val="clear" w:color="auto" w:fill="auto"/>
        <w:spacing w:after="0" w:line="240" w:lineRule="auto"/>
        <w:jc w:val="center"/>
        <w:rPr>
          <w:sz w:val="28"/>
          <w:szCs w:val="28"/>
        </w:rPr>
      </w:pPr>
    </w:p>
    <w:p w:rsidR="00BA7094" w:rsidRPr="002C2B49" w:rsidRDefault="00BA7094" w:rsidP="00BA7094">
      <w:pPr>
        <w:pStyle w:val="25"/>
        <w:shd w:val="clear" w:color="auto" w:fill="auto"/>
        <w:spacing w:after="0" w:line="240" w:lineRule="auto"/>
        <w:ind w:firstLine="0"/>
        <w:jc w:val="center"/>
        <w:rPr>
          <w:sz w:val="24"/>
          <w:szCs w:val="24"/>
        </w:rPr>
      </w:pPr>
      <w:r w:rsidRPr="002C2B49">
        <w:rPr>
          <w:sz w:val="24"/>
          <w:szCs w:val="24"/>
        </w:rPr>
        <w:t xml:space="preserve">г. </w:t>
      </w:r>
      <w:r>
        <w:rPr>
          <w:sz w:val="24"/>
          <w:szCs w:val="24"/>
        </w:rPr>
        <w:t xml:space="preserve">Белокуриха, </w:t>
      </w:r>
      <w:r w:rsidRPr="002C2B49">
        <w:rPr>
          <w:sz w:val="24"/>
          <w:szCs w:val="24"/>
        </w:rPr>
        <w:t>2020</w:t>
      </w:r>
    </w:p>
    <w:p w:rsidR="00BA7094" w:rsidRPr="00B52838" w:rsidRDefault="00BA7094" w:rsidP="00BA7094">
      <w:pPr>
        <w:pStyle w:val="25"/>
        <w:shd w:val="clear" w:color="auto" w:fill="auto"/>
        <w:spacing w:after="0" w:line="360" w:lineRule="auto"/>
        <w:sectPr w:rsidR="00BA7094" w:rsidRPr="00B52838" w:rsidSect="00BA7094">
          <w:headerReference w:type="default" r:id="rId8"/>
          <w:footerReference w:type="default" r:id="rId9"/>
          <w:pgSz w:w="11905" w:h="16837"/>
          <w:pgMar w:top="1134" w:right="567" w:bottom="1134" w:left="1701" w:header="0" w:footer="6" w:gutter="0"/>
          <w:cols w:space="720"/>
          <w:noEndnote/>
          <w:titlePg/>
          <w:docGrid w:linePitch="360"/>
        </w:sectPr>
      </w:pPr>
    </w:p>
    <w:p w:rsidR="00BA7094" w:rsidRPr="00BA7094" w:rsidRDefault="00BA7094" w:rsidP="00BA7094">
      <w:pPr>
        <w:pStyle w:val="27"/>
        <w:keepNext/>
        <w:keepLines/>
        <w:shd w:val="clear" w:color="auto" w:fill="auto"/>
        <w:spacing w:after="0" w:line="360" w:lineRule="auto"/>
        <w:ind w:firstLine="0"/>
        <w:jc w:val="center"/>
        <w:rPr>
          <w:b/>
          <w:sz w:val="28"/>
          <w:szCs w:val="28"/>
        </w:rPr>
      </w:pPr>
      <w:bookmarkStart w:id="2" w:name="bookmark2"/>
      <w:r w:rsidRPr="00BA7094">
        <w:rPr>
          <w:sz w:val="28"/>
          <w:szCs w:val="28"/>
        </w:rPr>
        <w:t>1. ОБЩИЕ ПОЛОЖЕНИЯ</w:t>
      </w:r>
      <w:bookmarkEnd w:id="2"/>
    </w:p>
    <w:p w:rsidR="00BA7094" w:rsidRPr="00860C2D" w:rsidRDefault="00BA7094" w:rsidP="00BA7094">
      <w:pPr>
        <w:pStyle w:val="25"/>
        <w:shd w:val="clear" w:color="auto" w:fill="auto"/>
        <w:tabs>
          <w:tab w:val="left" w:pos="1292"/>
        </w:tabs>
        <w:spacing w:after="0" w:line="240" w:lineRule="auto"/>
        <w:ind w:firstLine="709"/>
        <w:rPr>
          <w:sz w:val="28"/>
          <w:szCs w:val="28"/>
        </w:rPr>
      </w:pPr>
      <w:r>
        <w:rPr>
          <w:sz w:val="28"/>
          <w:szCs w:val="28"/>
        </w:rPr>
        <w:t xml:space="preserve">1.1. Муниципальное бюджетное учреждение </w:t>
      </w:r>
      <w:r w:rsidRPr="00860C2D">
        <w:rPr>
          <w:sz w:val="28"/>
          <w:szCs w:val="28"/>
        </w:rPr>
        <w:t>«Цен</w:t>
      </w:r>
      <w:r>
        <w:rPr>
          <w:sz w:val="28"/>
          <w:szCs w:val="28"/>
        </w:rPr>
        <w:t>тр физической культуры г. Белокурихи</w:t>
      </w:r>
      <w:r w:rsidRPr="00860C2D">
        <w:rPr>
          <w:sz w:val="28"/>
          <w:szCs w:val="28"/>
        </w:rPr>
        <w:t xml:space="preserve">» </w:t>
      </w:r>
      <w:r>
        <w:rPr>
          <w:sz w:val="28"/>
          <w:szCs w:val="28"/>
        </w:rPr>
        <w:t>(далее – Учреждение) создано в соответствии с Гражданским кодексом Российской Федерации, Федеральным законом от 12.01.1996 № 7-ФЗ «О некоммерческих организациях», в целях реализации Федерального закона  от 04.12.2007 № 329-ФЗ «О физической культуре и спорте в Российской Федерации».</w:t>
      </w:r>
    </w:p>
    <w:p w:rsidR="00BA7094" w:rsidRDefault="00BA7094" w:rsidP="00BA7094">
      <w:pPr>
        <w:pStyle w:val="25"/>
        <w:shd w:val="clear" w:color="auto" w:fill="auto"/>
        <w:tabs>
          <w:tab w:val="left" w:pos="1226"/>
        </w:tabs>
        <w:spacing w:after="0" w:line="240" w:lineRule="auto"/>
        <w:ind w:firstLine="0"/>
        <w:rPr>
          <w:sz w:val="28"/>
          <w:szCs w:val="28"/>
        </w:rPr>
      </w:pPr>
      <w:r>
        <w:rPr>
          <w:sz w:val="28"/>
          <w:szCs w:val="28"/>
        </w:rPr>
        <w:t xml:space="preserve">          1.2. Полное наименование юридического лица</w:t>
      </w:r>
      <w:r w:rsidRPr="00860C2D">
        <w:rPr>
          <w:sz w:val="28"/>
          <w:szCs w:val="28"/>
        </w:rPr>
        <w:t xml:space="preserve">: Муниципальное бюджетное </w:t>
      </w:r>
      <w:r>
        <w:rPr>
          <w:sz w:val="28"/>
          <w:szCs w:val="28"/>
        </w:rPr>
        <w:t xml:space="preserve"> </w:t>
      </w:r>
      <w:r w:rsidRPr="00860C2D">
        <w:rPr>
          <w:sz w:val="28"/>
          <w:szCs w:val="28"/>
        </w:rPr>
        <w:t>учреждение «Цент</w:t>
      </w:r>
      <w:r>
        <w:rPr>
          <w:sz w:val="28"/>
          <w:szCs w:val="28"/>
        </w:rPr>
        <w:t>р физической культуры г. Белокурихи», с</w:t>
      </w:r>
      <w:r w:rsidRPr="00860C2D">
        <w:rPr>
          <w:sz w:val="28"/>
          <w:szCs w:val="28"/>
        </w:rPr>
        <w:t>ок</w:t>
      </w:r>
      <w:r>
        <w:rPr>
          <w:sz w:val="28"/>
          <w:szCs w:val="28"/>
        </w:rPr>
        <w:t>ращенное наименование: МБУ «ЦФК г. Белокурихи»</w:t>
      </w:r>
      <w:r w:rsidRPr="00860C2D">
        <w:rPr>
          <w:sz w:val="28"/>
          <w:szCs w:val="28"/>
        </w:rPr>
        <w:t>.</w:t>
      </w:r>
    </w:p>
    <w:p w:rsidR="00BA7094" w:rsidRPr="00860C2D" w:rsidRDefault="00BA7094" w:rsidP="00BA7094">
      <w:pPr>
        <w:pStyle w:val="25"/>
        <w:shd w:val="clear" w:color="auto" w:fill="auto"/>
        <w:tabs>
          <w:tab w:val="left" w:pos="709"/>
        </w:tabs>
        <w:spacing w:after="0" w:line="240" w:lineRule="auto"/>
        <w:ind w:firstLine="0"/>
        <w:rPr>
          <w:sz w:val="28"/>
          <w:szCs w:val="28"/>
        </w:rPr>
      </w:pPr>
      <w:r w:rsidRPr="00C547DF">
        <w:rPr>
          <w:sz w:val="28"/>
          <w:szCs w:val="28"/>
        </w:rPr>
        <w:t xml:space="preserve"> </w:t>
      </w:r>
      <w:r>
        <w:rPr>
          <w:sz w:val="28"/>
          <w:szCs w:val="28"/>
        </w:rPr>
        <w:t xml:space="preserve">        Организационно-правовая форма – учреждение,</w:t>
      </w:r>
      <w:r w:rsidRPr="00860C2D">
        <w:rPr>
          <w:sz w:val="28"/>
          <w:szCs w:val="28"/>
        </w:rPr>
        <w:t xml:space="preserve"> </w:t>
      </w:r>
      <w:r>
        <w:rPr>
          <w:sz w:val="28"/>
          <w:szCs w:val="28"/>
        </w:rPr>
        <w:t>тип учреждения –</w:t>
      </w:r>
      <w:r w:rsidRPr="00860C2D">
        <w:rPr>
          <w:sz w:val="28"/>
          <w:szCs w:val="28"/>
        </w:rPr>
        <w:t xml:space="preserve"> бюджетное</w:t>
      </w:r>
      <w:r>
        <w:rPr>
          <w:sz w:val="28"/>
          <w:szCs w:val="28"/>
        </w:rPr>
        <w:t xml:space="preserve"> учреждение</w:t>
      </w:r>
      <w:r w:rsidRPr="00860C2D">
        <w:rPr>
          <w:sz w:val="28"/>
          <w:szCs w:val="28"/>
        </w:rPr>
        <w:t>.</w:t>
      </w:r>
    </w:p>
    <w:p w:rsidR="00BA7094" w:rsidRDefault="00BA7094" w:rsidP="00BA7094">
      <w:pPr>
        <w:pStyle w:val="25"/>
        <w:shd w:val="clear" w:color="auto" w:fill="auto"/>
        <w:tabs>
          <w:tab w:val="left" w:pos="1393"/>
        </w:tabs>
        <w:spacing w:after="0" w:line="240" w:lineRule="auto"/>
        <w:ind w:firstLine="0"/>
        <w:rPr>
          <w:sz w:val="28"/>
          <w:szCs w:val="28"/>
        </w:rPr>
      </w:pPr>
      <w:r>
        <w:rPr>
          <w:sz w:val="28"/>
          <w:szCs w:val="28"/>
        </w:rPr>
        <w:t xml:space="preserve">          1.3. </w:t>
      </w:r>
      <w:r w:rsidRPr="00860C2D">
        <w:rPr>
          <w:sz w:val="28"/>
          <w:szCs w:val="28"/>
        </w:rPr>
        <w:t xml:space="preserve">Местонахождение </w:t>
      </w:r>
      <w:r>
        <w:rPr>
          <w:sz w:val="28"/>
          <w:szCs w:val="28"/>
        </w:rPr>
        <w:t>Учреждения:</w:t>
      </w:r>
    </w:p>
    <w:p w:rsidR="00BA7094" w:rsidRDefault="00BA7094" w:rsidP="00BA7094">
      <w:pPr>
        <w:pStyle w:val="25"/>
        <w:shd w:val="clear" w:color="auto" w:fill="auto"/>
        <w:tabs>
          <w:tab w:val="left" w:pos="709"/>
          <w:tab w:val="left" w:pos="1393"/>
        </w:tabs>
        <w:spacing w:after="0" w:line="240" w:lineRule="auto"/>
        <w:ind w:firstLine="0"/>
        <w:rPr>
          <w:sz w:val="28"/>
          <w:szCs w:val="28"/>
        </w:rPr>
      </w:pPr>
      <w:r>
        <w:rPr>
          <w:sz w:val="28"/>
          <w:szCs w:val="28"/>
        </w:rPr>
        <w:t xml:space="preserve">          юридический адрес</w:t>
      </w:r>
      <w:r w:rsidRPr="00860C2D">
        <w:rPr>
          <w:sz w:val="28"/>
          <w:szCs w:val="28"/>
        </w:rPr>
        <w:t xml:space="preserve">: 659900, </w:t>
      </w:r>
      <w:r>
        <w:rPr>
          <w:sz w:val="28"/>
          <w:szCs w:val="28"/>
        </w:rPr>
        <w:t xml:space="preserve">Российская Федерация, </w:t>
      </w:r>
      <w:r w:rsidRPr="00860C2D">
        <w:rPr>
          <w:sz w:val="28"/>
          <w:szCs w:val="28"/>
        </w:rPr>
        <w:t xml:space="preserve">Алтайский край, </w:t>
      </w:r>
      <w:r>
        <w:rPr>
          <w:sz w:val="28"/>
          <w:szCs w:val="28"/>
        </w:rPr>
        <w:t xml:space="preserve">            </w:t>
      </w:r>
      <w:r w:rsidRPr="00860C2D">
        <w:rPr>
          <w:sz w:val="28"/>
          <w:szCs w:val="28"/>
        </w:rPr>
        <w:t>г.</w:t>
      </w:r>
      <w:r>
        <w:rPr>
          <w:sz w:val="28"/>
          <w:szCs w:val="28"/>
        </w:rPr>
        <w:t xml:space="preserve"> </w:t>
      </w:r>
      <w:r w:rsidRPr="00860C2D">
        <w:rPr>
          <w:sz w:val="28"/>
          <w:szCs w:val="28"/>
        </w:rPr>
        <w:t xml:space="preserve">Белокуриха, </w:t>
      </w:r>
      <w:r>
        <w:rPr>
          <w:sz w:val="28"/>
          <w:szCs w:val="28"/>
        </w:rPr>
        <w:t>пер. Спортивный, 4;</w:t>
      </w:r>
    </w:p>
    <w:p w:rsidR="00BA7094" w:rsidRPr="00860C2D" w:rsidRDefault="00BA7094" w:rsidP="00BA7094">
      <w:pPr>
        <w:pStyle w:val="25"/>
        <w:shd w:val="clear" w:color="auto" w:fill="auto"/>
        <w:tabs>
          <w:tab w:val="left" w:pos="709"/>
          <w:tab w:val="left" w:pos="1393"/>
        </w:tabs>
        <w:spacing w:after="0" w:line="240" w:lineRule="auto"/>
        <w:ind w:firstLine="0"/>
        <w:rPr>
          <w:sz w:val="28"/>
          <w:szCs w:val="28"/>
        </w:rPr>
      </w:pPr>
      <w:r>
        <w:rPr>
          <w:sz w:val="28"/>
          <w:szCs w:val="28"/>
        </w:rPr>
        <w:t xml:space="preserve">          фактический адрес</w:t>
      </w:r>
      <w:r w:rsidRPr="00860C2D">
        <w:rPr>
          <w:sz w:val="28"/>
          <w:szCs w:val="28"/>
        </w:rPr>
        <w:t xml:space="preserve">: 659900, </w:t>
      </w:r>
      <w:r>
        <w:rPr>
          <w:sz w:val="28"/>
          <w:szCs w:val="28"/>
        </w:rPr>
        <w:t xml:space="preserve">Российская Федерация, </w:t>
      </w:r>
      <w:r w:rsidRPr="00860C2D">
        <w:rPr>
          <w:sz w:val="28"/>
          <w:szCs w:val="28"/>
        </w:rPr>
        <w:t xml:space="preserve">Алтайский край, </w:t>
      </w:r>
      <w:r>
        <w:rPr>
          <w:sz w:val="28"/>
          <w:szCs w:val="28"/>
        </w:rPr>
        <w:t xml:space="preserve">             </w:t>
      </w:r>
      <w:r w:rsidRPr="00860C2D">
        <w:rPr>
          <w:sz w:val="28"/>
          <w:szCs w:val="28"/>
        </w:rPr>
        <w:t>г.</w:t>
      </w:r>
      <w:r>
        <w:rPr>
          <w:sz w:val="28"/>
          <w:szCs w:val="28"/>
        </w:rPr>
        <w:t xml:space="preserve"> </w:t>
      </w:r>
      <w:r w:rsidRPr="00860C2D">
        <w:rPr>
          <w:sz w:val="28"/>
          <w:szCs w:val="28"/>
        </w:rPr>
        <w:t xml:space="preserve">Белокуриха, </w:t>
      </w:r>
      <w:r>
        <w:rPr>
          <w:sz w:val="28"/>
          <w:szCs w:val="28"/>
        </w:rPr>
        <w:t>пер. Спортивный, 4</w:t>
      </w:r>
      <w:r w:rsidRPr="00860C2D">
        <w:rPr>
          <w:sz w:val="28"/>
          <w:szCs w:val="28"/>
        </w:rPr>
        <w:t>.</w:t>
      </w:r>
      <w:r>
        <w:rPr>
          <w:sz w:val="28"/>
          <w:szCs w:val="28"/>
        </w:rPr>
        <w:t xml:space="preserve">     </w:t>
      </w:r>
    </w:p>
    <w:p w:rsidR="00BA7094" w:rsidRDefault="00BA7094" w:rsidP="00BA7094">
      <w:pPr>
        <w:pStyle w:val="25"/>
        <w:shd w:val="clear" w:color="auto" w:fill="auto"/>
        <w:tabs>
          <w:tab w:val="left" w:pos="709"/>
        </w:tabs>
        <w:spacing w:after="0" w:line="240" w:lineRule="auto"/>
        <w:ind w:firstLine="0"/>
        <w:rPr>
          <w:sz w:val="28"/>
          <w:szCs w:val="28"/>
        </w:rPr>
      </w:pPr>
      <w:r>
        <w:rPr>
          <w:sz w:val="28"/>
          <w:szCs w:val="28"/>
        </w:rPr>
        <w:t xml:space="preserve">          1.4. Учреждение</w:t>
      </w:r>
      <w:r w:rsidRPr="00860C2D">
        <w:rPr>
          <w:sz w:val="28"/>
          <w:szCs w:val="28"/>
        </w:rPr>
        <w:t xml:space="preserve"> является </w:t>
      </w:r>
      <w:r>
        <w:rPr>
          <w:sz w:val="28"/>
          <w:szCs w:val="28"/>
        </w:rPr>
        <w:t>юридическим лицом, находящимся в ведомственном подчинении администрации</w:t>
      </w:r>
      <w:r w:rsidRPr="00860C2D">
        <w:rPr>
          <w:sz w:val="28"/>
          <w:szCs w:val="28"/>
        </w:rPr>
        <w:t xml:space="preserve"> </w:t>
      </w:r>
      <w:r>
        <w:rPr>
          <w:sz w:val="28"/>
          <w:szCs w:val="28"/>
        </w:rPr>
        <w:t xml:space="preserve">города </w:t>
      </w:r>
      <w:r w:rsidRPr="00860C2D">
        <w:rPr>
          <w:sz w:val="28"/>
          <w:szCs w:val="28"/>
        </w:rPr>
        <w:t>Белокуриха Алтайского края</w:t>
      </w:r>
      <w:r>
        <w:rPr>
          <w:sz w:val="28"/>
          <w:szCs w:val="28"/>
        </w:rPr>
        <w:t>.</w:t>
      </w:r>
      <w:r w:rsidRPr="00860C2D">
        <w:rPr>
          <w:sz w:val="28"/>
          <w:szCs w:val="28"/>
        </w:rPr>
        <w:t xml:space="preserve"> </w:t>
      </w:r>
    </w:p>
    <w:p w:rsidR="00BA7094" w:rsidRDefault="00BA7094" w:rsidP="00BA7094">
      <w:pPr>
        <w:pStyle w:val="25"/>
        <w:shd w:val="clear" w:color="auto" w:fill="auto"/>
        <w:tabs>
          <w:tab w:val="left" w:pos="709"/>
        </w:tabs>
        <w:spacing w:after="0" w:line="240" w:lineRule="auto"/>
        <w:ind w:firstLine="0"/>
        <w:rPr>
          <w:sz w:val="28"/>
          <w:szCs w:val="28"/>
        </w:rPr>
      </w:pPr>
      <w:r>
        <w:rPr>
          <w:sz w:val="28"/>
          <w:szCs w:val="28"/>
        </w:rPr>
        <w:t xml:space="preserve">         Функции и полномочия Учредителя и собственника имущества Учреждения от имени муниципального образования город Белокуриха Алтайского края осуществляет администрация города Белокуриха Алтайского края (далее – Учредитель).</w:t>
      </w:r>
    </w:p>
    <w:p w:rsidR="00BA7094" w:rsidRDefault="00BA7094" w:rsidP="00BA7094">
      <w:pPr>
        <w:pStyle w:val="25"/>
        <w:shd w:val="clear" w:color="auto" w:fill="auto"/>
        <w:tabs>
          <w:tab w:val="left" w:pos="709"/>
        </w:tabs>
        <w:spacing w:after="0" w:line="240" w:lineRule="auto"/>
        <w:ind w:firstLine="0"/>
        <w:rPr>
          <w:sz w:val="28"/>
          <w:szCs w:val="28"/>
        </w:rPr>
      </w:pPr>
      <w:r>
        <w:rPr>
          <w:sz w:val="28"/>
          <w:szCs w:val="28"/>
        </w:rPr>
        <w:t xml:space="preserve">          Юридический адрес Учредителя: 659900, Российская Федерация, Алтайский край, г. Белокуриха, ул. Братьев Ждановых, д.9А.</w:t>
      </w:r>
    </w:p>
    <w:p w:rsidR="00BA7094" w:rsidRDefault="00BA7094" w:rsidP="00BA7094">
      <w:pPr>
        <w:pStyle w:val="25"/>
        <w:shd w:val="clear" w:color="auto" w:fill="auto"/>
        <w:tabs>
          <w:tab w:val="left" w:pos="1446"/>
        </w:tabs>
        <w:spacing w:after="0" w:line="240" w:lineRule="auto"/>
        <w:ind w:firstLine="0"/>
        <w:rPr>
          <w:sz w:val="28"/>
          <w:szCs w:val="28"/>
        </w:rPr>
      </w:pPr>
      <w:r>
        <w:rPr>
          <w:sz w:val="28"/>
          <w:szCs w:val="28"/>
        </w:rPr>
        <w:t xml:space="preserve">          1.5. </w:t>
      </w:r>
      <w:r w:rsidRPr="00860C2D">
        <w:rPr>
          <w:sz w:val="28"/>
          <w:szCs w:val="28"/>
        </w:rPr>
        <w:t xml:space="preserve">Учреждение </w:t>
      </w:r>
      <w:r>
        <w:rPr>
          <w:sz w:val="28"/>
          <w:szCs w:val="28"/>
        </w:rPr>
        <w:t>приобретает права юридического лица</w:t>
      </w:r>
      <w:r w:rsidRPr="00860C2D">
        <w:rPr>
          <w:sz w:val="28"/>
          <w:szCs w:val="28"/>
        </w:rPr>
        <w:t xml:space="preserve"> с момента его государственной регистрации</w:t>
      </w:r>
      <w:r>
        <w:rPr>
          <w:sz w:val="28"/>
          <w:szCs w:val="28"/>
        </w:rPr>
        <w:t>, имеет самостоятельный баланс и бюджетную смету, лицевые счета, открытые в соответствии с Бюджетным кодексом РФ, печать, штампы, бланки со своим наименованием, вправе иметь свою символику.</w:t>
      </w:r>
      <w:r w:rsidRPr="00860C2D">
        <w:rPr>
          <w:sz w:val="28"/>
          <w:szCs w:val="28"/>
        </w:rPr>
        <w:t xml:space="preserve"> </w:t>
      </w:r>
    </w:p>
    <w:p w:rsidR="00BA7094" w:rsidRPr="00860C2D" w:rsidRDefault="00BA7094" w:rsidP="00BA7094">
      <w:pPr>
        <w:pStyle w:val="25"/>
        <w:shd w:val="clear" w:color="auto" w:fill="auto"/>
        <w:tabs>
          <w:tab w:val="left" w:pos="1258"/>
        </w:tabs>
        <w:spacing w:after="0" w:line="240" w:lineRule="auto"/>
        <w:ind w:firstLine="0"/>
        <w:rPr>
          <w:sz w:val="28"/>
          <w:szCs w:val="28"/>
        </w:rPr>
      </w:pPr>
      <w:r>
        <w:rPr>
          <w:sz w:val="28"/>
          <w:szCs w:val="28"/>
        </w:rPr>
        <w:t xml:space="preserve">          1.6. </w:t>
      </w:r>
      <w:r w:rsidRPr="00860C2D">
        <w:rPr>
          <w:sz w:val="28"/>
          <w:szCs w:val="28"/>
        </w:rPr>
        <w:t>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или приобретенного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Учреждения и за счет каких средств оно приобретено.</w:t>
      </w:r>
    </w:p>
    <w:p w:rsidR="00BA7094" w:rsidRDefault="00BA7094" w:rsidP="00BA7094">
      <w:pPr>
        <w:pStyle w:val="25"/>
        <w:shd w:val="clear" w:color="auto" w:fill="auto"/>
        <w:spacing w:after="0" w:line="240" w:lineRule="auto"/>
        <w:rPr>
          <w:sz w:val="28"/>
          <w:szCs w:val="28"/>
        </w:rPr>
      </w:pPr>
      <w:r w:rsidRPr="00860C2D">
        <w:rPr>
          <w:sz w:val="28"/>
          <w:szCs w:val="28"/>
        </w:rPr>
        <w:t>По обязательствам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Учреждения.</w:t>
      </w:r>
    </w:p>
    <w:p w:rsidR="00BA7094" w:rsidRDefault="00BA7094" w:rsidP="00BA7094">
      <w:pPr>
        <w:pStyle w:val="25"/>
        <w:shd w:val="clear" w:color="auto" w:fill="auto"/>
        <w:tabs>
          <w:tab w:val="left" w:pos="1446"/>
        </w:tabs>
        <w:spacing w:after="0" w:line="240" w:lineRule="auto"/>
        <w:ind w:firstLine="0"/>
        <w:rPr>
          <w:sz w:val="28"/>
          <w:szCs w:val="28"/>
        </w:rPr>
      </w:pPr>
      <w:r>
        <w:rPr>
          <w:sz w:val="28"/>
          <w:szCs w:val="28"/>
        </w:rPr>
        <w:t xml:space="preserve">          1.7. Учреждение от своего имени приобретает и осуществляет имущественные права, исполняет обязанности, выступает истцом и ответчиком в суде в соответствии с законодательством Российской Федерации.</w:t>
      </w:r>
    </w:p>
    <w:p w:rsidR="00BA7094" w:rsidRDefault="00BA7094" w:rsidP="00BA7094">
      <w:pPr>
        <w:pStyle w:val="25"/>
        <w:shd w:val="clear" w:color="auto" w:fill="auto"/>
        <w:tabs>
          <w:tab w:val="left" w:pos="1446"/>
        </w:tabs>
        <w:spacing w:after="0" w:line="240" w:lineRule="auto"/>
        <w:ind w:firstLine="0"/>
        <w:rPr>
          <w:sz w:val="28"/>
          <w:szCs w:val="28"/>
        </w:rPr>
      </w:pPr>
      <w:r>
        <w:rPr>
          <w:sz w:val="28"/>
          <w:szCs w:val="28"/>
        </w:rPr>
        <w:t xml:space="preserve">          1.8.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BA7094" w:rsidRDefault="00BA7094" w:rsidP="00BA7094">
      <w:pPr>
        <w:pStyle w:val="25"/>
        <w:shd w:val="clear" w:color="auto" w:fill="auto"/>
        <w:tabs>
          <w:tab w:val="left" w:pos="1345"/>
        </w:tabs>
        <w:spacing w:after="0" w:line="240" w:lineRule="auto"/>
        <w:ind w:left="680" w:firstLine="0"/>
        <w:rPr>
          <w:sz w:val="28"/>
          <w:szCs w:val="28"/>
        </w:rPr>
      </w:pPr>
      <w:r>
        <w:rPr>
          <w:sz w:val="28"/>
          <w:szCs w:val="28"/>
        </w:rPr>
        <w:t xml:space="preserve">1.9. </w:t>
      </w:r>
      <w:r w:rsidRPr="00860C2D">
        <w:rPr>
          <w:sz w:val="28"/>
          <w:szCs w:val="28"/>
        </w:rPr>
        <w:t>Учреждение вправе создавать филиалы и представительства.</w:t>
      </w:r>
    </w:p>
    <w:p w:rsidR="00BA7094" w:rsidRPr="00860C2D" w:rsidRDefault="00BA7094" w:rsidP="00BA7094">
      <w:pPr>
        <w:pStyle w:val="25"/>
        <w:shd w:val="clear" w:color="auto" w:fill="auto"/>
        <w:tabs>
          <w:tab w:val="left" w:pos="1345"/>
        </w:tabs>
        <w:spacing w:after="0" w:line="240" w:lineRule="auto"/>
        <w:ind w:firstLine="0"/>
        <w:rPr>
          <w:sz w:val="28"/>
          <w:szCs w:val="28"/>
        </w:rPr>
      </w:pPr>
      <w:r>
        <w:rPr>
          <w:sz w:val="28"/>
          <w:szCs w:val="28"/>
        </w:rPr>
        <w:t xml:space="preserve">          1.10. В Учреждении могут создаваться профсоюзные и другие организации, деятельность которых регулируется законодательством Российской Федерации.</w:t>
      </w:r>
    </w:p>
    <w:p w:rsidR="00BA7094" w:rsidRPr="00860C2D" w:rsidRDefault="00BA7094" w:rsidP="00BA7094">
      <w:pPr>
        <w:pStyle w:val="25"/>
        <w:shd w:val="clear" w:color="auto" w:fill="auto"/>
        <w:tabs>
          <w:tab w:val="left" w:pos="0"/>
          <w:tab w:val="left" w:pos="709"/>
        </w:tabs>
        <w:spacing w:after="0" w:line="240" w:lineRule="auto"/>
        <w:ind w:firstLine="0"/>
        <w:rPr>
          <w:sz w:val="28"/>
          <w:szCs w:val="28"/>
        </w:rPr>
      </w:pPr>
      <w:r>
        <w:rPr>
          <w:sz w:val="28"/>
          <w:szCs w:val="28"/>
        </w:rPr>
        <w:t xml:space="preserve">          1.11.  </w:t>
      </w:r>
      <w:r w:rsidRPr="00860C2D">
        <w:rPr>
          <w:sz w:val="28"/>
          <w:szCs w:val="28"/>
        </w:rPr>
        <w:t xml:space="preserve">Учреждение в своей деятельности руководствуется Конституцией РФ, федеральными законами, иными нормативными правовыми актами Российской Федерации, законами и иными нормативными правовыми актами Алтайского края, правовыми актами </w:t>
      </w:r>
      <w:r>
        <w:rPr>
          <w:sz w:val="28"/>
          <w:szCs w:val="28"/>
        </w:rPr>
        <w:t>муниципального образования город</w:t>
      </w:r>
      <w:r w:rsidRPr="00860C2D">
        <w:rPr>
          <w:sz w:val="28"/>
          <w:szCs w:val="28"/>
        </w:rPr>
        <w:t xml:space="preserve"> Белокуриха</w:t>
      </w:r>
      <w:r>
        <w:rPr>
          <w:sz w:val="28"/>
          <w:szCs w:val="28"/>
        </w:rPr>
        <w:t xml:space="preserve"> Алтайского края, а также </w:t>
      </w:r>
      <w:r w:rsidRPr="00860C2D">
        <w:rPr>
          <w:sz w:val="28"/>
          <w:szCs w:val="28"/>
        </w:rPr>
        <w:t xml:space="preserve"> настоящим Уставом.</w:t>
      </w:r>
    </w:p>
    <w:p w:rsidR="00BA7094" w:rsidRDefault="00BA7094" w:rsidP="00BA7094">
      <w:pPr>
        <w:pStyle w:val="25"/>
        <w:shd w:val="clear" w:color="auto" w:fill="auto"/>
        <w:tabs>
          <w:tab w:val="left" w:pos="709"/>
        </w:tabs>
        <w:spacing w:after="0" w:line="240" w:lineRule="auto"/>
        <w:ind w:firstLine="0"/>
        <w:rPr>
          <w:sz w:val="28"/>
          <w:szCs w:val="28"/>
        </w:rPr>
      </w:pPr>
      <w:r>
        <w:rPr>
          <w:sz w:val="28"/>
          <w:szCs w:val="28"/>
        </w:rPr>
        <w:t xml:space="preserve">          1.12. В рамках своей компетенции Учреждение взаимодействует с органами государственной власти, органами местного самоуправления, структурными подразделениями администрации города, организациями различных организационно-правовых форм и форм собственности по вопросам, входящим в компетенцию Учреждения.</w:t>
      </w:r>
    </w:p>
    <w:p w:rsidR="00BA7094" w:rsidRPr="00292F86" w:rsidRDefault="00BA7094" w:rsidP="00BA7094">
      <w:pPr>
        <w:pStyle w:val="25"/>
        <w:shd w:val="clear" w:color="auto" w:fill="auto"/>
        <w:tabs>
          <w:tab w:val="left" w:pos="709"/>
        </w:tabs>
        <w:spacing w:after="0" w:line="240" w:lineRule="auto"/>
        <w:ind w:firstLine="0"/>
        <w:rPr>
          <w:sz w:val="28"/>
          <w:szCs w:val="28"/>
        </w:rPr>
      </w:pPr>
    </w:p>
    <w:p w:rsidR="00BA7094" w:rsidRPr="00BA7094" w:rsidRDefault="00BA7094" w:rsidP="00BA7094">
      <w:pPr>
        <w:pStyle w:val="a3"/>
        <w:tabs>
          <w:tab w:val="left" w:pos="709"/>
        </w:tabs>
        <w:ind w:firstLine="709"/>
        <w:jc w:val="both"/>
        <w:rPr>
          <w:rFonts w:ascii="Times New Roman" w:hAnsi="Times New Roman"/>
          <w:sz w:val="28"/>
          <w:szCs w:val="28"/>
        </w:rPr>
      </w:pPr>
      <w:bookmarkStart w:id="3" w:name="bookmark4"/>
      <w:r w:rsidRPr="00BA7094">
        <w:rPr>
          <w:rFonts w:ascii="Times New Roman" w:hAnsi="Times New Roman"/>
          <w:sz w:val="28"/>
          <w:szCs w:val="28"/>
        </w:rPr>
        <w:t>2. ПРЕДМЕТ, ЦЕЛИ И ВИДЫ ДЕЯТЕЛЬНОСТИ УЧРЕЖДЕНИЯ</w:t>
      </w:r>
    </w:p>
    <w:p w:rsidR="00BA7094" w:rsidRPr="00BA7094" w:rsidRDefault="00BA7094" w:rsidP="00BA7094">
      <w:pPr>
        <w:pStyle w:val="a3"/>
        <w:ind w:firstLine="709"/>
        <w:jc w:val="both"/>
        <w:rPr>
          <w:rFonts w:ascii="Times New Roman" w:hAnsi="Times New Roman"/>
          <w:position w:val="4"/>
          <w:sz w:val="28"/>
          <w:szCs w:val="28"/>
        </w:rPr>
      </w:pPr>
    </w:p>
    <w:p w:rsidR="00BA7094" w:rsidRPr="00BA7094" w:rsidRDefault="00BA7094" w:rsidP="00BA7094">
      <w:pPr>
        <w:pStyle w:val="a3"/>
        <w:ind w:firstLine="709"/>
        <w:jc w:val="both"/>
        <w:rPr>
          <w:rFonts w:ascii="Times New Roman" w:hAnsi="Times New Roman"/>
          <w:sz w:val="28"/>
          <w:szCs w:val="28"/>
        </w:rPr>
      </w:pPr>
      <w:r w:rsidRPr="00BA7094">
        <w:rPr>
          <w:rFonts w:ascii="Times New Roman" w:hAnsi="Times New Roman"/>
          <w:position w:val="4"/>
          <w:sz w:val="28"/>
          <w:szCs w:val="28"/>
        </w:rPr>
        <w:t xml:space="preserve">2.1. Предметом деятельности Учреждения является решение вопросов по обеспечению условий для развития на территории города Белокуриха физической культуры и массового спорта, организация проведения официальных физкультурно-оздоровительных и спортивных городских мероприятий.   </w:t>
      </w:r>
    </w:p>
    <w:p w:rsidR="00BA7094" w:rsidRPr="00BA7094" w:rsidRDefault="00BA7094" w:rsidP="00BA7094">
      <w:pPr>
        <w:pStyle w:val="a3"/>
        <w:ind w:firstLine="709"/>
        <w:jc w:val="both"/>
        <w:rPr>
          <w:rFonts w:ascii="Times New Roman" w:hAnsi="Times New Roman"/>
          <w:sz w:val="28"/>
          <w:szCs w:val="28"/>
        </w:rPr>
      </w:pPr>
      <w:r w:rsidRPr="00BA7094">
        <w:rPr>
          <w:rFonts w:ascii="Times New Roman" w:hAnsi="Times New Roman"/>
          <w:sz w:val="28"/>
          <w:szCs w:val="28"/>
        </w:rPr>
        <w:t>2.2. Целями деятельности Учреждения являются:</w:t>
      </w:r>
    </w:p>
    <w:p w:rsidR="00BA7094" w:rsidRPr="00BA7094" w:rsidRDefault="00BA7094" w:rsidP="00BA7094">
      <w:pPr>
        <w:pStyle w:val="a3"/>
        <w:ind w:firstLine="709"/>
        <w:jc w:val="both"/>
        <w:rPr>
          <w:rFonts w:ascii="Times New Roman" w:hAnsi="Times New Roman"/>
          <w:sz w:val="28"/>
          <w:szCs w:val="28"/>
        </w:rPr>
      </w:pPr>
      <w:r w:rsidRPr="00BA7094">
        <w:rPr>
          <w:rFonts w:ascii="Times New Roman" w:hAnsi="Times New Roman"/>
          <w:sz w:val="28"/>
          <w:szCs w:val="28"/>
        </w:rPr>
        <w:t>1) организация физкультурно - спортивной  деятельности на территории города;</w:t>
      </w:r>
    </w:p>
    <w:p w:rsidR="00BA7094" w:rsidRPr="00BA7094" w:rsidRDefault="00BA7094" w:rsidP="00BA7094">
      <w:pPr>
        <w:pStyle w:val="a3"/>
        <w:ind w:firstLine="709"/>
        <w:jc w:val="both"/>
        <w:rPr>
          <w:rFonts w:ascii="Times New Roman" w:hAnsi="Times New Roman"/>
          <w:sz w:val="28"/>
          <w:szCs w:val="28"/>
        </w:rPr>
      </w:pPr>
      <w:r w:rsidRPr="00BA7094">
        <w:rPr>
          <w:rFonts w:ascii="Times New Roman" w:hAnsi="Times New Roman"/>
          <w:sz w:val="28"/>
          <w:szCs w:val="28"/>
        </w:rPr>
        <w:t>2) обеспечение конституционного права граждан РФ на равный доступ к участию в спортивной жизни и пользованию услугами, предоставленными Учреждением;</w:t>
      </w:r>
    </w:p>
    <w:p w:rsidR="00BA7094" w:rsidRPr="00BA7094" w:rsidRDefault="00BA7094" w:rsidP="00BA7094">
      <w:pPr>
        <w:pStyle w:val="a3"/>
        <w:ind w:firstLine="709"/>
        <w:jc w:val="both"/>
        <w:rPr>
          <w:rFonts w:ascii="Times New Roman" w:hAnsi="Times New Roman"/>
          <w:sz w:val="28"/>
          <w:szCs w:val="28"/>
        </w:rPr>
      </w:pPr>
      <w:r w:rsidRPr="00BA7094">
        <w:rPr>
          <w:rFonts w:ascii="Times New Roman" w:hAnsi="Times New Roman"/>
          <w:sz w:val="28"/>
          <w:szCs w:val="28"/>
        </w:rPr>
        <w:t>3) разработка основных направлений развития спорта в городе Белокуриха Алтайского края в соответствии с принципами общедоступности, особенностями физической подготовки, способностями и интересами жителей города с учетом потребностей и наличия ресурсов;</w:t>
      </w:r>
    </w:p>
    <w:p w:rsidR="00BA7094" w:rsidRPr="00BA7094" w:rsidRDefault="00BA7094" w:rsidP="00BA7094">
      <w:pPr>
        <w:pStyle w:val="a3"/>
        <w:ind w:firstLine="709"/>
        <w:jc w:val="both"/>
        <w:rPr>
          <w:rFonts w:ascii="Times New Roman" w:hAnsi="Times New Roman"/>
          <w:sz w:val="28"/>
          <w:szCs w:val="28"/>
        </w:rPr>
      </w:pPr>
      <w:r w:rsidRPr="00BA7094">
        <w:rPr>
          <w:rFonts w:ascii="Times New Roman" w:hAnsi="Times New Roman"/>
          <w:sz w:val="28"/>
          <w:szCs w:val="28"/>
        </w:rPr>
        <w:t>4) создание, освоение и использование единого информационного пространства по вопросам спорта;</w:t>
      </w:r>
    </w:p>
    <w:p w:rsidR="00BA7094" w:rsidRPr="00BA7094" w:rsidRDefault="00BA7094" w:rsidP="00BA7094">
      <w:pPr>
        <w:pStyle w:val="a3"/>
        <w:ind w:firstLine="709"/>
        <w:jc w:val="both"/>
        <w:rPr>
          <w:rFonts w:ascii="Times New Roman" w:hAnsi="Times New Roman"/>
          <w:sz w:val="28"/>
          <w:szCs w:val="28"/>
        </w:rPr>
      </w:pPr>
      <w:r w:rsidRPr="00BA7094">
        <w:rPr>
          <w:rFonts w:ascii="Times New Roman" w:hAnsi="Times New Roman"/>
          <w:sz w:val="28"/>
          <w:szCs w:val="28"/>
        </w:rPr>
        <w:t>5) обеспечение органов управления сферой физической культуры и спорта города информацией о деятельности и состоянии Учреждения, необходимой для разработки и принятия управленческих решений.</w:t>
      </w:r>
    </w:p>
    <w:p w:rsidR="00BA7094" w:rsidRPr="00BA7094" w:rsidRDefault="00BA7094" w:rsidP="00BA7094">
      <w:pPr>
        <w:pStyle w:val="a3"/>
        <w:ind w:firstLine="709"/>
        <w:jc w:val="both"/>
        <w:rPr>
          <w:rFonts w:ascii="Times New Roman" w:hAnsi="Times New Roman"/>
          <w:spacing w:val="-2"/>
          <w:sz w:val="28"/>
          <w:szCs w:val="28"/>
        </w:rPr>
      </w:pPr>
      <w:r w:rsidRPr="00BA7094">
        <w:rPr>
          <w:rFonts w:ascii="Times New Roman" w:hAnsi="Times New Roman"/>
          <w:spacing w:val="-1"/>
          <w:sz w:val="28"/>
          <w:szCs w:val="28"/>
        </w:rPr>
        <w:t xml:space="preserve">2.3. Для достижения целей, указанных в пункте 2.2., учреждение </w:t>
      </w:r>
      <w:r w:rsidRPr="00BA7094">
        <w:rPr>
          <w:rFonts w:ascii="Times New Roman" w:hAnsi="Times New Roman"/>
          <w:spacing w:val="-2"/>
          <w:sz w:val="28"/>
          <w:szCs w:val="28"/>
        </w:rPr>
        <w:t xml:space="preserve">осуществляет </w:t>
      </w:r>
      <w:r w:rsidRPr="00BA7094">
        <w:rPr>
          <w:rFonts w:ascii="Times New Roman" w:hAnsi="Times New Roman"/>
          <w:sz w:val="28"/>
          <w:szCs w:val="28"/>
        </w:rPr>
        <w:t>следующие основные виды деятельности</w:t>
      </w:r>
      <w:r w:rsidRPr="00BA7094">
        <w:rPr>
          <w:rFonts w:ascii="Times New Roman" w:hAnsi="Times New Roman"/>
          <w:spacing w:val="-2"/>
          <w:sz w:val="28"/>
          <w:szCs w:val="28"/>
        </w:rPr>
        <w:t>:</w:t>
      </w:r>
    </w:p>
    <w:p w:rsidR="00BA7094" w:rsidRPr="00BA7094" w:rsidRDefault="00BA7094" w:rsidP="00BA7094">
      <w:pPr>
        <w:pStyle w:val="a3"/>
        <w:ind w:firstLine="709"/>
        <w:jc w:val="both"/>
        <w:rPr>
          <w:rFonts w:ascii="Times New Roman" w:hAnsi="Times New Roman"/>
          <w:spacing w:val="-2"/>
          <w:sz w:val="28"/>
          <w:szCs w:val="28"/>
        </w:rPr>
      </w:pPr>
      <w:r w:rsidRPr="00BA7094">
        <w:rPr>
          <w:rFonts w:ascii="Times New Roman" w:hAnsi="Times New Roman"/>
          <w:spacing w:val="-2"/>
          <w:sz w:val="28"/>
          <w:szCs w:val="28"/>
        </w:rPr>
        <w:t xml:space="preserve">1) </w:t>
      </w:r>
      <w:r w:rsidRPr="00BA7094">
        <w:rPr>
          <w:rFonts w:ascii="Times New Roman" w:hAnsi="Times New Roman"/>
          <w:spacing w:val="-5"/>
          <w:sz w:val="28"/>
          <w:szCs w:val="28"/>
        </w:rPr>
        <w:t xml:space="preserve">организация и проведение спортивно - массовых  мероприятий в помещении и на открытом воздухе </w:t>
      </w:r>
      <w:r w:rsidRPr="00BA7094">
        <w:rPr>
          <w:rFonts w:ascii="Times New Roman" w:hAnsi="Times New Roman"/>
          <w:sz w:val="28"/>
          <w:szCs w:val="28"/>
        </w:rPr>
        <w:t>для профессионалов или любителей спорта;</w:t>
      </w:r>
    </w:p>
    <w:p w:rsidR="00BA7094" w:rsidRPr="00BA7094" w:rsidRDefault="00BA7094" w:rsidP="00BA7094">
      <w:pPr>
        <w:pStyle w:val="a3"/>
        <w:ind w:firstLine="709"/>
        <w:jc w:val="both"/>
        <w:rPr>
          <w:rFonts w:ascii="Times New Roman" w:hAnsi="Times New Roman"/>
          <w:spacing w:val="-2"/>
          <w:sz w:val="28"/>
          <w:szCs w:val="28"/>
        </w:rPr>
      </w:pPr>
      <w:r w:rsidRPr="00BA7094">
        <w:rPr>
          <w:rFonts w:ascii="Times New Roman" w:hAnsi="Times New Roman"/>
          <w:spacing w:val="-2"/>
          <w:sz w:val="28"/>
          <w:szCs w:val="28"/>
        </w:rPr>
        <w:t>2) физкультурно - оздоровительная деятельность;</w:t>
      </w:r>
    </w:p>
    <w:p w:rsidR="00BA7094" w:rsidRPr="00BA7094" w:rsidRDefault="00BA7094" w:rsidP="00BA7094">
      <w:pPr>
        <w:pStyle w:val="a3"/>
        <w:ind w:firstLine="709"/>
        <w:jc w:val="both"/>
        <w:rPr>
          <w:rFonts w:ascii="Times New Roman" w:hAnsi="Times New Roman"/>
          <w:spacing w:val="-2"/>
          <w:sz w:val="28"/>
          <w:szCs w:val="28"/>
        </w:rPr>
      </w:pPr>
      <w:r w:rsidRPr="00BA7094">
        <w:rPr>
          <w:rFonts w:ascii="Times New Roman" w:hAnsi="Times New Roman"/>
          <w:spacing w:val="-2"/>
          <w:sz w:val="28"/>
          <w:szCs w:val="28"/>
        </w:rPr>
        <w:t xml:space="preserve">3) </w:t>
      </w:r>
      <w:r w:rsidRPr="00BA7094">
        <w:rPr>
          <w:rFonts w:ascii="Times New Roman" w:hAnsi="Times New Roman"/>
          <w:spacing w:val="-9"/>
          <w:sz w:val="28"/>
          <w:szCs w:val="28"/>
        </w:rPr>
        <w:t xml:space="preserve">деятельность с целью улучшения физического состояния и обеспечения </w:t>
      </w:r>
      <w:r w:rsidRPr="00BA7094">
        <w:rPr>
          <w:rFonts w:ascii="Times New Roman" w:hAnsi="Times New Roman"/>
          <w:sz w:val="28"/>
          <w:szCs w:val="28"/>
        </w:rPr>
        <w:t>комфорта жителей города;</w:t>
      </w:r>
    </w:p>
    <w:p w:rsidR="00BA7094" w:rsidRPr="00BA7094" w:rsidRDefault="00BA7094" w:rsidP="00BA7094">
      <w:pPr>
        <w:pStyle w:val="a3"/>
        <w:ind w:firstLine="709"/>
        <w:jc w:val="both"/>
        <w:rPr>
          <w:rFonts w:ascii="Times New Roman" w:hAnsi="Times New Roman"/>
          <w:sz w:val="28"/>
          <w:szCs w:val="28"/>
        </w:rPr>
      </w:pPr>
      <w:r w:rsidRPr="00BA7094">
        <w:rPr>
          <w:rFonts w:ascii="Times New Roman" w:hAnsi="Times New Roman"/>
          <w:spacing w:val="-2"/>
          <w:sz w:val="28"/>
          <w:szCs w:val="28"/>
        </w:rPr>
        <w:t>4) оказание по заказам, другим договорам с юридическими и физическими лицами консультативной, методической и организационно-спортивной помощи в подготовке и проведении различных спортивно – досуговых мероприятий, а также предоставления сопутствующих услуг:</w:t>
      </w:r>
      <w:r w:rsidRPr="00BA7094">
        <w:rPr>
          <w:rFonts w:ascii="Times New Roman" w:hAnsi="Times New Roman"/>
          <w:sz w:val="28"/>
          <w:szCs w:val="28"/>
        </w:rPr>
        <w:t xml:space="preserve"> прокат инвентаря и оборудования для проведения досуга и отдыха;</w:t>
      </w:r>
    </w:p>
    <w:p w:rsidR="00BA7094" w:rsidRPr="00BA7094" w:rsidRDefault="00BA7094" w:rsidP="00BA7094">
      <w:pPr>
        <w:pStyle w:val="a3"/>
        <w:ind w:firstLine="709"/>
        <w:jc w:val="both"/>
        <w:rPr>
          <w:rFonts w:ascii="Times New Roman" w:hAnsi="Times New Roman"/>
          <w:sz w:val="28"/>
          <w:szCs w:val="28"/>
        </w:rPr>
      </w:pPr>
      <w:r w:rsidRPr="00BA7094">
        <w:rPr>
          <w:rFonts w:ascii="Times New Roman" w:hAnsi="Times New Roman"/>
          <w:sz w:val="28"/>
          <w:szCs w:val="28"/>
        </w:rPr>
        <w:t>5) разработка и внедрение единых стандартов в сфере физической культуры и спорта, молодежной политике на городском уровне;</w:t>
      </w:r>
    </w:p>
    <w:p w:rsidR="00BA7094" w:rsidRPr="00BA7094" w:rsidRDefault="00BA7094" w:rsidP="00BA7094">
      <w:pPr>
        <w:pStyle w:val="a3"/>
        <w:ind w:firstLine="709"/>
        <w:jc w:val="both"/>
        <w:rPr>
          <w:rFonts w:ascii="Times New Roman" w:hAnsi="Times New Roman"/>
          <w:b/>
          <w:sz w:val="28"/>
          <w:szCs w:val="28"/>
        </w:rPr>
      </w:pPr>
      <w:r w:rsidRPr="00BA7094">
        <w:rPr>
          <w:rFonts w:ascii="Times New Roman" w:hAnsi="Times New Roman"/>
          <w:sz w:val="28"/>
          <w:szCs w:val="28"/>
        </w:rPr>
        <w:t>6) приобретение и внедрение специализированного программного обеспечения для нужд в сфере физической культуры и спорта города;</w:t>
      </w:r>
    </w:p>
    <w:p w:rsidR="00BA7094" w:rsidRPr="00BA7094" w:rsidRDefault="00BA7094" w:rsidP="00BA7094">
      <w:pPr>
        <w:pStyle w:val="a3"/>
        <w:ind w:firstLine="709"/>
        <w:jc w:val="both"/>
        <w:rPr>
          <w:rFonts w:ascii="Times New Roman" w:hAnsi="Times New Roman"/>
          <w:spacing w:val="-3"/>
          <w:sz w:val="28"/>
          <w:szCs w:val="28"/>
        </w:rPr>
      </w:pPr>
      <w:r w:rsidRPr="00BA7094">
        <w:rPr>
          <w:rFonts w:ascii="Times New Roman" w:hAnsi="Times New Roman"/>
          <w:spacing w:val="-3"/>
          <w:sz w:val="28"/>
          <w:szCs w:val="28"/>
        </w:rPr>
        <w:t>7) содействие по подготовке городских спортивных мероприятий;</w:t>
      </w:r>
    </w:p>
    <w:p w:rsidR="00BA7094" w:rsidRPr="00BA7094" w:rsidRDefault="00BA7094" w:rsidP="00BA7094">
      <w:pPr>
        <w:pStyle w:val="a3"/>
        <w:ind w:firstLine="709"/>
        <w:jc w:val="both"/>
        <w:rPr>
          <w:rFonts w:ascii="Times New Roman" w:hAnsi="Times New Roman"/>
          <w:spacing w:val="-3"/>
          <w:sz w:val="28"/>
          <w:szCs w:val="28"/>
        </w:rPr>
      </w:pPr>
      <w:r w:rsidRPr="00BA7094">
        <w:rPr>
          <w:rFonts w:ascii="Times New Roman" w:hAnsi="Times New Roman"/>
          <w:spacing w:val="-3"/>
          <w:sz w:val="28"/>
          <w:szCs w:val="28"/>
        </w:rPr>
        <w:t>8) оказание платных услуг населению;</w:t>
      </w:r>
    </w:p>
    <w:p w:rsidR="00BA7094" w:rsidRPr="00BA7094" w:rsidRDefault="00BA7094" w:rsidP="00BA7094">
      <w:pPr>
        <w:pStyle w:val="a3"/>
        <w:ind w:firstLine="709"/>
        <w:jc w:val="both"/>
        <w:rPr>
          <w:rFonts w:ascii="Times New Roman" w:hAnsi="Times New Roman"/>
          <w:sz w:val="28"/>
          <w:szCs w:val="28"/>
        </w:rPr>
      </w:pPr>
      <w:r w:rsidRPr="00BA7094">
        <w:rPr>
          <w:rFonts w:ascii="Times New Roman" w:hAnsi="Times New Roman"/>
          <w:spacing w:val="-3"/>
          <w:sz w:val="28"/>
          <w:szCs w:val="28"/>
        </w:rPr>
        <w:t xml:space="preserve">9) </w:t>
      </w:r>
      <w:r w:rsidRPr="00BA7094">
        <w:rPr>
          <w:rFonts w:ascii="Times New Roman" w:hAnsi="Times New Roman"/>
          <w:sz w:val="28"/>
          <w:szCs w:val="28"/>
        </w:rPr>
        <w:t xml:space="preserve">деятельность самостоятельных спортсменов и атлетов, судей, </w:t>
      </w:r>
      <w:r w:rsidRPr="00BA7094">
        <w:rPr>
          <w:rFonts w:ascii="Times New Roman" w:hAnsi="Times New Roman"/>
          <w:spacing w:val="-3"/>
          <w:sz w:val="28"/>
          <w:szCs w:val="28"/>
        </w:rPr>
        <w:t>хронометражистов, инструкторов, преподавателей, тренеров и т.п.;</w:t>
      </w:r>
    </w:p>
    <w:p w:rsidR="00BA7094" w:rsidRPr="00BA7094" w:rsidRDefault="00BA7094" w:rsidP="00BA7094">
      <w:pPr>
        <w:pStyle w:val="a3"/>
        <w:ind w:firstLine="709"/>
        <w:jc w:val="both"/>
        <w:rPr>
          <w:rFonts w:ascii="Times New Roman" w:hAnsi="Times New Roman"/>
          <w:sz w:val="28"/>
          <w:szCs w:val="28"/>
        </w:rPr>
      </w:pPr>
      <w:r w:rsidRPr="00BA7094">
        <w:rPr>
          <w:rFonts w:ascii="Times New Roman" w:hAnsi="Times New Roman"/>
          <w:spacing w:val="-5"/>
          <w:sz w:val="28"/>
          <w:szCs w:val="28"/>
        </w:rPr>
        <w:t xml:space="preserve">10) </w:t>
      </w:r>
      <w:r w:rsidRPr="00BA7094">
        <w:rPr>
          <w:rFonts w:ascii="Times New Roman" w:hAnsi="Times New Roman"/>
          <w:spacing w:val="-3"/>
          <w:sz w:val="28"/>
          <w:szCs w:val="28"/>
        </w:rPr>
        <w:t>деятельность по предоставлению прочих услуг в области спорта;</w:t>
      </w:r>
    </w:p>
    <w:p w:rsidR="00BA7094" w:rsidRPr="00BA7094" w:rsidRDefault="00BA7094" w:rsidP="00BA7094">
      <w:pPr>
        <w:pStyle w:val="a3"/>
        <w:ind w:firstLine="709"/>
        <w:jc w:val="both"/>
        <w:rPr>
          <w:rFonts w:ascii="Times New Roman" w:hAnsi="Times New Roman"/>
          <w:spacing w:val="-7"/>
          <w:sz w:val="28"/>
          <w:szCs w:val="28"/>
        </w:rPr>
      </w:pPr>
      <w:r w:rsidRPr="00BA7094">
        <w:rPr>
          <w:rFonts w:ascii="Times New Roman" w:hAnsi="Times New Roman"/>
          <w:spacing w:val="-7"/>
          <w:sz w:val="28"/>
          <w:szCs w:val="28"/>
        </w:rPr>
        <w:t>11) прочая деятельность по организации отдыха и развлечений;</w:t>
      </w:r>
    </w:p>
    <w:p w:rsidR="00BA7094" w:rsidRPr="00BA7094" w:rsidRDefault="00BA7094" w:rsidP="00BA7094">
      <w:pPr>
        <w:pStyle w:val="a3"/>
        <w:ind w:firstLine="709"/>
        <w:jc w:val="both"/>
        <w:rPr>
          <w:rFonts w:ascii="Times New Roman" w:hAnsi="Times New Roman"/>
          <w:sz w:val="28"/>
          <w:szCs w:val="28"/>
        </w:rPr>
      </w:pPr>
      <w:r w:rsidRPr="00BA7094">
        <w:rPr>
          <w:rFonts w:ascii="Times New Roman" w:hAnsi="Times New Roman"/>
          <w:spacing w:val="-7"/>
          <w:sz w:val="28"/>
          <w:szCs w:val="28"/>
        </w:rPr>
        <w:t xml:space="preserve">12) </w:t>
      </w:r>
      <w:r w:rsidRPr="00BA7094">
        <w:rPr>
          <w:rFonts w:ascii="Times New Roman" w:hAnsi="Times New Roman"/>
          <w:sz w:val="28"/>
          <w:szCs w:val="28"/>
        </w:rPr>
        <w:t>осуществление в установленном законодательством порядке рекламно – информационной деятельности;</w:t>
      </w:r>
    </w:p>
    <w:p w:rsidR="00BA7094" w:rsidRPr="00BA7094" w:rsidRDefault="00BA7094" w:rsidP="00BA7094">
      <w:pPr>
        <w:pStyle w:val="a3"/>
        <w:ind w:firstLine="709"/>
        <w:jc w:val="both"/>
        <w:rPr>
          <w:rFonts w:ascii="Times New Roman" w:hAnsi="Times New Roman"/>
          <w:spacing w:val="-7"/>
          <w:sz w:val="28"/>
          <w:szCs w:val="28"/>
        </w:rPr>
      </w:pPr>
      <w:r w:rsidRPr="00BA7094">
        <w:rPr>
          <w:rFonts w:ascii="Times New Roman" w:hAnsi="Times New Roman"/>
          <w:sz w:val="28"/>
          <w:szCs w:val="28"/>
        </w:rPr>
        <w:t>13) подготовка рекламных каталогов и проспектов.</w:t>
      </w:r>
    </w:p>
    <w:p w:rsidR="00BA7094" w:rsidRPr="00BA7094" w:rsidRDefault="00BA7094" w:rsidP="00BA7094">
      <w:pPr>
        <w:ind w:firstLine="709"/>
        <w:jc w:val="both"/>
        <w:rPr>
          <w:sz w:val="28"/>
          <w:szCs w:val="28"/>
        </w:rPr>
      </w:pPr>
      <w:r w:rsidRPr="00BA7094">
        <w:rPr>
          <w:spacing w:val="-7"/>
          <w:sz w:val="28"/>
          <w:szCs w:val="28"/>
        </w:rPr>
        <w:t xml:space="preserve">2.4. </w:t>
      </w:r>
      <w:r w:rsidRPr="00BA7094">
        <w:rPr>
          <w:sz w:val="28"/>
          <w:szCs w:val="28"/>
        </w:rPr>
        <w:t xml:space="preserve">Учреждение выполняет муниципальное задание, которое в соответствии с предусмотренными в п. 2.3 настоящего Устава основными видами деятельности Учреждения формируется и утверждается Учредителем. </w:t>
      </w:r>
    </w:p>
    <w:p w:rsidR="00BA7094" w:rsidRPr="00BA7094" w:rsidRDefault="00BA7094" w:rsidP="00BA7094">
      <w:pPr>
        <w:pStyle w:val="a3"/>
        <w:ind w:firstLine="709"/>
        <w:jc w:val="both"/>
        <w:rPr>
          <w:rFonts w:ascii="Times New Roman" w:hAnsi="Times New Roman"/>
          <w:sz w:val="28"/>
          <w:szCs w:val="28"/>
        </w:rPr>
      </w:pPr>
      <w:r w:rsidRPr="00BA7094">
        <w:rPr>
          <w:rFonts w:ascii="Times New Roman" w:hAnsi="Times New Roman"/>
          <w:sz w:val="28"/>
          <w:szCs w:val="28"/>
        </w:rPr>
        <w:t>2.5.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п. 2.3.  настоящего Устава,  в сфере физической культуры и спорта, для граждан и юридических лиц за плату и на одинаковых при  оказании одних и тех же услуг условиях.</w:t>
      </w:r>
    </w:p>
    <w:p w:rsidR="00BA7094" w:rsidRPr="00BA7094" w:rsidRDefault="00BA7094" w:rsidP="00BA7094">
      <w:pPr>
        <w:pStyle w:val="a3"/>
        <w:ind w:firstLine="709"/>
        <w:jc w:val="both"/>
        <w:rPr>
          <w:rFonts w:ascii="Times New Roman" w:hAnsi="Times New Roman"/>
          <w:sz w:val="28"/>
          <w:szCs w:val="28"/>
        </w:rPr>
      </w:pPr>
      <w:r w:rsidRPr="00BA7094">
        <w:rPr>
          <w:rFonts w:ascii="Times New Roman" w:hAnsi="Times New Roman"/>
          <w:sz w:val="28"/>
          <w:szCs w:val="28"/>
        </w:rPr>
        <w:t>2.6. Учреждение вправе осуществлять следующие виды деятельности, в т.ч. приносящие доход, не относящиеся к основным видам деятельности (п. 2.3) Учреждения, лишь постольку, поскольку это служит достижению целей, ради которых оно создано:</w:t>
      </w:r>
    </w:p>
    <w:p w:rsidR="00BA7094" w:rsidRPr="00BA7094" w:rsidRDefault="00BA7094" w:rsidP="00BA7094">
      <w:pPr>
        <w:pStyle w:val="a3"/>
        <w:ind w:firstLine="709"/>
        <w:jc w:val="both"/>
        <w:rPr>
          <w:rFonts w:ascii="Times New Roman" w:hAnsi="Times New Roman"/>
          <w:sz w:val="28"/>
          <w:szCs w:val="28"/>
        </w:rPr>
      </w:pPr>
      <w:r w:rsidRPr="00BA7094">
        <w:rPr>
          <w:rFonts w:ascii="Times New Roman" w:hAnsi="Times New Roman"/>
          <w:sz w:val="28"/>
          <w:szCs w:val="28"/>
        </w:rPr>
        <w:t>1) проведение занятий в оздоровительных группах (теннис, баскетбол, волейбол, лыжные гонки, вольная борьба, гиревой спорт, акробатика, кик - боксинг, стрельба из лука, скалолазание, единоборства, шахматы, футбол, настольный теннис, тяжелая атлетика, занятия по плаванию (плавание, аква-аэробика), атлетическая гимнастика, ритмическая гимнастика (аэробика), мини-футбол, пилатес, йога);</w:t>
      </w:r>
    </w:p>
    <w:p w:rsidR="00BA7094" w:rsidRPr="00BA7094" w:rsidRDefault="00BA7094" w:rsidP="00BA7094">
      <w:pPr>
        <w:pStyle w:val="a3"/>
        <w:ind w:firstLine="709"/>
        <w:jc w:val="both"/>
        <w:rPr>
          <w:rFonts w:ascii="Times New Roman" w:hAnsi="Times New Roman"/>
          <w:sz w:val="28"/>
          <w:szCs w:val="28"/>
        </w:rPr>
      </w:pPr>
      <w:r w:rsidRPr="00BA7094">
        <w:rPr>
          <w:rFonts w:ascii="Times New Roman" w:hAnsi="Times New Roman"/>
          <w:sz w:val="28"/>
          <w:szCs w:val="28"/>
        </w:rPr>
        <w:t>2) проведение спортивных, спортивно-зрелищных, спортивно - оздоровительных мероприятий;</w:t>
      </w:r>
    </w:p>
    <w:p w:rsidR="00BA7094" w:rsidRPr="00BA7094" w:rsidRDefault="00BA7094" w:rsidP="00BA7094">
      <w:pPr>
        <w:pStyle w:val="a3"/>
        <w:ind w:firstLine="709"/>
        <w:jc w:val="both"/>
        <w:rPr>
          <w:rFonts w:ascii="Times New Roman" w:hAnsi="Times New Roman"/>
          <w:sz w:val="28"/>
          <w:szCs w:val="28"/>
        </w:rPr>
      </w:pPr>
      <w:r w:rsidRPr="00BA7094">
        <w:rPr>
          <w:rFonts w:ascii="Times New Roman" w:hAnsi="Times New Roman"/>
          <w:sz w:val="28"/>
          <w:szCs w:val="28"/>
        </w:rPr>
        <w:t>3) услуга по организации досуга, прокат инвентаря (бильярд, тюбинг, коньки, лыжи, велосипеды, роликовые коньки, электросамокаты);</w:t>
      </w:r>
    </w:p>
    <w:p w:rsidR="00BA7094" w:rsidRPr="00BA7094" w:rsidRDefault="00BA7094" w:rsidP="00BA7094">
      <w:pPr>
        <w:pStyle w:val="a3"/>
        <w:ind w:firstLine="709"/>
        <w:jc w:val="both"/>
        <w:rPr>
          <w:rFonts w:ascii="Times New Roman" w:hAnsi="Times New Roman"/>
          <w:sz w:val="28"/>
          <w:szCs w:val="28"/>
        </w:rPr>
      </w:pPr>
      <w:r w:rsidRPr="00BA7094">
        <w:rPr>
          <w:rFonts w:ascii="Times New Roman" w:hAnsi="Times New Roman"/>
          <w:sz w:val="28"/>
          <w:szCs w:val="28"/>
        </w:rPr>
        <w:t>4) предоставление помещений в аренду для комфортного пребывания при оказании спортивно – оздоровительных</w:t>
      </w:r>
      <w:r w:rsidRPr="00BA7094">
        <w:rPr>
          <w:rFonts w:ascii="Times New Roman" w:hAnsi="Times New Roman"/>
          <w:spacing w:val="-36"/>
          <w:sz w:val="28"/>
          <w:szCs w:val="28"/>
        </w:rPr>
        <w:t xml:space="preserve"> </w:t>
      </w:r>
      <w:r w:rsidRPr="00BA7094">
        <w:rPr>
          <w:rFonts w:ascii="Times New Roman" w:hAnsi="Times New Roman"/>
          <w:sz w:val="28"/>
          <w:szCs w:val="28"/>
        </w:rPr>
        <w:t>услуг (работ), физкультурно – оздоровительной  деятельности.</w:t>
      </w:r>
    </w:p>
    <w:p w:rsidR="00BA7094" w:rsidRPr="00BA7094" w:rsidRDefault="00BA7094" w:rsidP="00BA7094">
      <w:pPr>
        <w:pStyle w:val="a3"/>
        <w:ind w:firstLine="709"/>
        <w:jc w:val="both"/>
        <w:rPr>
          <w:rFonts w:ascii="Times New Roman" w:hAnsi="Times New Roman"/>
          <w:sz w:val="28"/>
          <w:szCs w:val="28"/>
        </w:rPr>
      </w:pPr>
      <w:r w:rsidRPr="00BA7094">
        <w:rPr>
          <w:rFonts w:ascii="Times New Roman" w:hAnsi="Times New Roman"/>
          <w:sz w:val="28"/>
          <w:szCs w:val="28"/>
        </w:rPr>
        <w:t>2.7. Бюджетное учреждение не вправе осуществлять иные виды деятельности, не предусмотренные настоящим Уставом.</w:t>
      </w:r>
    </w:p>
    <w:p w:rsidR="00BA7094" w:rsidRPr="00BA7094" w:rsidRDefault="00BA7094" w:rsidP="00BA7094">
      <w:pPr>
        <w:pStyle w:val="a3"/>
        <w:ind w:firstLine="709"/>
        <w:jc w:val="both"/>
        <w:rPr>
          <w:rFonts w:ascii="Times New Roman" w:hAnsi="Times New Roman"/>
          <w:sz w:val="28"/>
          <w:szCs w:val="28"/>
        </w:rPr>
      </w:pPr>
    </w:p>
    <w:p w:rsidR="00BA7094" w:rsidRPr="00BA7094" w:rsidRDefault="00BA7094" w:rsidP="00BA7094">
      <w:pPr>
        <w:pStyle w:val="27"/>
        <w:keepNext/>
        <w:keepLines/>
        <w:shd w:val="clear" w:color="auto" w:fill="auto"/>
        <w:spacing w:after="0" w:line="240" w:lineRule="auto"/>
        <w:ind w:firstLine="709"/>
        <w:outlineLvl w:val="9"/>
        <w:rPr>
          <w:b/>
          <w:sz w:val="28"/>
          <w:szCs w:val="28"/>
        </w:rPr>
      </w:pPr>
      <w:r w:rsidRPr="00BA7094">
        <w:rPr>
          <w:sz w:val="28"/>
          <w:szCs w:val="28"/>
        </w:rPr>
        <w:t>3. КОМПЕТЕНЦИЯ УЧРЕДИТЕЛЯ УЧРЕЖДЕНИЯ</w:t>
      </w:r>
      <w:bookmarkEnd w:id="3"/>
    </w:p>
    <w:p w:rsidR="00BA7094" w:rsidRDefault="00BA7094" w:rsidP="00BA7094">
      <w:pPr>
        <w:pStyle w:val="27"/>
        <w:keepNext/>
        <w:keepLines/>
        <w:shd w:val="clear" w:color="auto" w:fill="auto"/>
        <w:spacing w:after="0" w:line="240" w:lineRule="auto"/>
        <w:jc w:val="center"/>
      </w:pPr>
    </w:p>
    <w:p w:rsidR="00BA7094" w:rsidRPr="00860C2D" w:rsidRDefault="00BA7094" w:rsidP="00BA7094">
      <w:pPr>
        <w:pStyle w:val="25"/>
        <w:shd w:val="clear" w:color="auto" w:fill="auto"/>
        <w:spacing w:after="0" w:line="240" w:lineRule="auto"/>
        <w:rPr>
          <w:sz w:val="28"/>
          <w:szCs w:val="28"/>
        </w:rPr>
      </w:pPr>
      <w:r w:rsidRPr="00860C2D">
        <w:rPr>
          <w:sz w:val="28"/>
          <w:szCs w:val="28"/>
        </w:rPr>
        <w:t>3.1. Учредитель:</w:t>
      </w:r>
    </w:p>
    <w:p w:rsidR="00BA7094" w:rsidRPr="00860C2D" w:rsidRDefault="00BA7094" w:rsidP="00BA7094">
      <w:pPr>
        <w:pStyle w:val="25"/>
        <w:numPr>
          <w:ilvl w:val="2"/>
          <w:numId w:val="3"/>
        </w:numPr>
        <w:shd w:val="clear" w:color="auto" w:fill="auto"/>
        <w:tabs>
          <w:tab w:val="left" w:pos="1134"/>
        </w:tabs>
        <w:spacing w:after="0" w:line="240" w:lineRule="auto"/>
        <w:rPr>
          <w:sz w:val="28"/>
          <w:szCs w:val="28"/>
        </w:rPr>
      </w:pPr>
      <w:r w:rsidRPr="00860C2D">
        <w:rPr>
          <w:sz w:val="28"/>
          <w:szCs w:val="28"/>
        </w:rPr>
        <w:t>утверждает Устав Учреждения, а также вносимые в него изменения;</w:t>
      </w:r>
    </w:p>
    <w:p w:rsidR="00BA7094" w:rsidRPr="00860C2D" w:rsidRDefault="00BA7094" w:rsidP="00BA7094">
      <w:pPr>
        <w:pStyle w:val="25"/>
        <w:numPr>
          <w:ilvl w:val="2"/>
          <w:numId w:val="3"/>
        </w:numPr>
        <w:shd w:val="clear" w:color="auto" w:fill="auto"/>
        <w:tabs>
          <w:tab w:val="left" w:pos="1148"/>
        </w:tabs>
        <w:spacing w:after="0" w:line="240" w:lineRule="auto"/>
        <w:rPr>
          <w:sz w:val="28"/>
          <w:szCs w:val="28"/>
        </w:rPr>
      </w:pPr>
      <w:r w:rsidRPr="00860C2D">
        <w:rPr>
          <w:sz w:val="28"/>
          <w:szCs w:val="28"/>
        </w:rPr>
        <w:t>определяет предмет деятельности, виды деятельности, принципы формирования и использования имущества Учреждения;</w:t>
      </w:r>
    </w:p>
    <w:p w:rsidR="00BA7094" w:rsidRPr="00860C2D" w:rsidRDefault="00BA7094" w:rsidP="00BA7094">
      <w:pPr>
        <w:pStyle w:val="25"/>
        <w:numPr>
          <w:ilvl w:val="2"/>
          <w:numId w:val="3"/>
        </w:numPr>
        <w:shd w:val="clear" w:color="auto" w:fill="auto"/>
        <w:tabs>
          <w:tab w:val="left" w:pos="1153"/>
        </w:tabs>
        <w:spacing w:after="0" w:line="240" w:lineRule="auto"/>
        <w:rPr>
          <w:sz w:val="28"/>
          <w:szCs w:val="28"/>
        </w:rPr>
      </w:pPr>
      <w:r w:rsidRPr="00860C2D">
        <w:rPr>
          <w:sz w:val="28"/>
          <w:szCs w:val="28"/>
        </w:rPr>
        <w:t>утверждает размер платы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BA7094" w:rsidRPr="00860C2D" w:rsidRDefault="00BA7094" w:rsidP="00BA7094">
      <w:pPr>
        <w:pStyle w:val="25"/>
        <w:numPr>
          <w:ilvl w:val="2"/>
          <w:numId w:val="3"/>
        </w:numPr>
        <w:shd w:val="clear" w:color="auto" w:fill="auto"/>
        <w:tabs>
          <w:tab w:val="left" w:pos="1162"/>
        </w:tabs>
        <w:spacing w:after="0" w:line="240" w:lineRule="auto"/>
        <w:rPr>
          <w:sz w:val="28"/>
          <w:szCs w:val="28"/>
        </w:rPr>
      </w:pPr>
      <w:r w:rsidRPr="00860C2D">
        <w:rPr>
          <w:sz w:val="28"/>
          <w:szCs w:val="28"/>
        </w:rPr>
        <w:t>определяет порядок составления и утверждения плана финансово- хозяйственной деятельности Учреждения;</w:t>
      </w:r>
    </w:p>
    <w:p w:rsidR="00BA7094" w:rsidRPr="00860C2D" w:rsidRDefault="00BA7094" w:rsidP="00BA7094">
      <w:pPr>
        <w:pStyle w:val="25"/>
        <w:numPr>
          <w:ilvl w:val="2"/>
          <w:numId w:val="3"/>
        </w:numPr>
        <w:shd w:val="clear" w:color="auto" w:fill="auto"/>
        <w:tabs>
          <w:tab w:val="left" w:pos="1162"/>
        </w:tabs>
        <w:spacing w:after="0" w:line="240" w:lineRule="auto"/>
        <w:rPr>
          <w:sz w:val="28"/>
          <w:szCs w:val="28"/>
        </w:rPr>
      </w:pPr>
      <w:r w:rsidRPr="00860C2D">
        <w:rPr>
          <w:sz w:val="28"/>
          <w:szCs w:val="28"/>
        </w:rPr>
        <w:t>принимает решение о создании, реорганизации, изменении типа и ликвидации Учреждения;</w:t>
      </w:r>
    </w:p>
    <w:p w:rsidR="00BA7094" w:rsidRPr="00860C2D" w:rsidRDefault="00BA7094" w:rsidP="00BA7094">
      <w:pPr>
        <w:pStyle w:val="25"/>
        <w:numPr>
          <w:ilvl w:val="2"/>
          <w:numId w:val="3"/>
        </w:numPr>
        <w:shd w:val="clear" w:color="auto" w:fill="auto"/>
        <w:tabs>
          <w:tab w:val="left" w:pos="1167"/>
        </w:tabs>
        <w:spacing w:after="0" w:line="240" w:lineRule="auto"/>
        <w:rPr>
          <w:sz w:val="28"/>
          <w:szCs w:val="28"/>
        </w:rPr>
      </w:pPr>
      <w:r w:rsidRPr="00860C2D">
        <w:rPr>
          <w:sz w:val="28"/>
          <w:szCs w:val="28"/>
        </w:rPr>
        <w:t xml:space="preserve">определяет перечень особо ценного движимого имущества, закрепленного за Учреждением Учредителем или приобретенного бюджетным Учреждением за счет средств, выделенных ему Учредителем на приобретение такого имущества (далее </w:t>
      </w:r>
      <w:r>
        <w:rPr>
          <w:sz w:val="28"/>
          <w:szCs w:val="28"/>
        </w:rPr>
        <w:t>–</w:t>
      </w:r>
      <w:r w:rsidRPr="00860C2D">
        <w:rPr>
          <w:sz w:val="28"/>
          <w:szCs w:val="28"/>
        </w:rPr>
        <w:t xml:space="preserve"> особо ценное движимое имущество) в порядке, предусмотренном муниципальными правовыми актами;</w:t>
      </w:r>
    </w:p>
    <w:p w:rsidR="00BA7094" w:rsidRPr="00860C2D" w:rsidRDefault="00BA7094" w:rsidP="00BA7094">
      <w:pPr>
        <w:pStyle w:val="25"/>
        <w:numPr>
          <w:ilvl w:val="2"/>
          <w:numId w:val="3"/>
        </w:numPr>
        <w:shd w:val="clear" w:color="auto" w:fill="auto"/>
        <w:tabs>
          <w:tab w:val="left" w:pos="1153"/>
        </w:tabs>
        <w:spacing w:after="0" w:line="240" w:lineRule="auto"/>
        <w:rPr>
          <w:sz w:val="28"/>
          <w:szCs w:val="28"/>
        </w:rPr>
      </w:pPr>
      <w:r w:rsidRPr="00860C2D">
        <w:rPr>
          <w:sz w:val="28"/>
          <w:szCs w:val="28"/>
        </w:rPr>
        <w:t>предварительно согласовывает совершение Учреждением крупных сделок, соответствующих критериям, установленным в пункте 13 статьи 9.2 Федерального закона от 12.01.1996 № 7-ФЗ «О некоммерческих организациях» в порядке, предусмотренном муниципальными правовыми актами;</w:t>
      </w:r>
    </w:p>
    <w:p w:rsidR="00BA7094" w:rsidRPr="00860C2D" w:rsidRDefault="00BA7094" w:rsidP="00BA7094">
      <w:pPr>
        <w:pStyle w:val="25"/>
        <w:numPr>
          <w:ilvl w:val="2"/>
          <w:numId w:val="3"/>
        </w:numPr>
        <w:shd w:val="clear" w:color="auto" w:fill="auto"/>
        <w:tabs>
          <w:tab w:val="left" w:pos="1148"/>
        </w:tabs>
        <w:spacing w:after="0" w:line="240" w:lineRule="auto"/>
        <w:rPr>
          <w:sz w:val="28"/>
          <w:szCs w:val="28"/>
        </w:rPr>
      </w:pPr>
      <w:r w:rsidRPr="00860C2D">
        <w:rPr>
          <w:sz w:val="28"/>
          <w:szCs w:val="28"/>
        </w:rPr>
        <w:t>принимает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статье 27 Федерального закона от 12.01.1996 № 7-ФЗ «О некоммерческих организациях»;</w:t>
      </w:r>
    </w:p>
    <w:p w:rsidR="00BA7094" w:rsidRPr="00860C2D" w:rsidRDefault="00BA7094" w:rsidP="00BA7094">
      <w:pPr>
        <w:pStyle w:val="25"/>
        <w:numPr>
          <w:ilvl w:val="2"/>
          <w:numId w:val="3"/>
        </w:numPr>
        <w:shd w:val="clear" w:color="auto" w:fill="auto"/>
        <w:tabs>
          <w:tab w:val="left" w:pos="447"/>
        </w:tabs>
        <w:spacing w:after="0" w:line="240" w:lineRule="auto"/>
        <w:rPr>
          <w:sz w:val="28"/>
          <w:szCs w:val="28"/>
        </w:rPr>
      </w:pPr>
      <w:r w:rsidRPr="00860C2D">
        <w:rPr>
          <w:sz w:val="28"/>
          <w:szCs w:val="28"/>
        </w:rPr>
        <w:t>согласовывает распоряжение особо ценным движимым имуществом, закрепленным за Учреждением Учредителем либо приобретенным Учреждением за счет средств, выделенных его Учредителем на приобретение такого имущества, в порядке, предусмотренном муниципальными правовыми актами;</w:t>
      </w:r>
    </w:p>
    <w:p w:rsidR="00BA7094" w:rsidRPr="00860C2D" w:rsidRDefault="00BA7094" w:rsidP="00BA7094">
      <w:pPr>
        <w:pStyle w:val="25"/>
        <w:numPr>
          <w:ilvl w:val="2"/>
          <w:numId w:val="3"/>
        </w:numPr>
        <w:shd w:val="clear" w:color="auto" w:fill="auto"/>
        <w:tabs>
          <w:tab w:val="left" w:pos="1158"/>
        </w:tabs>
        <w:spacing w:after="0" w:line="240" w:lineRule="auto"/>
        <w:rPr>
          <w:sz w:val="28"/>
          <w:szCs w:val="28"/>
        </w:rPr>
      </w:pPr>
      <w:r w:rsidRPr="00860C2D">
        <w:rPr>
          <w:sz w:val="28"/>
          <w:szCs w:val="28"/>
        </w:rPr>
        <w:t>согласовывает распоряжение недвижимым имуществом Учреждения, в том числе передачу его в аренду в порядке, предусмотренном муниципальными правовыми актами;</w:t>
      </w:r>
    </w:p>
    <w:p w:rsidR="00BA7094" w:rsidRPr="00860C2D" w:rsidRDefault="00BA7094" w:rsidP="00BA7094">
      <w:pPr>
        <w:pStyle w:val="25"/>
        <w:numPr>
          <w:ilvl w:val="2"/>
          <w:numId w:val="3"/>
        </w:numPr>
        <w:shd w:val="clear" w:color="auto" w:fill="auto"/>
        <w:tabs>
          <w:tab w:val="left" w:pos="1162"/>
        </w:tabs>
        <w:spacing w:after="0" w:line="240" w:lineRule="auto"/>
        <w:rPr>
          <w:sz w:val="28"/>
          <w:szCs w:val="28"/>
        </w:rPr>
      </w:pPr>
      <w:r w:rsidRPr="00860C2D">
        <w:rPr>
          <w:sz w:val="28"/>
          <w:szCs w:val="28"/>
        </w:rPr>
        <w:t>согласовывает внесение Учреждением в случаях и порядке, которые предусмотрены федеральными законами,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 в порядке, предусмотренном муниципальными правовыми актами;</w:t>
      </w:r>
    </w:p>
    <w:p w:rsidR="00BA7094" w:rsidRPr="00860C2D" w:rsidRDefault="00BA7094" w:rsidP="00BA7094">
      <w:pPr>
        <w:pStyle w:val="25"/>
        <w:numPr>
          <w:ilvl w:val="2"/>
          <w:numId w:val="3"/>
        </w:numPr>
        <w:shd w:val="clear" w:color="auto" w:fill="auto"/>
        <w:tabs>
          <w:tab w:val="left" w:pos="1162"/>
        </w:tabs>
        <w:spacing w:after="0" w:line="240" w:lineRule="auto"/>
        <w:rPr>
          <w:sz w:val="28"/>
          <w:szCs w:val="28"/>
        </w:rPr>
      </w:pPr>
      <w:r w:rsidRPr="00860C2D">
        <w:rPr>
          <w:sz w:val="28"/>
          <w:szCs w:val="28"/>
        </w:rPr>
        <w:t>согласовывает в случаях, предусмотренных федеральными законами,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закреплённого за Учреждением собственником или приобретённого Учреждением за счет средств, выделенных ему собственником на приобретение такого имущества, а также недвижимого имущества в порядке, предусмотренном муниципальными правовыми актами;</w:t>
      </w:r>
    </w:p>
    <w:p w:rsidR="00BA7094" w:rsidRPr="00860C2D" w:rsidRDefault="00BA7094" w:rsidP="00BA7094">
      <w:pPr>
        <w:pStyle w:val="25"/>
        <w:numPr>
          <w:ilvl w:val="2"/>
          <w:numId w:val="3"/>
        </w:numPr>
        <w:shd w:val="clear" w:color="auto" w:fill="auto"/>
        <w:tabs>
          <w:tab w:val="left" w:pos="1158"/>
        </w:tabs>
        <w:spacing w:after="0" w:line="240" w:lineRule="auto"/>
        <w:rPr>
          <w:sz w:val="28"/>
          <w:szCs w:val="28"/>
        </w:rPr>
      </w:pPr>
      <w:r w:rsidRPr="00860C2D">
        <w:rPr>
          <w:sz w:val="28"/>
          <w:szCs w:val="28"/>
        </w:rPr>
        <w:t>осуществляет контроль за текущей деятельностью Учреждения в соответствии с законодательством Российской Федерации, региональными и муниципальными правовыми актами;</w:t>
      </w:r>
    </w:p>
    <w:p w:rsidR="00BA7094" w:rsidRPr="00860C2D" w:rsidRDefault="00BA7094" w:rsidP="00BA7094">
      <w:pPr>
        <w:pStyle w:val="25"/>
        <w:numPr>
          <w:ilvl w:val="2"/>
          <w:numId w:val="3"/>
        </w:numPr>
        <w:shd w:val="clear" w:color="auto" w:fill="auto"/>
        <w:tabs>
          <w:tab w:val="left" w:pos="1162"/>
        </w:tabs>
        <w:spacing w:after="0" w:line="240" w:lineRule="auto"/>
        <w:rPr>
          <w:sz w:val="28"/>
          <w:szCs w:val="28"/>
        </w:rPr>
      </w:pPr>
      <w:r w:rsidRPr="00860C2D">
        <w:rPr>
          <w:sz w:val="28"/>
          <w:szCs w:val="28"/>
        </w:rPr>
        <w:t xml:space="preserve">формирует и утверждает муниципальное задание на оказание муниципальных услуг (выполнение работ) юридическим и физическим лицам (далее </w:t>
      </w:r>
      <w:r>
        <w:rPr>
          <w:sz w:val="28"/>
          <w:szCs w:val="28"/>
        </w:rPr>
        <w:t>–</w:t>
      </w:r>
      <w:r w:rsidRPr="00860C2D">
        <w:rPr>
          <w:sz w:val="28"/>
          <w:szCs w:val="28"/>
        </w:rPr>
        <w:t xml:space="preserve"> муниципальное задание) в соответствии с предусмотренными Уставом Учреждения основными видами деятельности;</w:t>
      </w:r>
    </w:p>
    <w:p w:rsidR="00BA7094" w:rsidRPr="00860C2D" w:rsidRDefault="00BA7094" w:rsidP="00BA7094">
      <w:pPr>
        <w:pStyle w:val="25"/>
        <w:numPr>
          <w:ilvl w:val="2"/>
          <w:numId w:val="3"/>
        </w:numPr>
        <w:shd w:val="clear" w:color="auto" w:fill="auto"/>
        <w:tabs>
          <w:tab w:val="left" w:pos="1162"/>
        </w:tabs>
        <w:spacing w:after="0" w:line="240" w:lineRule="auto"/>
        <w:rPr>
          <w:sz w:val="28"/>
          <w:szCs w:val="28"/>
        </w:rPr>
      </w:pPr>
      <w:r w:rsidRPr="00860C2D">
        <w:rPr>
          <w:sz w:val="28"/>
          <w:szCs w:val="28"/>
        </w:rPr>
        <w:t>осуществляет финансовое обеспечение деятельности Учреждения, в том числе заключение соглашения о порядке и условиях предоставления субсидии Учреждению на финансовое обеспечение выполнения муниципального задания на оказание муниципальных услуг (выполнение работ) и (или) на иные цели;</w:t>
      </w:r>
    </w:p>
    <w:p w:rsidR="00BA7094" w:rsidRPr="00860C2D" w:rsidRDefault="00BA7094" w:rsidP="00BA7094">
      <w:pPr>
        <w:pStyle w:val="25"/>
        <w:numPr>
          <w:ilvl w:val="2"/>
          <w:numId w:val="3"/>
        </w:numPr>
        <w:shd w:val="clear" w:color="auto" w:fill="auto"/>
        <w:tabs>
          <w:tab w:val="left" w:pos="1148"/>
        </w:tabs>
        <w:spacing w:after="0" w:line="240" w:lineRule="auto"/>
        <w:rPr>
          <w:sz w:val="28"/>
          <w:szCs w:val="28"/>
        </w:rPr>
      </w:pPr>
      <w:r w:rsidRPr="00860C2D">
        <w:rPr>
          <w:sz w:val="28"/>
          <w:szCs w:val="28"/>
        </w:rPr>
        <w:t>утверждает план финансово-хозяйственной деятельности Учреждения в соответствии с установленными требованиями;</w:t>
      </w:r>
    </w:p>
    <w:p w:rsidR="00BA7094" w:rsidRPr="00860C2D" w:rsidRDefault="00BA7094" w:rsidP="00BA7094">
      <w:pPr>
        <w:pStyle w:val="25"/>
        <w:numPr>
          <w:ilvl w:val="2"/>
          <w:numId w:val="3"/>
        </w:numPr>
        <w:shd w:val="clear" w:color="auto" w:fill="auto"/>
        <w:tabs>
          <w:tab w:val="left" w:pos="1158"/>
        </w:tabs>
        <w:spacing w:after="0" w:line="240" w:lineRule="auto"/>
        <w:rPr>
          <w:sz w:val="28"/>
          <w:szCs w:val="28"/>
        </w:rPr>
      </w:pPr>
      <w:r w:rsidRPr="00860C2D">
        <w:rPr>
          <w:sz w:val="28"/>
          <w:szCs w:val="28"/>
        </w:rPr>
        <w:t>определяет предельно допустимое значение просроченной кредиторской задолженности Учреждения;</w:t>
      </w:r>
    </w:p>
    <w:p w:rsidR="00BA7094" w:rsidRPr="00860C2D" w:rsidRDefault="00BA7094" w:rsidP="00BA7094">
      <w:pPr>
        <w:pStyle w:val="25"/>
        <w:numPr>
          <w:ilvl w:val="2"/>
          <w:numId w:val="3"/>
        </w:numPr>
        <w:shd w:val="clear" w:color="auto" w:fill="auto"/>
        <w:tabs>
          <w:tab w:val="left" w:pos="1158"/>
        </w:tabs>
        <w:spacing w:after="0" w:line="240" w:lineRule="auto"/>
        <w:rPr>
          <w:sz w:val="28"/>
          <w:szCs w:val="28"/>
        </w:rPr>
      </w:pPr>
      <w:r w:rsidRPr="00860C2D">
        <w:rPr>
          <w:sz w:val="28"/>
          <w:szCs w:val="28"/>
        </w:rPr>
        <w:t>назначает на должность и освобождает от занимаемой должности Руководителя Учреждения;</w:t>
      </w:r>
    </w:p>
    <w:p w:rsidR="00BA7094" w:rsidRPr="00860C2D" w:rsidRDefault="00BA7094" w:rsidP="00BA7094">
      <w:pPr>
        <w:pStyle w:val="25"/>
        <w:numPr>
          <w:ilvl w:val="2"/>
          <w:numId w:val="3"/>
        </w:numPr>
        <w:shd w:val="clear" w:color="auto" w:fill="auto"/>
        <w:tabs>
          <w:tab w:val="left" w:pos="1153"/>
        </w:tabs>
        <w:spacing w:after="0" w:line="240" w:lineRule="auto"/>
        <w:rPr>
          <w:sz w:val="28"/>
          <w:szCs w:val="28"/>
        </w:rPr>
      </w:pPr>
      <w:r w:rsidRPr="00860C2D">
        <w:rPr>
          <w:sz w:val="28"/>
          <w:szCs w:val="28"/>
        </w:rPr>
        <w:t>заключает, прекращает и изменяет трудовой договор с Руководителем;</w:t>
      </w:r>
    </w:p>
    <w:p w:rsidR="00BA7094" w:rsidRPr="00860C2D" w:rsidRDefault="00BA7094" w:rsidP="00BA7094">
      <w:pPr>
        <w:pStyle w:val="25"/>
        <w:numPr>
          <w:ilvl w:val="2"/>
          <w:numId w:val="3"/>
        </w:numPr>
        <w:shd w:val="clear" w:color="auto" w:fill="auto"/>
        <w:tabs>
          <w:tab w:val="left" w:pos="1162"/>
        </w:tabs>
        <w:spacing w:after="0" w:line="240" w:lineRule="auto"/>
        <w:rPr>
          <w:sz w:val="28"/>
          <w:szCs w:val="28"/>
        </w:rPr>
      </w:pPr>
      <w:r w:rsidRPr="00860C2D">
        <w:rPr>
          <w:sz w:val="28"/>
          <w:szCs w:val="28"/>
        </w:rPr>
        <w:t>определяет размер и порядок материального стимулирования Руководителя Учреждения;</w:t>
      </w:r>
    </w:p>
    <w:p w:rsidR="00BA7094" w:rsidRPr="00860C2D" w:rsidRDefault="00BA7094" w:rsidP="00BA7094">
      <w:pPr>
        <w:pStyle w:val="25"/>
        <w:numPr>
          <w:ilvl w:val="2"/>
          <w:numId w:val="3"/>
        </w:numPr>
        <w:shd w:val="clear" w:color="auto" w:fill="auto"/>
        <w:tabs>
          <w:tab w:val="left" w:pos="1162"/>
        </w:tabs>
        <w:spacing w:after="0" w:line="240" w:lineRule="auto"/>
        <w:rPr>
          <w:sz w:val="28"/>
          <w:szCs w:val="28"/>
        </w:rPr>
      </w:pPr>
      <w:r w:rsidRPr="00860C2D">
        <w:rPr>
          <w:sz w:val="28"/>
          <w:szCs w:val="28"/>
        </w:rPr>
        <w:t>применяет к Руководителю Учреждения меры поощрения, а также в случае необходимости меры дисциплинарного воздействия в соответствии с законодательством;</w:t>
      </w:r>
    </w:p>
    <w:p w:rsidR="00BA7094" w:rsidRPr="00860C2D" w:rsidRDefault="00BA7094" w:rsidP="00BA7094">
      <w:pPr>
        <w:pStyle w:val="25"/>
        <w:numPr>
          <w:ilvl w:val="2"/>
          <w:numId w:val="3"/>
        </w:numPr>
        <w:shd w:val="clear" w:color="auto" w:fill="auto"/>
        <w:tabs>
          <w:tab w:val="left" w:pos="1162"/>
        </w:tabs>
        <w:spacing w:after="0" w:line="240" w:lineRule="auto"/>
        <w:rPr>
          <w:sz w:val="28"/>
          <w:szCs w:val="28"/>
        </w:rPr>
      </w:pPr>
      <w:r w:rsidRPr="00860C2D">
        <w:rPr>
          <w:sz w:val="28"/>
          <w:szCs w:val="28"/>
        </w:rPr>
        <w:t>согласовывает период и продолжительность предоставления отпусков Руководителя Учреждения;</w:t>
      </w:r>
    </w:p>
    <w:p w:rsidR="00BA7094" w:rsidRPr="00860C2D" w:rsidRDefault="00BA7094" w:rsidP="00BA7094">
      <w:pPr>
        <w:pStyle w:val="25"/>
        <w:numPr>
          <w:ilvl w:val="2"/>
          <w:numId w:val="3"/>
        </w:numPr>
        <w:shd w:val="clear" w:color="auto" w:fill="auto"/>
        <w:tabs>
          <w:tab w:val="left" w:pos="1167"/>
        </w:tabs>
        <w:spacing w:after="0" w:line="240" w:lineRule="auto"/>
        <w:rPr>
          <w:sz w:val="28"/>
          <w:szCs w:val="28"/>
        </w:rPr>
      </w:pPr>
      <w:r w:rsidRPr="00860C2D">
        <w:rPr>
          <w:sz w:val="28"/>
          <w:szCs w:val="28"/>
        </w:rPr>
        <w:t>направляет Руководителя в служебные командировки;</w:t>
      </w:r>
    </w:p>
    <w:p w:rsidR="00BA7094" w:rsidRPr="00860C2D" w:rsidRDefault="00BA7094" w:rsidP="00BA7094">
      <w:pPr>
        <w:pStyle w:val="25"/>
        <w:numPr>
          <w:ilvl w:val="2"/>
          <w:numId w:val="3"/>
        </w:numPr>
        <w:shd w:val="clear" w:color="auto" w:fill="auto"/>
        <w:tabs>
          <w:tab w:val="left" w:pos="1153"/>
        </w:tabs>
        <w:spacing w:after="0" w:line="240" w:lineRule="auto"/>
        <w:rPr>
          <w:sz w:val="28"/>
          <w:szCs w:val="28"/>
        </w:rPr>
      </w:pPr>
      <w:r w:rsidRPr="00860C2D">
        <w:rPr>
          <w:sz w:val="28"/>
          <w:szCs w:val="28"/>
        </w:rPr>
        <w:t>назначает исполняющего обязанности Руководителя Учреждения в период отсутствия Руководителя;</w:t>
      </w:r>
    </w:p>
    <w:p w:rsidR="00BA7094" w:rsidRPr="00860C2D" w:rsidRDefault="00BA7094" w:rsidP="00BA7094">
      <w:pPr>
        <w:pStyle w:val="25"/>
        <w:numPr>
          <w:ilvl w:val="2"/>
          <w:numId w:val="3"/>
        </w:numPr>
        <w:shd w:val="clear" w:color="auto" w:fill="auto"/>
        <w:tabs>
          <w:tab w:val="left" w:pos="1153"/>
        </w:tabs>
        <w:spacing w:after="0" w:line="240" w:lineRule="auto"/>
        <w:rPr>
          <w:sz w:val="28"/>
          <w:szCs w:val="28"/>
        </w:rPr>
      </w:pPr>
      <w:r w:rsidRPr="00860C2D">
        <w:rPr>
          <w:sz w:val="28"/>
          <w:szCs w:val="28"/>
        </w:rPr>
        <w:t>по представлению Руководителя Учреждения согласовывает кандидатуры на должности заместителей Руководителя;</w:t>
      </w:r>
    </w:p>
    <w:p w:rsidR="00BA7094" w:rsidRPr="00860C2D" w:rsidRDefault="00BA7094" w:rsidP="00BA7094">
      <w:pPr>
        <w:pStyle w:val="25"/>
        <w:numPr>
          <w:ilvl w:val="2"/>
          <w:numId w:val="3"/>
        </w:numPr>
        <w:shd w:val="clear" w:color="auto" w:fill="auto"/>
        <w:tabs>
          <w:tab w:val="left" w:pos="1172"/>
        </w:tabs>
        <w:spacing w:after="0" w:line="240" w:lineRule="auto"/>
        <w:rPr>
          <w:sz w:val="28"/>
          <w:szCs w:val="28"/>
        </w:rPr>
      </w:pPr>
      <w:r w:rsidRPr="00860C2D">
        <w:rPr>
          <w:sz w:val="28"/>
          <w:szCs w:val="28"/>
        </w:rPr>
        <w:t>организует проведение аттестации Руководителя;</w:t>
      </w:r>
    </w:p>
    <w:p w:rsidR="00BA7094" w:rsidRPr="00860C2D" w:rsidRDefault="00BA7094" w:rsidP="00BA7094">
      <w:pPr>
        <w:pStyle w:val="25"/>
        <w:numPr>
          <w:ilvl w:val="2"/>
          <w:numId w:val="3"/>
        </w:numPr>
        <w:shd w:val="clear" w:color="auto" w:fill="auto"/>
        <w:tabs>
          <w:tab w:val="left" w:pos="1172"/>
        </w:tabs>
        <w:spacing w:after="0" w:line="240" w:lineRule="auto"/>
        <w:rPr>
          <w:sz w:val="28"/>
          <w:szCs w:val="28"/>
        </w:rPr>
      </w:pPr>
      <w:r w:rsidRPr="00860C2D">
        <w:rPr>
          <w:sz w:val="28"/>
          <w:szCs w:val="28"/>
        </w:rPr>
        <w:t>определяет фонд оплаты труда работников Учреждения;</w:t>
      </w:r>
    </w:p>
    <w:p w:rsidR="00BA7094" w:rsidRPr="00860C2D" w:rsidRDefault="00BA7094" w:rsidP="00BA7094">
      <w:pPr>
        <w:pStyle w:val="25"/>
        <w:numPr>
          <w:ilvl w:val="2"/>
          <w:numId w:val="3"/>
        </w:numPr>
        <w:shd w:val="clear" w:color="auto" w:fill="auto"/>
        <w:tabs>
          <w:tab w:val="left" w:pos="1172"/>
        </w:tabs>
        <w:spacing w:after="0" w:line="240" w:lineRule="auto"/>
        <w:rPr>
          <w:sz w:val="28"/>
          <w:szCs w:val="28"/>
        </w:rPr>
      </w:pPr>
      <w:r w:rsidRPr="00860C2D">
        <w:rPr>
          <w:sz w:val="28"/>
          <w:szCs w:val="28"/>
        </w:rPr>
        <w:t>согласовывает структуру и штатное расписание Учреждения;</w:t>
      </w:r>
    </w:p>
    <w:p w:rsidR="00BA7094" w:rsidRPr="00860C2D" w:rsidRDefault="00BA7094" w:rsidP="00BA7094">
      <w:pPr>
        <w:pStyle w:val="25"/>
        <w:numPr>
          <w:ilvl w:val="2"/>
          <w:numId w:val="3"/>
        </w:numPr>
        <w:shd w:val="clear" w:color="auto" w:fill="auto"/>
        <w:tabs>
          <w:tab w:val="left" w:pos="1172"/>
        </w:tabs>
        <w:spacing w:after="0" w:line="240" w:lineRule="auto"/>
        <w:rPr>
          <w:sz w:val="28"/>
          <w:szCs w:val="28"/>
        </w:rPr>
      </w:pPr>
      <w:r w:rsidRPr="00860C2D">
        <w:rPr>
          <w:sz w:val="28"/>
          <w:szCs w:val="28"/>
        </w:rPr>
        <w:t>определяет порядок ведения Учреждением бухгалтерского учета;</w:t>
      </w:r>
    </w:p>
    <w:p w:rsidR="00BA7094" w:rsidRPr="00860C2D" w:rsidRDefault="00BA7094" w:rsidP="00BA7094">
      <w:pPr>
        <w:pStyle w:val="25"/>
        <w:numPr>
          <w:ilvl w:val="2"/>
          <w:numId w:val="3"/>
        </w:numPr>
        <w:shd w:val="clear" w:color="auto" w:fill="auto"/>
        <w:tabs>
          <w:tab w:val="left" w:pos="1158"/>
        </w:tabs>
        <w:spacing w:after="0" w:line="240" w:lineRule="auto"/>
        <w:rPr>
          <w:sz w:val="28"/>
          <w:szCs w:val="28"/>
        </w:rPr>
      </w:pPr>
      <w:r w:rsidRPr="00860C2D">
        <w:rPr>
          <w:sz w:val="28"/>
          <w:szCs w:val="28"/>
        </w:rPr>
        <w:t>согласовывает представление Учреждения о создании структурных подразделений;</w:t>
      </w:r>
    </w:p>
    <w:p w:rsidR="00BA7094" w:rsidRPr="00860C2D" w:rsidRDefault="00BA7094" w:rsidP="00BA7094">
      <w:pPr>
        <w:pStyle w:val="25"/>
        <w:numPr>
          <w:ilvl w:val="2"/>
          <w:numId w:val="3"/>
        </w:numPr>
        <w:shd w:val="clear" w:color="auto" w:fill="auto"/>
        <w:tabs>
          <w:tab w:val="left" w:pos="1153"/>
        </w:tabs>
        <w:spacing w:after="0" w:line="240" w:lineRule="auto"/>
        <w:rPr>
          <w:sz w:val="28"/>
          <w:szCs w:val="28"/>
        </w:rPr>
      </w:pPr>
      <w:r w:rsidRPr="00860C2D">
        <w:rPr>
          <w:sz w:val="28"/>
          <w:szCs w:val="28"/>
        </w:rPr>
        <w:t>рассматривает и утверждает заявки по инвестиционным проектам и капитальному ремонту;</w:t>
      </w:r>
    </w:p>
    <w:p w:rsidR="00BA7094" w:rsidRPr="00860C2D" w:rsidRDefault="00BA7094" w:rsidP="00BA7094">
      <w:pPr>
        <w:pStyle w:val="25"/>
        <w:numPr>
          <w:ilvl w:val="2"/>
          <w:numId w:val="3"/>
        </w:numPr>
        <w:shd w:val="clear" w:color="auto" w:fill="auto"/>
        <w:tabs>
          <w:tab w:val="left" w:pos="1153"/>
        </w:tabs>
        <w:spacing w:after="0" w:line="240" w:lineRule="auto"/>
        <w:rPr>
          <w:sz w:val="28"/>
          <w:szCs w:val="28"/>
        </w:rPr>
      </w:pPr>
      <w:r w:rsidRPr="00860C2D">
        <w:rPr>
          <w:sz w:val="28"/>
          <w:szCs w:val="28"/>
        </w:rPr>
        <w:t>оказывает методическую помощь Учреждению по защите интересов в административных и судебных органах в установленном законом порядке;</w:t>
      </w:r>
    </w:p>
    <w:p w:rsidR="00BA7094" w:rsidRPr="00860C2D" w:rsidRDefault="00BA7094" w:rsidP="00BA7094">
      <w:pPr>
        <w:pStyle w:val="25"/>
        <w:numPr>
          <w:ilvl w:val="2"/>
          <w:numId w:val="3"/>
        </w:numPr>
        <w:shd w:val="clear" w:color="auto" w:fill="auto"/>
        <w:tabs>
          <w:tab w:val="left" w:pos="1162"/>
        </w:tabs>
        <w:spacing w:after="0" w:line="240" w:lineRule="auto"/>
        <w:rPr>
          <w:sz w:val="28"/>
          <w:szCs w:val="28"/>
        </w:rPr>
      </w:pPr>
      <w:r w:rsidRPr="00860C2D">
        <w:rPr>
          <w:sz w:val="28"/>
          <w:szCs w:val="28"/>
        </w:rPr>
        <w:t>осуществляет методическую помощь и контроль за организацией тренировочного процесса в Учреждении;</w:t>
      </w:r>
    </w:p>
    <w:p w:rsidR="00BA7094" w:rsidRPr="00860C2D" w:rsidRDefault="00BA7094" w:rsidP="00BA7094">
      <w:pPr>
        <w:pStyle w:val="25"/>
        <w:numPr>
          <w:ilvl w:val="2"/>
          <w:numId w:val="3"/>
        </w:numPr>
        <w:shd w:val="clear" w:color="auto" w:fill="auto"/>
        <w:tabs>
          <w:tab w:val="left" w:pos="1162"/>
        </w:tabs>
        <w:spacing w:after="0" w:line="240" w:lineRule="auto"/>
        <w:rPr>
          <w:sz w:val="28"/>
          <w:szCs w:val="28"/>
        </w:rPr>
      </w:pPr>
      <w:r w:rsidRPr="00860C2D">
        <w:rPr>
          <w:sz w:val="28"/>
          <w:szCs w:val="28"/>
        </w:rPr>
        <w:t>осуществляет контроль за соблюдением Учреждением федеральных стандартов спортивной подготовки в соответствии с законодательством Российской Федерации;</w:t>
      </w:r>
    </w:p>
    <w:p w:rsidR="00BA7094" w:rsidRDefault="00BA7094" w:rsidP="00BA7094">
      <w:pPr>
        <w:pStyle w:val="25"/>
        <w:numPr>
          <w:ilvl w:val="2"/>
          <w:numId w:val="3"/>
        </w:numPr>
        <w:shd w:val="clear" w:color="auto" w:fill="auto"/>
        <w:tabs>
          <w:tab w:val="left" w:pos="1162"/>
        </w:tabs>
        <w:spacing w:after="0" w:line="240" w:lineRule="auto"/>
        <w:rPr>
          <w:sz w:val="28"/>
          <w:szCs w:val="28"/>
        </w:rPr>
      </w:pPr>
      <w:r w:rsidRPr="00860C2D">
        <w:rPr>
          <w:sz w:val="28"/>
          <w:szCs w:val="28"/>
        </w:rPr>
        <w:t>осуществляет иные функции и полномочия, установленные федеральными законами и нормативными правовыми актами Президента Российской Федерации, Правительства Российской Федерации, Алтайского края, г. Белокуриха, настоящим Уставом.</w:t>
      </w:r>
    </w:p>
    <w:p w:rsidR="00BA7094" w:rsidRPr="00860C2D" w:rsidRDefault="00BA7094" w:rsidP="00BA7094">
      <w:pPr>
        <w:pStyle w:val="25"/>
        <w:shd w:val="clear" w:color="auto" w:fill="auto"/>
        <w:tabs>
          <w:tab w:val="left" w:pos="1162"/>
        </w:tabs>
        <w:spacing w:after="0" w:line="240" w:lineRule="auto"/>
        <w:ind w:left="680" w:firstLine="0"/>
        <w:rPr>
          <w:sz w:val="28"/>
          <w:szCs w:val="28"/>
        </w:rPr>
      </w:pPr>
    </w:p>
    <w:p w:rsidR="00BA7094" w:rsidRPr="00BA7094" w:rsidRDefault="00BA7094" w:rsidP="00BA7094">
      <w:pPr>
        <w:pStyle w:val="27"/>
        <w:keepNext/>
        <w:keepLines/>
        <w:shd w:val="clear" w:color="auto" w:fill="auto"/>
        <w:spacing w:after="0" w:line="240" w:lineRule="auto"/>
        <w:ind w:firstLine="0"/>
        <w:jc w:val="center"/>
        <w:rPr>
          <w:b/>
          <w:sz w:val="28"/>
          <w:szCs w:val="28"/>
        </w:rPr>
      </w:pPr>
      <w:bookmarkStart w:id="4" w:name="bookmark5"/>
      <w:r w:rsidRPr="00BA7094">
        <w:rPr>
          <w:sz w:val="28"/>
          <w:szCs w:val="28"/>
        </w:rPr>
        <w:t>4. ОРГАНИЗАЦИЯ ДЕЯТЕЛЬНОСТИ И УПРАВЛЕНИЕ</w:t>
      </w:r>
      <w:bookmarkEnd w:id="4"/>
    </w:p>
    <w:p w:rsidR="00BA7094" w:rsidRPr="00BA7094" w:rsidRDefault="00BA7094" w:rsidP="00BA7094">
      <w:pPr>
        <w:pStyle w:val="27"/>
        <w:keepNext/>
        <w:keepLines/>
        <w:shd w:val="clear" w:color="auto" w:fill="auto"/>
        <w:spacing w:after="0" w:line="240" w:lineRule="auto"/>
        <w:ind w:firstLine="0"/>
        <w:jc w:val="center"/>
        <w:rPr>
          <w:b/>
          <w:sz w:val="28"/>
          <w:szCs w:val="28"/>
        </w:rPr>
      </w:pPr>
      <w:bookmarkStart w:id="5" w:name="bookmark6"/>
      <w:r w:rsidRPr="00BA7094">
        <w:rPr>
          <w:sz w:val="28"/>
          <w:szCs w:val="28"/>
        </w:rPr>
        <w:t>УЧРЕЖДЕНИЕМ</w:t>
      </w:r>
      <w:bookmarkEnd w:id="5"/>
    </w:p>
    <w:p w:rsidR="00BA7094" w:rsidRPr="00BA7094" w:rsidRDefault="00BA7094" w:rsidP="00BA7094">
      <w:pPr>
        <w:pStyle w:val="27"/>
        <w:keepNext/>
        <w:keepLines/>
        <w:shd w:val="clear" w:color="auto" w:fill="auto"/>
        <w:spacing w:after="0" w:line="240" w:lineRule="auto"/>
        <w:ind w:firstLine="0"/>
        <w:rPr>
          <w:b/>
          <w:sz w:val="28"/>
          <w:szCs w:val="28"/>
        </w:rPr>
      </w:pPr>
    </w:p>
    <w:p w:rsidR="00BA7094" w:rsidRPr="00BA7094" w:rsidRDefault="00BA7094" w:rsidP="00BA7094">
      <w:pPr>
        <w:tabs>
          <w:tab w:val="left" w:pos="709"/>
        </w:tabs>
        <w:rPr>
          <w:rFonts w:eastAsia="Arial"/>
          <w:sz w:val="28"/>
          <w:szCs w:val="28"/>
          <w:lang w:eastAsia="ar-SA"/>
        </w:rPr>
      </w:pPr>
      <w:r w:rsidRPr="00BA7094">
        <w:rPr>
          <w:sz w:val="28"/>
          <w:szCs w:val="28"/>
        </w:rPr>
        <w:t xml:space="preserve">          4.1. Управление Учреждением осуществляется в соответствии с законодательством Российской Федерации и настоящим Уставом.</w:t>
      </w:r>
    </w:p>
    <w:p w:rsidR="00BA7094" w:rsidRPr="00BA7094" w:rsidRDefault="00BA7094" w:rsidP="00BA7094">
      <w:pPr>
        <w:tabs>
          <w:tab w:val="left" w:pos="709"/>
        </w:tabs>
        <w:rPr>
          <w:rFonts w:eastAsia="Arial"/>
          <w:sz w:val="28"/>
          <w:szCs w:val="28"/>
          <w:lang w:eastAsia="ar-SA"/>
        </w:rPr>
      </w:pPr>
      <w:r w:rsidRPr="00BA7094">
        <w:rPr>
          <w:sz w:val="28"/>
          <w:szCs w:val="28"/>
        </w:rPr>
        <w:t xml:space="preserve">          4.2.  Управление учреждением осуществляет директор Учреждения в соответствии с законодательством Российской Федерации   настоящим Уставом.</w:t>
      </w:r>
    </w:p>
    <w:p w:rsidR="00BA7094" w:rsidRPr="00BA7094" w:rsidRDefault="00BA7094" w:rsidP="00BA7094">
      <w:pPr>
        <w:tabs>
          <w:tab w:val="left" w:pos="709"/>
        </w:tabs>
        <w:rPr>
          <w:rFonts w:eastAsia="Arial"/>
          <w:sz w:val="28"/>
          <w:szCs w:val="28"/>
          <w:lang w:eastAsia="ar-SA"/>
        </w:rPr>
      </w:pPr>
      <w:r w:rsidRPr="00BA7094">
        <w:rPr>
          <w:sz w:val="28"/>
          <w:szCs w:val="28"/>
        </w:rPr>
        <w:t xml:space="preserve">          4.3. Директор Учреждения назначается на должность и освобождается от нее распоряжением Учредителя. </w:t>
      </w:r>
    </w:p>
    <w:p w:rsidR="00BA7094" w:rsidRPr="00BA7094" w:rsidRDefault="00BA7094" w:rsidP="00BA7094">
      <w:pPr>
        <w:pStyle w:val="af1"/>
        <w:tabs>
          <w:tab w:val="left" w:pos="1134"/>
        </w:tabs>
        <w:ind w:left="0" w:firstLine="567"/>
        <w:jc w:val="both"/>
        <w:rPr>
          <w:rFonts w:eastAsia="Arial"/>
          <w:sz w:val="28"/>
          <w:szCs w:val="28"/>
          <w:lang w:eastAsia="ar-SA"/>
        </w:rPr>
      </w:pPr>
      <w:r w:rsidRPr="00BA7094">
        <w:rPr>
          <w:sz w:val="28"/>
          <w:szCs w:val="28"/>
        </w:rPr>
        <w:t xml:space="preserve">  4.4. Учредитель заключает с директором Учреждения срочный трудовой договор, который может быть расторгнут или изменен до истечения срока, по условиям, предусмотренным трудовым договором или действующим законодательством РФ.</w:t>
      </w:r>
    </w:p>
    <w:p w:rsidR="00BA7094" w:rsidRPr="00BA7094" w:rsidRDefault="00BA7094" w:rsidP="00BA7094">
      <w:pPr>
        <w:tabs>
          <w:tab w:val="left" w:pos="709"/>
        </w:tabs>
        <w:rPr>
          <w:rFonts w:eastAsia="Arial"/>
          <w:sz w:val="28"/>
          <w:szCs w:val="28"/>
          <w:lang w:eastAsia="ar-SA"/>
        </w:rPr>
      </w:pPr>
      <w:r w:rsidRPr="00BA7094">
        <w:rPr>
          <w:sz w:val="28"/>
          <w:szCs w:val="28"/>
        </w:rPr>
        <w:t xml:space="preserve">          4.5. Директор Учреждения в своей деятельности подотчетен Учредителю, функционально подчиняется председателю комитета по физической культуре, спорту и молодежной политике.</w:t>
      </w:r>
    </w:p>
    <w:p w:rsidR="00BA7094" w:rsidRPr="00860C2D" w:rsidRDefault="00BA7094" w:rsidP="00BA7094">
      <w:pPr>
        <w:pStyle w:val="25"/>
        <w:numPr>
          <w:ilvl w:val="1"/>
          <w:numId w:val="6"/>
        </w:numPr>
        <w:shd w:val="clear" w:color="auto" w:fill="auto"/>
        <w:tabs>
          <w:tab w:val="left" w:pos="709"/>
        </w:tabs>
        <w:spacing w:after="0" w:line="240" w:lineRule="auto"/>
        <w:rPr>
          <w:sz w:val="28"/>
          <w:szCs w:val="28"/>
        </w:rPr>
      </w:pPr>
      <w:r>
        <w:rPr>
          <w:sz w:val="28"/>
          <w:szCs w:val="28"/>
        </w:rPr>
        <w:t xml:space="preserve"> Директор</w:t>
      </w:r>
      <w:r w:rsidRPr="00860C2D">
        <w:rPr>
          <w:sz w:val="28"/>
          <w:szCs w:val="28"/>
        </w:rPr>
        <w:t xml:space="preserve"> Учреждения:</w:t>
      </w:r>
    </w:p>
    <w:p w:rsidR="00BA7094" w:rsidRPr="00860C2D" w:rsidRDefault="00BA7094" w:rsidP="00BA7094">
      <w:pPr>
        <w:pStyle w:val="25"/>
        <w:numPr>
          <w:ilvl w:val="1"/>
          <w:numId w:val="4"/>
        </w:numPr>
        <w:shd w:val="clear" w:color="auto" w:fill="auto"/>
        <w:tabs>
          <w:tab w:val="left" w:pos="1162"/>
        </w:tabs>
        <w:spacing w:after="0" w:line="240" w:lineRule="auto"/>
        <w:rPr>
          <w:sz w:val="28"/>
          <w:szCs w:val="28"/>
        </w:rPr>
      </w:pPr>
      <w:r w:rsidRPr="00860C2D">
        <w:rPr>
          <w:sz w:val="28"/>
          <w:szCs w:val="28"/>
        </w:rPr>
        <w:t>осуществляет руководство учреждением на принципах единоначалия, действует без доверенности от имени Учреждения, представляет его в отношениях со всеми (в том числе зарубежными) юридическими и физическими лицами, органами власти, местного самоуправления, судебными органами;</w:t>
      </w:r>
    </w:p>
    <w:p w:rsidR="00BA7094" w:rsidRPr="00860C2D" w:rsidRDefault="00BA7094" w:rsidP="00BA7094">
      <w:pPr>
        <w:pStyle w:val="25"/>
        <w:numPr>
          <w:ilvl w:val="1"/>
          <w:numId w:val="4"/>
        </w:numPr>
        <w:shd w:val="clear" w:color="auto" w:fill="auto"/>
        <w:tabs>
          <w:tab w:val="left" w:pos="1153"/>
        </w:tabs>
        <w:spacing w:after="0" w:line="240" w:lineRule="auto"/>
        <w:rPr>
          <w:sz w:val="28"/>
          <w:szCs w:val="28"/>
        </w:rPr>
      </w:pPr>
      <w:r w:rsidRPr="00860C2D">
        <w:rPr>
          <w:sz w:val="28"/>
          <w:szCs w:val="28"/>
        </w:rPr>
        <w:t xml:space="preserve">издает локальные акты, содержащие нормы, регулирующие спортивную подготовку, трудовые отношения </w:t>
      </w:r>
      <w:r>
        <w:rPr>
          <w:sz w:val="28"/>
          <w:szCs w:val="28"/>
        </w:rPr>
        <w:t>–</w:t>
      </w:r>
      <w:r w:rsidRPr="00860C2D">
        <w:rPr>
          <w:sz w:val="28"/>
          <w:szCs w:val="28"/>
        </w:rPr>
        <w:t xml:space="preserve"> приказы, распоряжения, положения, инструкции и правила и т.п.;</w:t>
      </w:r>
    </w:p>
    <w:p w:rsidR="00BA7094" w:rsidRPr="00860C2D" w:rsidRDefault="00BA7094" w:rsidP="00BA7094">
      <w:pPr>
        <w:pStyle w:val="25"/>
        <w:numPr>
          <w:ilvl w:val="1"/>
          <w:numId w:val="4"/>
        </w:numPr>
        <w:shd w:val="clear" w:color="auto" w:fill="auto"/>
        <w:tabs>
          <w:tab w:val="left" w:pos="1158"/>
        </w:tabs>
        <w:spacing w:after="0" w:line="240" w:lineRule="auto"/>
        <w:rPr>
          <w:sz w:val="28"/>
          <w:szCs w:val="28"/>
        </w:rPr>
      </w:pPr>
      <w:r w:rsidRPr="00860C2D">
        <w:rPr>
          <w:sz w:val="28"/>
          <w:szCs w:val="28"/>
        </w:rPr>
        <w:t>разрабатывает и утверждает структуру и штатное расписание Учреждения (в пределах средств, предусмотренных в плане финансово- хозяйственной деятельности, в муниципальном задании Учреждения и по согласованию с Учредителем);</w:t>
      </w:r>
    </w:p>
    <w:p w:rsidR="00BA7094" w:rsidRPr="00860C2D" w:rsidRDefault="00BA7094" w:rsidP="00BA7094">
      <w:pPr>
        <w:pStyle w:val="25"/>
        <w:numPr>
          <w:ilvl w:val="1"/>
          <w:numId w:val="4"/>
        </w:numPr>
        <w:shd w:val="clear" w:color="auto" w:fill="auto"/>
        <w:tabs>
          <w:tab w:val="left" w:pos="1316"/>
        </w:tabs>
        <w:spacing w:after="0" w:line="240" w:lineRule="auto"/>
        <w:rPr>
          <w:sz w:val="28"/>
          <w:szCs w:val="28"/>
        </w:rPr>
      </w:pPr>
      <w:r w:rsidRPr="00860C2D">
        <w:rPr>
          <w:sz w:val="28"/>
          <w:szCs w:val="28"/>
        </w:rPr>
        <w:t>организует проведение аттестации работников Учреждения;</w:t>
      </w:r>
    </w:p>
    <w:p w:rsidR="00BA7094" w:rsidRPr="00860C2D" w:rsidRDefault="00BA7094" w:rsidP="00BA7094">
      <w:pPr>
        <w:pStyle w:val="25"/>
        <w:numPr>
          <w:ilvl w:val="1"/>
          <w:numId w:val="4"/>
        </w:numPr>
        <w:shd w:val="clear" w:color="auto" w:fill="auto"/>
        <w:tabs>
          <w:tab w:val="left" w:pos="1302"/>
        </w:tabs>
        <w:spacing w:after="0" w:line="240" w:lineRule="auto"/>
        <w:rPr>
          <w:sz w:val="28"/>
          <w:szCs w:val="28"/>
        </w:rPr>
      </w:pPr>
      <w:r w:rsidRPr="00860C2D">
        <w:rPr>
          <w:sz w:val="28"/>
          <w:szCs w:val="28"/>
        </w:rPr>
        <w:t>в соответствии с законодательством РФ, принимает на работу и увольняет работников Учреждения, заключает и расторгает с ними трудовые договоры;</w:t>
      </w:r>
    </w:p>
    <w:p w:rsidR="00BA7094" w:rsidRPr="00860C2D" w:rsidRDefault="00BA7094" w:rsidP="00BA7094">
      <w:pPr>
        <w:pStyle w:val="25"/>
        <w:numPr>
          <w:ilvl w:val="1"/>
          <w:numId w:val="4"/>
        </w:numPr>
        <w:shd w:val="clear" w:color="auto" w:fill="auto"/>
        <w:tabs>
          <w:tab w:val="left" w:pos="1302"/>
        </w:tabs>
        <w:spacing w:after="0" w:line="240" w:lineRule="auto"/>
        <w:rPr>
          <w:sz w:val="28"/>
          <w:szCs w:val="28"/>
        </w:rPr>
      </w:pPr>
      <w:r w:rsidRPr="00860C2D">
        <w:rPr>
          <w:sz w:val="28"/>
          <w:szCs w:val="28"/>
        </w:rPr>
        <w:t>определяет функциональные обязанности работников Учреждения (в том числе своих заместителей), утверждает их должностные инструкции, контролирует их деятельность, принимает к ним меры поощрения и взыскания;</w:t>
      </w:r>
    </w:p>
    <w:p w:rsidR="00BA7094" w:rsidRPr="00860C2D" w:rsidRDefault="00BA7094" w:rsidP="00BA7094">
      <w:pPr>
        <w:pStyle w:val="25"/>
        <w:numPr>
          <w:ilvl w:val="1"/>
          <w:numId w:val="4"/>
        </w:numPr>
        <w:shd w:val="clear" w:color="auto" w:fill="auto"/>
        <w:tabs>
          <w:tab w:val="left" w:pos="1302"/>
        </w:tabs>
        <w:spacing w:after="0" w:line="240" w:lineRule="auto"/>
        <w:rPr>
          <w:sz w:val="28"/>
          <w:szCs w:val="28"/>
        </w:rPr>
      </w:pPr>
      <w:r w:rsidRPr="00860C2D">
        <w:rPr>
          <w:sz w:val="28"/>
          <w:szCs w:val="28"/>
        </w:rPr>
        <w:t>распоряжается имуществом и средствами Учреждения в порядке, установленном действующим законодательством и настоящим Уставом;</w:t>
      </w:r>
    </w:p>
    <w:p w:rsidR="00BA7094" w:rsidRPr="00860C2D" w:rsidRDefault="00BA7094" w:rsidP="00BA7094">
      <w:pPr>
        <w:pStyle w:val="25"/>
        <w:numPr>
          <w:ilvl w:val="1"/>
          <w:numId w:val="4"/>
        </w:numPr>
        <w:shd w:val="clear" w:color="auto" w:fill="auto"/>
        <w:tabs>
          <w:tab w:val="left" w:pos="1287"/>
        </w:tabs>
        <w:spacing w:after="0" w:line="240" w:lineRule="auto"/>
        <w:rPr>
          <w:sz w:val="28"/>
          <w:szCs w:val="28"/>
        </w:rPr>
      </w:pPr>
      <w:r w:rsidRPr="00860C2D">
        <w:rPr>
          <w:sz w:val="28"/>
          <w:szCs w:val="28"/>
        </w:rPr>
        <w:t>заключает от имени Учреждения сделки и договоры в пределах выделенных средств, не противоречащие действующему законодательству и настоящему Уставу;</w:t>
      </w:r>
    </w:p>
    <w:p w:rsidR="00BA7094" w:rsidRPr="0020211B" w:rsidRDefault="00BA7094" w:rsidP="00BA7094">
      <w:pPr>
        <w:pStyle w:val="25"/>
        <w:numPr>
          <w:ilvl w:val="1"/>
          <w:numId w:val="4"/>
        </w:numPr>
        <w:shd w:val="clear" w:color="auto" w:fill="auto"/>
        <w:tabs>
          <w:tab w:val="left" w:pos="1306"/>
        </w:tabs>
        <w:spacing w:after="0" w:line="240" w:lineRule="auto"/>
        <w:rPr>
          <w:sz w:val="28"/>
          <w:szCs w:val="28"/>
        </w:rPr>
      </w:pPr>
      <w:r w:rsidRPr="00860C2D">
        <w:rPr>
          <w:sz w:val="28"/>
          <w:szCs w:val="28"/>
        </w:rPr>
        <w:t>в установленном порядке представляет бухгалтерскую и</w:t>
      </w:r>
      <w:r>
        <w:rPr>
          <w:sz w:val="28"/>
          <w:szCs w:val="28"/>
        </w:rPr>
        <w:t xml:space="preserve"> </w:t>
      </w:r>
      <w:r w:rsidRPr="0020211B">
        <w:rPr>
          <w:sz w:val="28"/>
          <w:szCs w:val="28"/>
        </w:rPr>
        <w:t>статистическую отчетность в соответствующие органы, определенные законодательством;</w:t>
      </w:r>
    </w:p>
    <w:p w:rsidR="00BA7094" w:rsidRPr="00860C2D" w:rsidRDefault="00BA7094" w:rsidP="00BA7094">
      <w:pPr>
        <w:pStyle w:val="25"/>
        <w:numPr>
          <w:ilvl w:val="1"/>
          <w:numId w:val="4"/>
        </w:numPr>
        <w:shd w:val="clear" w:color="auto" w:fill="auto"/>
        <w:tabs>
          <w:tab w:val="left" w:pos="1297"/>
        </w:tabs>
        <w:spacing w:after="0" w:line="240" w:lineRule="auto"/>
        <w:rPr>
          <w:sz w:val="28"/>
          <w:szCs w:val="28"/>
        </w:rPr>
      </w:pPr>
      <w:r w:rsidRPr="00860C2D">
        <w:rPr>
          <w:sz w:val="28"/>
          <w:szCs w:val="28"/>
        </w:rPr>
        <w:t>составляет и представляет на утверждение Учредителю Учреждения ежегодные отчеты о поступлении и расходовании средств;</w:t>
      </w:r>
    </w:p>
    <w:p w:rsidR="00BA7094" w:rsidRPr="00860C2D" w:rsidRDefault="00BA7094" w:rsidP="00BA7094">
      <w:pPr>
        <w:pStyle w:val="25"/>
        <w:numPr>
          <w:ilvl w:val="1"/>
          <w:numId w:val="4"/>
        </w:numPr>
        <w:shd w:val="clear" w:color="auto" w:fill="auto"/>
        <w:tabs>
          <w:tab w:val="left" w:pos="1297"/>
        </w:tabs>
        <w:spacing w:after="0" w:line="240" w:lineRule="auto"/>
        <w:rPr>
          <w:sz w:val="28"/>
          <w:szCs w:val="28"/>
        </w:rPr>
      </w:pPr>
      <w:r w:rsidRPr="00860C2D">
        <w:rPr>
          <w:sz w:val="28"/>
          <w:szCs w:val="28"/>
        </w:rPr>
        <w:t>непосредственно обеспечивает осуществление процесса спортивной подготовки в соответствии с настоящим Уставом;</w:t>
      </w:r>
    </w:p>
    <w:p w:rsidR="00BA7094" w:rsidRPr="00860C2D" w:rsidRDefault="00BA7094" w:rsidP="00BA7094">
      <w:pPr>
        <w:pStyle w:val="25"/>
        <w:numPr>
          <w:ilvl w:val="1"/>
          <w:numId w:val="4"/>
        </w:numPr>
        <w:shd w:val="clear" w:color="auto" w:fill="auto"/>
        <w:tabs>
          <w:tab w:val="left" w:pos="1302"/>
        </w:tabs>
        <w:spacing w:after="0" w:line="240" w:lineRule="auto"/>
        <w:rPr>
          <w:sz w:val="28"/>
          <w:szCs w:val="28"/>
        </w:rPr>
      </w:pPr>
      <w:r w:rsidRPr="00860C2D">
        <w:rPr>
          <w:sz w:val="28"/>
          <w:szCs w:val="28"/>
        </w:rPr>
        <w:t>обеспечивает организацию и выполнение мероприятий по гражданской обороне в случае чрезвычайных ситуаций, а также обеспечивает выполнение распоряжений начальника штаба ГО;</w:t>
      </w:r>
    </w:p>
    <w:p w:rsidR="00BA7094" w:rsidRPr="00860C2D" w:rsidRDefault="00BA7094" w:rsidP="00BA7094">
      <w:pPr>
        <w:pStyle w:val="25"/>
        <w:numPr>
          <w:ilvl w:val="1"/>
          <w:numId w:val="4"/>
        </w:numPr>
        <w:shd w:val="clear" w:color="auto" w:fill="auto"/>
        <w:tabs>
          <w:tab w:val="left" w:pos="1441"/>
        </w:tabs>
        <w:spacing w:after="0" w:line="240" w:lineRule="auto"/>
        <w:rPr>
          <w:sz w:val="28"/>
          <w:szCs w:val="28"/>
        </w:rPr>
      </w:pPr>
      <w:r w:rsidRPr="00860C2D">
        <w:rPr>
          <w:sz w:val="28"/>
          <w:szCs w:val="28"/>
        </w:rPr>
        <w:t>организует и обеспечивает содержание зданий и сооружений Учреждения, обустройство прилегающих к ним территорий;</w:t>
      </w:r>
    </w:p>
    <w:p w:rsidR="00BA7094" w:rsidRPr="00860C2D" w:rsidRDefault="00BA7094" w:rsidP="00BA7094">
      <w:pPr>
        <w:pStyle w:val="25"/>
        <w:numPr>
          <w:ilvl w:val="1"/>
          <w:numId w:val="4"/>
        </w:numPr>
        <w:shd w:val="clear" w:color="auto" w:fill="auto"/>
        <w:tabs>
          <w:tab w:val="left" w:pos="1292"/>
        </w:tabs>
        <w:spacing w:after="0" w:line="240" w:lineRule="auto"/>
        <w:rPr>
          <w:sz w:val="28"/>
          <w:szCs w:val="28"/>
        </w:rPr>
      </w:pPr>
      <w:r w:rsidRPr="00860C2D">
        <w:rPr>
          <w:sz w:val="28"/>
          <w:szCs w:val="28"/>
        </w:rPr>
        <w:t>выдает доверенности от имени Учреждения на право представления его интересов;</w:t>
      </w:r>
    </w:p>
    <w:p w:rsidR="00BA7094" w:rsidRPr="00860C2D" w:rsidRDefault="00BA7094" w:rsidP="00BA7094">
      <w:pPr>
        <w:pStyle w:val="25"/>
        <w:numPr>
          <w:ilvl w:val="1"/>
          <w:numId w:val="4"/>
        </w:numPr>
        <w:shd w:val="clear" w:color="auto" w:fill="auto"/>
        <w:tabs>
          <w:tab w:val="left" w:pos="1302"/>
        </w:tabs>
        <w:spacing w:after="0" w:line="240" w:lineRule="auto"/>
        <w:rPr>
          <w:sz w:val="28"/>
          <w:szCs w:val="28"/>
        </w:rPr>
      </w:pPr>
      <w:r w:rsidRPr="00860C2D">
        <w:rPr>
          <w:sz w:val="28"/>
          <w:szCs w:val="28"/>
        </w:rPr>
        <w:t>подписывает документы, в том числе документы бухгалтерского учета, исходящие от имени Учреждения;</w:t>
      </w:r>
    </w:p>
    <w:p w:rsidR="00BA7094" w:rsidRPr="00860C2D" w:rsidRDefault="00BA7094" w:rsidP="00BA7094">
      <w:pPr>
        <w:pStyle w:val="25"/>
        <w:numPr>
          <w:ilvl w:val="1"/>
          <w:numId w:val="4"/>
        </w:numPr>
        <w:shd w:val="clear" w:color="auto" w:fill="auto"/>
        <w:tabs>
          <w:tab w:val="left" w:pos="1297"/>
        </w:tabs>
        <w:spacing w:after="0" w:line="240" w:lineRule="auto"/>
        <w:rPr>
          <w:sz w:val="28"/>
          <w:szCs w:val="28"/>
        </w:rPr>
      </w:pPr>
      <w:r w:rsidRPr="00860C2D">
        <w:rPr>
          <w:sz w:val="28"/>
          <w:szCs w:val="28"/>
        </w:rPr>
        <w:t>разрабатывает и по согласованию с Учредителем утверждает положение об оплате труда работников Учреждения;</w:t>
      </w:r>
    </w:p>
    <w:p w:rsidR="00BA7094" w:rsidRPr="00860C2D" w:rsidRDefault="00BA7094" w:rsidP="00BA7094">
      <w:pPr>
        <w:pStyle w:val="25"/>
        <w:numPr>
          <w:ilvl w:val="1"/>
          <w:numId w:val="4"/>
        </w:numPr>
        <w:shd w:val="clear" w:color="auto" w:fill="auto"/>
        <w:tabs>
          <w:tab w:val="left" w:pos="1306"/>
        </w:tabs>
        <w:spacing w:after="0" w:line="240" w:lineRule="auto"/>
        <w:rPr>
          <w:sz w:val="28"/>
          <w:szCs w:val="28"/>
        </w:rPr>
      </w:pPr>
      <w:r w:rsidRPr="00860C2D">
        <w:rPr>
          <w:sz w:val="28"/>
          <w:szCs w:val="28"/>
        </w:rPr>
        <w:t>организует материально-техническое обеспечение уставной деятельности Учреждения;</w:t>
      </w:r>
    </w:p>
    <w:p w:rsidR="00BA7094" w:rsidRPr="00860C2D" w:rsidRDefault="00BA7094" w:rsidP="00BA7094">
      <w:pPr>
        <w:pStyle w:val="25"/>
        <w:numPr>
          <w:ilvl w:val="1"/>
          <w:numId w:val="4"/>
        </w:numPr>
        <w:shd w:val="clear" w:color="auto" w:fill="auto"/>
        <w:tabs>
          <w:tab w:val="left" w:pos="1306"/>
        </w:tabs>
        <w:spacing w:after="0" w:line="240" w:lineRule="auto"/>
        <w:rPr>
          <w:sz w:val="28"/>
          <w:szCs w:val="28"/>
        </w:rPr>
      </w:pPr>
      <w:r w:rsidRPr="00860C2D">
        <w:rPr>
          <w:sz w:val="28"/>
          <w:szCs w:val="28"/>
        </w:rPr>
        <w:t>обеспечивает составление и выполнение плана финансово- хозяйственной деятельности, бухгалтерской отчетности Учреждения в соответствии с требованиями, установленными Министерством финансов Российской Федерации;</w:t>
      </w:r>
    </w:p>
    <w:p w:rsidR="00BA7094" w:rsidRDefault="00BA7094" w:rsidP="00BA7094">
      <w:pPr>
        <w:pStyle w:val="25"/>
        <w:numPr>
          <w:ilvl w:val="1"/>
          <w:numId w:val="4"/>
        </w:numPr>
        <w:shd w:val="clear" w:color="auto" w:fill="auto"/>
        <w:tabs>
          <w:tab w:val="left" w:pos="1287"/>
        </w:tabs>
        <w:spacing w:after="0" w:line="240" w:lineRule="auto"/>
        <w:rPr>
          <w:sz w:val="28"/>
          <w:szCs w:val="28"/>
        </w:rPr>
      </w:pPr>
      <w:r w:rsidRPr="00860C2D">
        <w:rPr>
          <w:sz w:val="28"/>
          <w:szCs w:val="28"/>
        </w:rPr>
        <w:t>обеспечивает выполнение муниципального задания;</w:t>
      </w:r>
    </w:p>
    <w:p w:rsidR="00BA7094" w:rsidRPr="00DA27C4" w:rsidRDefault="00BA7094" w:rsidP="00BA7094">
      <w:pPr>
        <w:pStyle w:val="25"/>
        <w:shd w:val="clear" w:color="auto" w:fill="auto"/>
        <w:tabs>
          <w:tab w:val="left" w:pos="0"/>
        </w:tabs>
        <w:spacing w:after="0" w:line="240" w:lineRule="auto"/>
        <w:ind w:firstLine="0"/>
        <w:rPr>
          <w:sz w:val="28"/>
          <w:szCs w:val="28"/>
        </w:rPr>
      </w:pPr>
      <w:r>
        <w:rPr>
          <w:sz w:val="28"/>
          <w:szCs w:val="28"/>
        </w:rPr>
        <w:t xml:space="preserve">         20)  </w:t>
      </w:r>
      <w:r w:rsidRPr="00DA27C4">
        <w:rPr>
          <w:sz w:val="28"/>
          <w:szCs w:val="28"/>
        </w:rPr>
        <w:t>обеспечивает рассмотрение обращений (в том числе жалоб и заявлений) юридических и физических лиц в порядке, установленном законодательством Российской Федерации;</w:t>
      </w:r>
    </w:p>
    <w:p w:rsidR="00BA7094" w:rsidRPr="00860C2D" w:rsidRDefault="00BA7094" w:rsidP="00BA7094">
      <w:pPr>
        <w:pStyle w:val="25"/>
        <w:shd w:val="clear" w:color="auto" w:fill="auto"/>
        <w:tabs>
          <w:tab w:val="left" w:pos="1306"/>
        </w:tabs>
        <w:spacing w:after="0" w:line="240" w:lineRule="auto"/>
        <w:ind w:left="680" w:firstLine="0"/>
        <w:rPr>
          <w:sz w:val="28"/>
          <w:szCs w:val="28"/>
        </w:rPr>
      </w:pPr>
      <w:r>
        <w:rPr>
          <w:sz w:val="28"/>
          <w:szCs w:val="28"/>
        </w:rPr>
        <w:t xml:space="preserve">21) </w:t>
      </w:r>
      <w:r w:rsidRPr="00860C2D">
        <w:rPr>
          <w:sz w:val="28"/>
          <w:szCs w:val="28"/>
        </w:rPr>
        <w:t>устанавливает систему премирования работников Учреждения;</w:t>
      </w:r>
    </w:p>
    <w:p w:rsidR="00BA7094" w:rsidRPr="00860C2D" w:rsidRDefault="00BA7094" w:rsidP="00BA7094">
      <w:pPr>
        <w:pStyle w:val="25"/>
        <w:shd w:val="clear" w:color="auto" w:fill="auto"/>
        <w:tabs>
          <w:tab w:val="left" w:pos="709"/>
        </w:tabs>
        <w:spacing w:after="0" w:line="240" w:lineRule="auto"/>
        <w:ind w:firstLine="0"/>
        <w:rPr>
          <w:sz w:val="28"/>
          <w:szCs w:val="28"/>
        </w:rPr>
      </w:pPr>
      <w:r>
        <w:rPr>
          <w:sz w:val="28"/>
          <w:szCs w:val="28"/>
        </w:rPr>
        <w:t xml:space="preserve">          22) </w:t>
      </w:r>
      <w:r w:rsidRPr="00860C2D">
        <w:rPr>
          <w:sz w:val="28"/>
          <w:szCs w:val="28"/>
        </w:rPr>
        <w:t>выполняет иные функции, предусмотренные законодательством РФ и настоящим Уставом.</w:t>
      </w:r>
    </w:p>
    <w:p w:rsidR="00BA7094" w:rsidRPr="00860C2D" w:rsidRDefault="00BA7094" w:rsidP="00BA7094">
      <w:pPr>
        <w:pStyle w:val="25"/>
        <w:shd w:val="clear" w:color="auto" w:fill="auto"/>
        <w:spacing w:after="0" w:line="240" w:lineRule="auto"/>
        <w:rPr>
          <w:sz w:val="28"/>
          <w:szCs w:val="28"/>
        </w:rPr>
      </w:pPr>
      <w:r>
        <w:rPr>
          <w:sz w:val="28"/>
          <w:szCs w:val="28"/>
        </w:rPr>
        <w:t xml:space="preserve">4.7. Директор </w:t>
      </w:r>
      <w:r w:rsidRPr="00860C2D">
        <w:rPr>
          <w:sz w:val="28"/>
          <w:szCs w:val="28"/>
        </w:rPr>
        <w:t xml:space="preserve"> Учреждения несет ответственность:</w:t>
      </w:r>
    </w:p>
    <w:p w:rsidR="00BA7094" w:rsidRPr="00860C2D" w:rsidRDefault="00BA7094" w:rsidP="00BA7094">
      <w:pPr>
        <w:pStyle w:val="25"/>
        <w:numPr>
          <w:ilvl w:val="2"/>
          <w:numId w:val="4"/>
        </w:numPr>
        <w:shd w:val="clear" w:color="auto" w:fill="auto"/>
        <w:tabs>
          <w:tab w:val="left" w:pos="1129"/>
        </w:tabs>
        <w:spacing w:after="0" w:line="240" w:lineRule="auto"/>
        <w:rPr>
          <w:sz w:val="28"/>
          <w:szCs w:val="28"/>
        </w:rPr>
      </w:pPr>
      <w:r w:rsidRPr="00860C2D">
        <w:rPr>
          <w:sz w:val="28"/>
          <w:szCs w:val="28"/>
        </w:rPr>
        <w:t>за организацию воинского учета в Учреждении;</w:t>
      </w:r>
    </w:p>
    <w:p w:rsidR="00BA7094" w:rsidRPr="00860C2D" w:rsidRDefault="00BA7094" w:rsidP="00BA7094">
      <w:pPr>
        <w:pStyle w:val="25"/>
        <w:numPr>
          <w:ilvl w:val="2"/>
          <w:numId w:val="4"/>
        </w:numPr>
        <w:shd w:val="clear" w:color="auto" w:fill="auto"/>
        <w:tabs>
          <w:tab w:val="left" w:pos="1138"/>
        </w:tabs>
        <w:spacing w:after="0" w:line="240" w:lineRule="auto"/>
        <w:rPr>
          <w:sz w:val="28"/>
          <w:szCs w:val="28"/>
        </w:rPr>
      </w:pPr>
      <w:r w:rsidRPr="00860C2D">
        <w:rPr>
          <w:sz w:val="28"/>
          <w:szCs w:val="28"/>
        </w:rPr>
        <w:t>за деятельность Учреждения перед Учредителем, государственными органами и общественностью;</w:t>
      </w:r>
    </w:p>
    <w:p w:rsidR="00BA7094" w:rsidRPr="00860C2D" w:rsidRDefault="00BA7094" w:rsidP="00BA7094">
      <w:pPr>
        <w:pStyle w:val="25"/>
        <w:numPr>
          <w:ilvl w:val="2"/>
          <w:numId w:val="4"/>
        </w:numPr>
        <w:shd w:val="clear" w:color="auto" w:fill="auto"/>
        <w:tabs>
          <w:tab w:val="left" w:pos="1153"/>
        </w:tabs>
        <w:spacing w:after="0" w:line="240" w:lineRule="auto"/>
        <w:rPr>
          <w:sz w:val="28"/>
          <w:szCs w:val="28"/>
        </w:rPr>
      </w:pPr>
      <w:r w:rsidRPr="00860C2D">
        <w:rPr>
          <w:sz w:val="28"/>
          <w:szCs w:val="28"/>
        </w:rPr>
        <w:t>за нецелевое использование бюджетных средств;</w:t>
      </w:r>
    </w:p>
    <w:p w:rsidR="00BA7094" w:rsidRPr="00860C2D" w:rsidRDefault="00BA7094" w:rsidP="00BA7094">
      <w:pPr>
        <w:pStyle w:val="25"/>
        <w:numPr>
          <w:ilvl w:val="2"/>
          <w:numId w:val="4"/>
        </w:numPr>
        <w:shd w:val="clear" w:color="auto" w:fill="auto"/>
        <w:tabs>
          <w:tab w:val="left" w:pos="1215"/>
        </w:tabs>
        <w:spacing w:after="0" w:line="240" w:lineRule="auto"/>
        <w:rPr>
          <w:sz w:val="28"/>
          <w:szCs w:val="28"/>
        </w:rPr>
      </w:pPr>
      <w:r w:rsidRPr="00860C2D">
        <w:rPr>
          <w:sz w:val="28"/>
          <w:szCs w:val="28"/>
        </w:rPr>
        <w:t>за жизнь, здоровье спортсменов и работников Учреждения во время тренировочного процесса, соблюдение норм охраны труда и техники безопасности;</w:t>
      </w:r>
    </w:p>
    <w:p w:rsidR="00BA7094" w:rsidRPr="00860C2D" w:rsidRDefault="00BA7094" w:rsidP="00BA7094">
      <w:pPr>
        <w:pStyle w:val="25"/>
        <w:numPr>
          <w:ilvl w:val="2"/>
          <w:numId w:val="4"/>
        </w:numPr>
        <w:shd w:val="clear" w:color="auto" w:fill="auto"/>
        <w:tabs>
          <w:tab w:val="left" w:pos="1148"/>
        </w:tabs>
        <w:spacing w:after="0" w:line="240" w:lineRule="auto"/>
        <w:rPr>
          <w:sz w:val="28"/>
          <w:szCs w:val="28"/>
        </w:rPr>
      </w:pPr>
      <w:r w:rsidRPr="00860C2D">
        <w:rPr>
          <w:sz w:val="28"/>
          <w:szCs w:val="28"/>
        </w:rPr>
        <w:t>за руководство спортивной подготовкой и организационно- хозяйственной деятельностью Учреждения;</w:t>
      </w:r>
    </w:p>
    <w:p w:rsidR="00BA7094" w:rsidRPr="00860C2D" w:rsidRDefault="00BA7094" w:rsidP="00BA7094">
      <w:pPr>
        <w:pStyle w:val="25"/>
        <w:numPr>
          <w:ilvl w:val="2"/>
          <w:numId w:val="4"/>
        </w:numPr>
        <w:shd w:val="clear" w:color="auto" w:fill="auto"/>
        <w:tabs>
          <w:tab w:val="left" w:pos="1143"/>
        </w:tabs>
        <w:spacing w:after="0" w:line="240" w:lineRule="auto"/>
        <w:rPr>
          <w:sz w:val="28"/>
          <w:szCs w:val="28"/>
        </w:rPr>
      </w:pPr>
      <w:r w:rsidRPr="00860C2D">
        <w:rPr>
          <w:sz w:val="28"/>
          <w:szCs w:val="28"/>
        </w:rPr>
        <w:t>за организацию и проведение спортивно-оздоровительной работы в Учреждении;</w:t>
      </w:r>
    </w:p>
    <w:p w:rsidR="00BA7094" w:rsidRPr="00860C2D" w:rsidRDefault="00BA7094" w:rsidP="00BA7094">
      <w:pPr>
        <w:pStyle w:val="25"/>
        <w:numPr>
          <w:ilvl w:val="2"/>
          <w:numId w:val="4"/>
        </w:numPr>
        <w:shd w:val="clear" w:color="auto" w:fill="auto"/>
        <w:tabs>
          <w:tab w:val="left" w:pos="1143"/>
        </w:tabs>
        <w:spacing w:after="0" w:line="240" w:lineRule="auto"/>
        <w:rPr>
          <w:sz w:val="28"/>
          <w:szCs w:val="28"/>
        </w:rPr>
      </w:pPr>
      <w:r w:rsidRPr="00860C2D">
        <w:rPr>
          <w:sz w:val="28"/>
          <w:szCs w:val="28"/>
        </w:rPr>
        <w:t>за наличие просроченной кредиторской задолженности Учреждения, превышающей предельно допустимые значен</w:t>
      </w:r>
      <w:r>
        <w:rPr>
          <w:sz w:val="28"/>
          <w:szCs w:val="28"/>
        </w:rPr>
        <w:t>ия, установленные Учредителем;</w:t>
      </w:r>
    </w:p>
    <w:p w:rsidR="00BA7094" w:rsidRDefault="00BA7094" w:rsidP="00BA7094">
      <w:pPr>
        <w:pStyle w:val="25"/>
        <w:shd w:val="clear" w:color="auto" w:fill="auto"/>
        <w:tabs>
          <w:tab w:val="left" w:pos="709"/>
        </w:tabs>
        <w:spacing w:after="0" w:line="240" w:lineRule="auto"/>
        <w:ind w:left="680" w:firstLine="0"/>
        <w:rPr>
          <w:sz w:val="28"/>
          <w:szCs w:val="28"/>
        </w:rPr>
      </w:pPr>
      <w:r>
        <w:rPr>
          <w:sz w:val="28"/>
          <w:szCs w:val="28"/>
        </w:rPr>
        <w:t xml:space="preserve">8) </w:t>
      </w:r>
      <w:r w:rsidRPr="00860C2D">
        <w:rPr>
          <w:sz w:val="28"/>
          <w:szCs w:val="28"/>
        </w:rPr>
        <w:t>за прямой действительный ущерб, причиненный Учреждению.</w:t>
      </w:r>
    </w:p>
    <w:p w:rsidR="00BA7094" w:rsidRDefault="00BA7094" w:rsidP="00BA7094">
      <w:pPr>
        <w:pStyle w:val="25"/>
        <w:shd w:val="clear" w:color="auto" w:fill="auto"/>
        <w:tabs>
          <w:tab w:val="left" w:pos="709"/>
        </w:tabs>
        <w:spacing w:after="0" w:line="240" w:lineRule="auto"/>
        <w:ind w:firstLine="0"/>
        <w:rPr>
          <w:sz w:val="28"/>
          <w:szCs w:val="28"/>
        </w:rPr>
      </w:pPr>
      <w:r>
        <w:rPr>
          <w:sz w:val="28"/>
          <w:szCs w:val="28"/>
        </w:rPr>
        <w:t xml:space="preserve">         </w:t>
      </w:r>
      <w:r w:rsidRPr="00DA27C4">
        <w:rPr>
          <w:sz w:val="28"/>
          <w:szCs w:val="28"/>
        </w:rPr>
        <w:t>4.</w:t>
      </w:r>
      <w:r>
        <w:rPr>
          <w:sz w:val="28"/>
          <w:szCs w:val="28"/>
        </w:rPr>
        <w:t>8. Директор Учреждения в порядке, установленном действующим законодательством РФ, несет ответственность за:</w:t>
      </w:r>
    </w:p>
    <w:p w:rsidR="00BA7094" w:rsidRDefault="00BA7094" w:rsidP="00BA7094">
      <w:pPr>
        <w:pStyle w:val="25"/>
        <w:shd w:val="clear" w:color="auto" w:fill="auto"/>
        <w:tabs>
          <w:tab w:val="left" w:pos="709"/>
        </w:tabs>
        <w:spacing w:after="0" w:line="240" w:lineRule="auto"/>
        <w:ind w:left="690" w:firstLine="0"/>
        <w:rPr>
          <w:sz w:val="28"/>
          <w:szCs w:val="28"/>
        </w:rPr>
      </w:pPr>
      <w:r>
        <w:rPr>
          <w:sz w:val="28"/>
          <w:szCs w:val="28"/>
        </w:rPr>
        <w:t>1) выполнение возложенных на Учреждение задач и функций;</w:t>
      </w:r>
    </w:p>
    <w:p w:rsidR="00BA7094" w:rsidRDefault="00BA7094" w:rsidP="00BA7094">
      <w:pPr>
        <w:pStyle w:val="25"/>
        <w:shd w:val="clear" w:color="auto" w:fill="auto"/>
        <w:tabs>
          <w:tab w:val="left" w:pos="709"/>
        </w:tabs>
        <w:spacing w:after="0" w:line="240" w:lineRule="auto"/>
        <w:ind w:left="690" w:firstLine="0"/>
        <w:rPr>
          <w:sz w:val="28"/>
          <w:szCs w:val="28"/>
        </w:rPr>
      </w:pPr>
      <w:r>
        <w:rPr>
          <w:sz w:val="28"/>
          <w:szCs w:val="28"/>
        </w:rPr>
        <w:t>2) нецелевое использование средств;</w:t>
      </w:r>
    </w:p>
    <w:p w:rsidR="00BA7094" w:rsidRDefault="00BA7094" w:rsidP="00BA7094">
      <w:pPr>
        <w:pStyle w:val="25"/>
        <w:shd w:val="clear" w:color="auto" w:fill="auto"/>
        <w:tabs>
          <w:tab w:val="left" w:pos="709"/>
        </w:tabs>
        <w:spacing w:after="0" w:line="240" w:lineRule="auto"/>
        <w:ind w:firstLine="0"/>
        <w:rPr>
          <w:sz w:val="28"/>
          <w:szCs w:val="28"/>
        </w:rPr>
      </w:pPr>
      <w:r>
        <w:rPr>
          <w:sz w:val="28"/>
          <w:szCs w:val="28"/>
        </w:rPr>
        <w:t xml:space="preserve">          3) организацию бухгалтерского учета в Учреждении и соблюдение законодательства при выполнении хозяйственных операций;</w:t>
      </w:r>
    </w:p>
    <w:p w:rsidR="00BA7094" w:rsidRDefault="00BA7094" w:rsidP="00BA7094">
      <w:pPr>
        <w:pStyle w:val="25"/>
        <w:shd w:val="clear" w:color="auto" w:fill="auto"/>
        <w:tabs>
          <w:tab w:val="left" w:pos="0"/>
        </w:tabs>
        <w:spacing w:after="0" w:line="240" w:lineRule="auto"/>
        <w:ind w:firstLine="0"/>
        <w:rPr>
          <w:sz w:val="28"/>
          <w:szCs w:val="28"/>
        </w:rPr>
      </w:pPr>
      <w:r>
        <w:rPr>
          <w:sz w:val="28"/>
          <w:szCs w:val="28"/>
        </w:rPr>
        <w:t xml:space="preserve">           4) принятие обязательств сверх доведенных лимитов бюджетных обязательств;</w:t>
      </w:r>
    </w:p>
    <w:p w:rsidR="00BA7094" w:rsidRDefault="00BA7094" w:rsidP="00BA7094">
      <w:pPr>
        <w:pStyle w:val="25"/>
        <w:shd w:val="clear" w:color="auto" w:fill="auto"/>
        <w:tabs>
          <w:tab w:val="left" w:pos="709"/>
        </w:tabs>
        <w:spacing w:after="0" w:line="240" w:lineRule="auto"/>
        <w:ind w:firstLine="0"/>
        <w:rPr>
          <w:sz w:val="28"/>
          <w:szCs w:val="28"/>
        </w:rPr>
      </w:pPr>
      <w:r>
        <w:rPr>
          <w:sz w:val="28"/>
          <w:szCs w:val="28"/>
        </w:rPr>
        <w:t xml:space="preserve">           5) ущерб, причиненный Учреждению по его вине, в порядке и объеме, установленном действующим законодательством Российской Фендерации;</w:t>
      </w:r>
    </w:p>
    <w:p w:rsidR="00BA7094" w:rsidRDefault="00BA7094" w:rsidP="00BA7094">
      <w:pPr>
        <w:pStyle w:val="25"/>
        <w:shd w:val="clear" w:color="auto" w:fill="auto"/>
        <w:tabs>
          <w:tab w:val="left" w:pos="709"/>
        </w:tabs>
        <w:spacing w:after="0" w:line="240" w:lineRule="auto"/>
        <w:ind w:firstLine="0"/>
        <w:rPr>
          <w:sz w:val="28"/>
          <w:szCs w:val="28"/>
        </w:rPr>
      </w:pPr>
      <w:r>
        <w:rPr>
          <w:sz w:val="28"/>
          <w:szCs w:val="28"/>
        </w:rPr>
        <w:t xml:space="preserve">           6) ненадлежащее исполнение обязанностей и искажение отчетности;</w:t>
      </w:r>
    </w:p>
    <w:p w:rsidR="00BA7094" w:rsidRDefault="00BA7094" w:rsidP="00BA7094">
      <w:pPr>
        <w:pStyle w:val="25"/>
        <w:shd w:val="clear" w:color="auto" w:fill="auto"/>
        <w:tabs>
          <w:tab w:val="left" w:pos="709"/>
        </w:tabs>
        <w:spacing w:after="0" w:line="240" w:lineRule="auto"/>
        <w:ind w:firstLine="0"/>
        <w:rPr>
          <w:sz w:val="28"/>
          <w:szCs w:val="28"/>
        </w:rPr>
      </w:pPr>
      <w:r>
        <w:rPr>
          <w:sz w:val="28"/>
          <w:szCs w:val="28"/>
        </w:rPr>
        <w:t xml:space="preserve">           7) сохранность имущества, переданного Учреждению в оперативное управление, и его использование по назначению;</w:t>
      </w:r>
    </w:p>
    <w:p w:rsidR="00BA7094" w:rsidRPr="00860C2D" w:rsidRDefault="00BA7094" w:rsidP="00BA7094">
      <w:pPr>
        <w:pStyle w:val="25"/>
        <w:shd w:val="clear" w:color="auto" w:fill="auto"/>
        <w:tabs>
          <w:tab w:val="left" w:pos="709"/>
        </w:tabs>
        <w:spacing w:after="0" w:line="240" w:lineRule="auto"/>
        <w:ind w:firstLine="0"/>
        <w:rPr>
          <w:sz w:val="28"/>
          <w:szCs w:val="28"/>
        </w:rPr>
      </w:pPr>
      <w:r>
        <w:rPr>
          <w:sz w:val="28"/>
          <w:szCs w:val="28"/>
        </w:rPr>
        <w:t xml:space="preserve">           8) нарушение действующего законодательства Российской Фепдерации.</w:t>
      </w:r>
    </w:p>
    <w:p w:rsidR="00BA7094" w:rsidRPr="00860C2D" w:rsidRDefault="00BA7094" w:rsidP="00BA7094">
      <w:pPr>
        <w:pStyle w:val="25"/>
        <w:shd w:val="clear" w:color="auto" w:fill="auto"/>
        <w:tabs>
          <w:tab w:val="left" w:pos="1546"/>
        </w:tabs>
        <w:spacing w:after="0" w:line="240" w:lineRule="auto"/>
        <w:ind w:firstLine="0"/>
        <w:rPr>
          <w:sz w:val="28"/>
          <w:szCs w:val="28"/>
        </w:rPr>
      </w:pPr>
      <w:r>
        <w:rPr>
          <w:sz w:val="28"/>
          <w:szCs w:val="28"/>
        </w:rPr>
        <w:t xml:space="preserve">          4.9. Директор</w:t>
      </w:r>
      <w:r w:rsidRPr="00860C2D">
        <w:rPr>
          <w:sz w:val="28"/>
          <w:szCs w:val="28"/>
        </w:rPr>
        <w:t xml:space="preserve"> Учреждения</w:t>
      </w:r>
      <w:r>
        <w:rPr>
          <w:sz w:val="28"/>
          <w:szCs w:val="28"/>
        </w:rPr>
        <w:t xml:space="preserve"> в установленном порядке и сроках</w:t>
      </w:r>
      <w:r w:rsidRPr="00860C2D">
        <w:rPr>
          <w:sz w:val="28"/>
          <w:szCs w:val="28"/>
        </w:rPr>
        <w:t xml:space="preserve"> отчитывается о деятельности Учреждения.</w:t>
      </w:r>
    </w:p>
    <w:p w:rsidR="00BA7094" w:rsidRPr="00860C2D" w:rsidRDefault="00BA7094" w:rsidP="00BA7094">
      <w:pPr>
        <w:pStyle w:val="25"/>
        <w:shd w:val="clear" w:color="auto" w:fill="auto"/>
        <w:tabs>
          <w:tab w:val="left" w:pos="1570"/>
        </w:tabs>
        <w:spacing w:after="0" w:line="240" w:lineRule="auto"/>
        <w:ind w:firstLine="0"/>
        <w:rPr>
          <w:sz w:val="28"/>
          <w:szCs w:val="28"/>
        </w:rPr>
      </w:pPr>
      <w:r>
        <w:rPr>
          <w:sz w:val="28"/>
          <w:szCs w:val="28"/>
        </w:rPr>
        <w:t xml:space="preserve">          4.10. Директор</w:t>
      </w:r>
      <w:r w:rsidRPr="00860C2D">
        <w:rPr>
          <w:sz w:val="28"/>
          <w:szCs w:val="28"/>
        </w:rPr>
        <w:t xml:space="preserve"> Учреждения несёт персональную ответственность за выполнение возложенных на него обязанностей.</w:t>
      </w:r>
    </w:p>
    <w:p w:rsidR="00BA7094" w:rsidRPr="00F06392" w:rsidRDefault="00BA7094" w:rsidP="00BA7094">
      <w:pPr>
        <w:pStyle w:val="25"/>
        <w:shd w:val="clear" w:color="auto" w:fill="auto"/>
        <w:tabs>
          <w:tab w:val="left" w:pos="1570"/>
        </w:tabs>
        <w:spacing w:after="0" w:line="240" w:lineRule="auto"/>
        <w:ind w:left="720" w:right="60"/>
        <w:rPr>
          <w:sz w:val="28"/>
          <w:szCs w:val="28"/>
        </w:rPr>
      </w:pPr>
    </w:p>
    <w:p w:rsidR="00BA7094" w:rsidRPr="00BA7094" w:rsidRDefault="00BA7094" w:rsidP="00BA7094">
      <w:pPr>
        <w:pStyle w:val="27"/>
        <w:keepNext/>
        <w:keepLines/>
        <w:shd w:val="clear" w:color="auto" w:fill="auto"/>
        <w:spacing w:after="0" w:line="240" w:lineRule="auto"/>
        <w:ind w:firstLine="0"/>
        <w:jc w:val="center"/>
        <w:rPr>
          <w:b/>
          <w:sz w:val="28"/>
          <w:szCs w:val="28"/>
        </w:rPr>
      </w:pPr>
      <w:bookmarkStart w:id="6" w:name="bookmark16"/>
      <w:r w:rsidRPr="00BA7094">
        <w:rPr>
          <w:sz w:val="28"/>
          <w:szCs w:val="28"/>
        </w:rPr>
        <w:t>5. ИМУЩЕСТВЕННАЯ И ФИНАНСОВО-ХОЗЯЙСТВЕННАЯ</w:t>
      </w:r>
      <w:bookmarkEnd w:id="6"/>
    </w:p>
    <w:p w:rsidR="00BA7094" w:rsidRPr="00BA7094" w:rsidRDefault="00BA7094" w:rsidP="00BA7094">
      <w:pPr>
        <w:pStyle w:val="27"/>
        <w:keepNext/>
        <w:keepLines/>
        <w:shd w:val="clear" w:color="auto" w:fill="auto"/>
        <w:spacing w:after="0" w:line="240" w:lineRule="auto"/>
        <w:ind w:firstLine="0"/>
        <w:jc w:val="center"/>
        <w:rPr>
          <w:b/>
          <w:sz w:val="28"/>
          <w:szCs w:val="28"/>
        </w:rPr>
      </w:pPr>
      <w:bookmarkStart w:id="7" w:name="bookmark17"/>
      <w:r w:rsidRPr="00BA7094">
        <w:rPr>
          <w:sz w:val="28"/>
          <w:szCs w:val="28"/>
        </w:rPr>
        <w:t>ДЕЯТЕЛЬНОСТЬ</w:t>
      </w:r>
      <w:bookmarkEnd w:id="7"/>
    </w:p>
    <w:p w:rsidR="00BA7094" w:rsidRPr="00860C2D" w:rsidRDefault="00BA7094" w:rsidP="00BA7094">
      <w:pPr>
        <w:pStyle w:val="27"/>
        <w:keepNext/>
        <w:keepLines/>
        <w:shd w:val="clear" w:color="auto" w:fill="auto"/>
        <w:spacing w:after="0" w:line="240" w:lineRule="auto"/>
        <w:ind w:firstLine="0"/>
        <w:jc w:val="center"/>
      </w:pPr>
    </w:p>
    <w:p w:rsidR="00BA7094" w:rsidRPr="00860C2D" w:rsidRDefault="00BA7094" w:rsidP="00BA7094">
      <w:pPr>
        <w:pStyle w:val="25"/>
        <w:shd w:val="clear" w:color="auto" w:fill="auto"/>
        <w:tabs>
          <w:tab w:val="left" w:pos="1422"/>
        </w:tabs>
        <w:spacing w:after="0" w:line="240" w:lineRule="auto"/>
        <w:rPr>
          <w:sz w:val="28"/>
          <w:szCs w:val="28"/>
        </w:rPr>
      </w:pPr>
      <w:r>
        <w:rPr>
          <w:sz w:val="28"/>
          <w:szCs w:val="28"/>
        </w:rPr>
        <w:t xml:space="preserve">5.1. </w:t>
      </w:r>
      <w:r w:rsidRPr="00860C2D">
        <w:rPr>
          <w:sz w:val="28"/>
          <w:szCs w:val="28"/>
        </w:rPr>
        <w:t xml:space="preserve">Собственником имущества Учреждения является </w:t>
      </w:r>
      <w:r>
        <w:rPr>
          <w:sz w:val="28"/>
          <w:szCs w:val="28"/>
        </w:rPr>
        <w:t>муниципальное образование город  Белокуриха Алтайского края.</w:t>
      </w:r>
    </w:p>
    <w:p w:rsidR="00BA7094" w:rsidRPr="00860C2D" w:rsidRDefault="00BA7094" w:rsidP="00BA7094">
      <w:pPr>
        <w:pStyle w:val="25"/>
        <w:shd w:val="clear" w:color="auto" w:fill="auto"/>
        <w:tabs>
          <w:tab w:val="left" w:pos="1407"/>
        </w:tabs>
        <w:spacing w:after="0" w:line="240" w:lineRule="auto"/>
        <w:rPr>
          <w:sz w:val="28"/>
          <w:szCs w:val="28"/>
        </w:rPr>
      </w:pPr>
      <w:r>
        <w:rPr>
          <w:sz w:val="28"/>
          <w:szCs w:val="28"/>
        </w:rPr>
        <w:t xml:space="preserve">5.2. </w:t>
      </w:r>
      <w:r w:rsidRPr="00860C2D">
        <w:rPr>
          <w:sz w:val="28"/>
          <w:szCs w:val="28"/>
        </w:rPr>
        <w:t>Учреждение имеет в оперативном управлении обособленное имущество. Имущество Учреждения закрепляется за ним на праве оперативного управления в соответствии с Гражданским кодексом Российской Федерации. Решение о закреплении имущества на праве оперативного управления за Учреждением принимается Учредителем одновременно с решением об отнесении закрепляемого имущества к категории особо ценного.</w:t>
      </w:r>
    </w:p>
    <w:p w:rsidR="00BA7094" w:rsidRPr="00860C2D" w:rsidRDefault="00BA7094" w:rsidP="00BA7094">
      <w:pPr>
        <w:pStyle w:val="25"/>
        <w:shd w:val="clear" w:color="auto" w:fill="auto"/>
        <w:tabs>
          <w:tab w:val="left" w:pos="1268"/>
        </w:tabs>
        <w:spacing w:after="0" w:line="240" w:lineRule="auto"/>
        <w:rPr>
          <w:sz w:val="28"/>
          <w:szCs w:val="28"/>
        </w:rPr>
      </w:pPr>
      <w:r>
        <w:rPr>
          <w:sz w:val="28"/>
          <w:szCs w:val="28"/>
        </w:rPr>
        <w:t xml:space="preserve">5.3. </w:t>
      </w:r>
      <w:r w:rsidRPr="00860C2D">
        <w:rPr>
          <w:sz w:val="28"/>
          <w:szCs w:val="28"/>
        </w:rPr>
        <w:t>Источниками формирования имущества Учреждения в денежной и</w:t>
      </w:r>
      <w:r>
        <w:rPr>
          <w:sz w:val="28"/>
          <w:szCs w:val="28"/>
        </w:rPr>
        <w:t xml:space="preserve"> </w:t>
      </w:r>
      <w:r w:rsidRPr="00860C2D">
        <w:rPr>
          <w:sz w:val="28"/>
          <w:szCs w:val="28"/>
        </w:rPr>
        <w:t>иных формах являются:</w:t>
      </w:r>
    </w:p>
    <w:p w:rsidR="00BA7094" w:rsidRPr="00860C2D" w:rsidRDefault="00BA7094" w:rsidP="00BA7094">
      <w:pPr>
        <w:pStyle w:val="25"/>
        <w:numPr>
          <w:ilvl w:val="1"/>
          <w:numId w:val="5"/>
        </w:numPr>
        <w:shd w:val="clear" w:color="auto" w:fill="auto"/>
        <w:tabs>
          <w:tab w:val="left" w:pos="1143"/>
        </w:tabs>
        <w:spacing w:after="0" w:line="240" w:lineRule="auto"/>
        <w:rPr>
          <w:sz w:val="28"/>
          <w:szCs w:val="28"/>
        </w:rPr>
      </w:pPr>
      <w:r w:rsidRPr="00860C2D">
        <w:rPr>
          <w:sz w:val="28"/>
          <w:szCs w:val="28"/>
        </w:rPr>
        <w:t>субсидии, получаемые из бюджетов всех уровней;</w:t>
      </w:r>
    </w:p>
    <w:p w:rsidR="00BA7094" w:rsidRPr="00860C2D" w:rsidRDefault="00BA7094" w:rsidP="00BA7094">
      <w:pPr>
        <w:pStyle w:val="25"/>
        <w:numPr>
          <w:ilvl w:val="1"/>
          <w:numId w:val="5"/>
        </w:numPr>
        <w:shd w:val="clear" w:color="auto" w:fill="auto"/>
        <w:tabs>
          <w:tab w:val="left" w:pos="1162"/>
        </w:tabs>
        <w:spacing w:after="0" w:line="240" w:lineRule="auto"/>
        <w:rPr>
          <w:sz w:val="28"/>
          <w:szCs w:val="28"/>
        </w:rPr>
      </w:pPr>
      <w:r w:rsidRPr="00860C2D">
        <w:rPr>
          <w:sz w:val="28"/>
          <w:szCs w:val="28"/>
        </w:rPr>
        <w:t>средства, полученные от оказания платных услуг, иной приносящей доход деятельности;</w:t>
      </w:r>
    </w:p>
    <w:p w:rsidR="00BA7094" w:rsidRPr="00860C2D" w:rsidRDefault="00BA7094" w:rsidP="00BA7094">
      <w:pPr>
        <w:pStyle w:val="25"/>
        <w:numPr>
          <w:ilvl w:val="1"/>
          <w:numId w:val="5"/>
        </w:numPr>
        <w:shd w:val="clear" w:color="auto" w:fill="auto"/>
        <w:tabs>
          <w:tab w:val="left" w:pos="1148"/>
        </w:tabs>
        <w:spacing w:after="0" w:line="240" w:lineRule="auto"/>
        <w:rPr>
          <w:sz w:val="28"/>
          <w:szCs w:val="28"/>
        </w:rPr>
      </w:pPr>
      <w:r w:rsidRPr="00860C2D">
        <w:rPr>
          <w:sz w:val="28"/>
          <w:szCs w:val="28"/>
        </w:rPr>
        <w:t>средства добровольных пожертвований и целевых взносов физических и юридических лиц,</w:t>
      </w:r>
    </w:p>
    <w:p w:rsidR="00BA7094" w:rsidRPr="00860C2D" w:rsidRDefault="00BA7094" w:rsidP="00BA7094">
      <w:pPr>
        <w:pStyle w:val="25"/>
        <w:numPr>
          <w:ilvl w:val="1"/>
          <w:numId w:val="5"/>
        </w:numPr>
        <w:shd w:val="clear" w:color="auto" w:fill="auto"/>
        <w:tabs>
          <w:tab w:val="left" w:pos="1158"/>
        </w:tabs>
        <w:spacing w:after="0" w:line="240" w:lineRule="auto"/>
        <w:rPr>
          <w:sz w:val="28"/>
          <w:szCs w:val="28"/>
        </w:rPr>
      </w:pPr>
      <w:r w:rsidRPr="00860C2D">
        <w:rPr>
          <w:sz w:val="28"/>
          <w:szCs w:val="28"/>
        </w:rPr>
        <w:t>имущество, закрепленное за Учреждением на праве оперативного управления;</w:t>
      </w:r>
    </w:p>
    <w:p w:rsidR="00BA7094" w:rsidRPr="00860C2D" w:rsidRDefault="00BA7094" w:rsidP="00BA7094">
      <w:pPr>
        <w:pStyle w:val="25"/>
        <w:numPr>
          <w:ilvl w:val="1"/>
          <w:numId w:val="5"/>
        </w:numPr>
        <w:shd w:val="clear" w:color="auto" w:fill="auto"/>
        <w:tabs>
          <w:tab w:val="left" w:pos="1162"/>
        </w:tabs>
        <w:spacing w:after="0" w:line="240" w:lineRule="auto"/>
        <w:rPr>
          <w:sz w:val="28"/>
          <w:szCs w:val="28"/>
        </w:rPr>
      </w:pPr>
      <w:r w:rsidRPr="00860C2D">
        <w:rPr>
          <w:sz w:val="28"/>
          <w:szCs w:val="28"/>
        </w:rPr>
        <w:t>имущество, приобретенное Учреждением на доходы, полученные Учреждением от самостоятельной, приносящей доходы деятельности, а также полученные в ином порядке, не противоречащем действующему законодательству (дарение, пожертвование);</w:t>
      </w:r>
    </w:p>
    <w:p w:rsidR="00BA7094" w:rsidRPr="00860C2D" w:rsidRDefault="00BA7094" w:rsidP="00BA7094">
      <w:pPr>
        <w:pStyle w:val="25"/>
        <w:numPr>
          <w:ilvl w:val="1"/>
          <w:numId w:val="5"/>
        </w:numPr>
        <w:shd w:val="clear" w:color="auto" w:fill="auto"/>
        <w:tabs>
          <w:tab w:val="left" w:pos="1162"/>
        </w:tabs>
        <w:spacing w:after="0" w:line="240" w:lineRule="auto"/>
        <w:rPr>
          <w:sz w:val="28"/>
          <w:szCs w:val="28"/>
        </w:rPr>
      </w:pPr>
      <w:r w:rsidRPr="00860C2D">
        <w:rPr>
          <w:sz w:val="28"/>
          <w:szCs w:val="28"/>
        </w:rPr>
        <w:t>имущество, приобретенное Учреждением за счет средств субсидии;</w:t>
      </w:r>
    </w:p>
    <w:p w:rsidR="00BA7094" w:rsidRPr="00860C2D" w:rsidRDefault="00BA7094" w:rsidP="00BA7094">
      <w:pPr>
        <w:pStyle w:val="25"/>
        <w:numPr>
          <w:ilvl w:val="1"/>
          <w:numId w:val="5"/>
        </w:numPr>
        <w:shd w:val="clear" w:color="auto" w:fill="auto"/>
        <w:tabs>
          <w:tab w:val="left" w:pos="1162"/>
        </w:tabs>
        <w:spacing w:after="0" w:line="240" w:lineRule="auto"/>
        <w:rPr>
          <w:sz w:val="28"/>
          <w:szCs w:val="28"/>
        </w:rPr>
      </w:pPr>
      <w:r w:rsidRPr="00860C2D">
        <w:rPr>
          <w:sz w:val="28"/>
          <w:szCs w:val="28"/>
        </w:rPr>
        <w:t>иные источники, не запрещенные законодательством.</w:t>
      </w:r>
    </w:p>
    <w:p w:rsidR="00BA7094" w:rsidRPr="00860C2D" w:rsidRDefault="00BA7094" w:rsidP="00BA7094">
      <w:pPr>
        <w:pStyle w:val="25"/>
        <w:shd w:val="clear" w:color="auto" w:fill="auto"/>
        <w:tabs>
          <w:tab w:val="left" w:pos="1316"/>
        </w:tabs>
        <w:spacing w:after="0" w:line="240" w:lineRule="auto"/>
        <w:rPr>
          <w:sz w:val="28"/>
          <w:szCs w:val="28"/>
        </w:rPr>
      </w:pPr>
      <w:r>
        <w:rPr>
          <w:sz w:val="28"/>
          <w:szCs w:val="28"/>
        </w:rPr>
        <w:t xml:space="preserve">5.4. </w:t>
      </w:r>
      <w:r w:rsidRPr="00860C2D">
        <w:rPr>
          <w:sz w:val="28"/>
          <w:szCs w:val="28"/>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BA7094" w:rsidRPr="00860C2D" w:rsidRDefault="00BA7094" w:rsidP="00BA7094">
      <w:pPr>
        <w:pStyle w:val="25"/>
        <w:shd w:val="clear" w:color="auto" w:fill="auto"/>
        <w:tabs>
          <w:tab w:val="left" w:pos="1359"/>
        </w:tabs>
        <w:spacing w:after="0" w:line="240" w:lineRule="auto"/>
        <w:rPr>
          <w:sz w:val="28"/>
          <w:szCs w:val="28"/>
        </w:rPr>
      </w:pPr>
      <w:r>
        <w:rPr>
          <w:sz w:val="28"/>
          <w:szCs w:val="28"/>
        </w:rPr>
        <w:t xml:space="preserve">5.5. </w:t>
      </w:r>
      <w:r w:rsidRPr="00860C2D">
        <w:rPr>
          <w:sz w:val="28"/>
          <w:szCs w:val="28"/>
        </w:rPr>
        <w:t>Учреждение владеет, пользуется и распоряжается имуществом, закрепленным за ним на праве оперативного управления в пределах, установленных законом, в соответствии с уставными целями деятельности, заданиями Учредителя и назначением имущества.</w:t>
      </w:r>
    </w:p>
    <w:p w:rsidR="00BA7094" w:rsidRPr="00860C2D" w:rsidRDefault="00BA7094" w:rsidP="00BA7094">
      <w:pPr>
        <w:pStyle w:val="25"/>
        <w:shd w:val="clear" w:color="auto" w:fill="auto"/>
        <w:tabs>
          <w:tab w:val="left" w:pos="1470"/>
        </w:tabs>
        <w:spacing w:after="0" w:line="240" w:lineRule="auto"/>
        <w:rPr>
          <w:sz w:val="28"/>
          <w:szCs w:val="28"/>
        </w:rPr>
      </w:pPr>
      <w:r>
        <w:rPr>
          <w:sz w:val="28"/>
          <w:szCs w:val="28"/>
        </w:rPr>
        <w:t>5.6.</w:t>
      </w:r>
      <w:r>
        <w:rPr>
          <w:sz w:val="28"/>
          <w:szCs w:val="28"/>
        </w:rPr>
        <w:tab/>
      </w:r>
      <w:r w:rsidRPr="00860C2D">
        <w:rPr>
          <w:sz w:val="28"/>
          <w:szCs w:val="28"/>
        </w:rPr>
        <w:t>При осуществлении оперативного управления имуществом Учреждение обязано:</w:t>
      </w:r>
    </w:p>
    <w:p w:rsidR="00BA7094" w:rsidRPr="00860C2D" w:rsidRDefault="00BA7094" w:rsidP="00BA7094">
      <w:pPr>
        <w:pStyle w:val="25"/>
        <w:numPr>
          <w:ilvl w:val="1"/>
          <w:numId w:val="5"/>
        </w:numPr>
        <w:shd w:val="clear" w:color="auto" w:fill="auto"/>
        <w:tabs>
          <w:tab w:val="left" w:pos="1143"/>
        </w:tabs>
        <w:spacing w:after="0" w:line="240" w:lineRule="auto"/>
        <w:rPr>
          <w:sz w:val="28"/>
          <w:szCs w:val="28"/>
        </w:rPr>
      </w:pPr>
      <w:r w:rsidRPr="00860C2D">
        <w:rPr>
          <w:sz w:val="28"/>
          <w:szCs w:val="28"/>
        </w:rPr>
        <w:t>эффективно использовать имущество, закрепленное за ним на праве оперативного управления;</w:t>
      </w:r>
    </w:p>
    <w:p w:rsidR="00BA7094" w:rsidRPr="00860C2D" w:rsidRDefault="00BA7094" w:rsidP="00BA7094">
      <w:pPr>
        <w:pStyle w:val="25"/>
        <w:numPr>
          <w:ilvl w:val="1"/>
          <w:numId w:val="5"/>
        </w:numPr>
        <w:shd w:val="clear" w:color="auto" w:fill="auto"/>
        <w:tabs>
          <w:tab w:val="left" w:pos="1167"/>
        </w:tabs>
        <w:spacing w:after="0" w:line="240" w:lineRule="auto"/>
        <w:rPr>
          <w:sz w:val="28"/>
          <w:szCs w:val="28"/>
        </w:rPr>
      </w:pPr>
      <w:r w:rsidRPr="00860C2D">
        <w:rPr>
          <w:sz w:val="28"/>
          <w:szCs w:val="28"/>
        </w:rPr>
        <w:t>обеспечивать сохранность и использование имущества, закрепленного за Учреждением на праве оперативного управления, строго по целевому назначению;</w:t>
      </w:r>
    </w:p>
    <w:p w:rsidR="00BA7094" w:rsidRPr="00860C2D" w:rsidRDefault="00BA7094" w:rsidP="00BA7094">
      <w:pPr>
        <w:pStyle w:val="25"/>
        <w:numPr>
          <w:ilvl w:val="1"/>
          <w:numId w:val="5"/>
        </w:numPr>
        <w:shd w:val="clear" w:color="auto" w:fill="auto"/>
        <w:tabs>
          <w:tab w:val="left" w:pos="1153"/>
        </w:tabs>
        <w:spacing w:after="0" w:line="240" w:lineRule="auto"/>
        <w:rPr>
          <w:sz w:val="28"/>
          <w:szCs w:val="28"/>
        </w:rPr>
      </w:pPr>
      <w:r w:rsidRPr="00860C2D">
        <w:rPr>
          <w:sz w:val="28"/>
          <w:szCs w:val="28"/>
        </w:rPr>
        <w:t>не допускать ухудшения технического состояния закрепленного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w:t>
      </w:r>
    </w:p>
    <w:p w:rsidR="00BA7094" w:rsidRPr="00860C2D" w:rsidRDefault="00BA7094" w:rsidP="00BA7094">
      <w:pPr>
        <w:pStyle w:val="25"/>
        <w:numPr>
          <w:ilvl w:val="1"/>
          <w:numId w:val="5"/>
        </w:numPr>
        <w:shd w:val="clear" w:color="auto" w:fill="auto"/>
        <w:tabs>
          <w:tab w:val="left" w:pos="1158"/>
        </w:tabs>
        <w:spacing w:after="0" w:line="240" w:lineRule="auto"/>
        <w:rPr>
          <w:sz w:val="28"/>
          <w:szCs w:val="28"/>
        </w:rPr>
      </w:pPr>
      <w:r w:rsidRPr="00860C2D">
        <w:rPr>
          <w:sz w:val="28"/>
          <w:szCs w:val="28"/>
        </w:rPr>
        <w:t>осуществлять текущий и по согласованию с собственником капитальный ремонт закрепленного на праве оперативного управления имущества, с возможным его улучшением;</w:t>
      </w:r>
    </w:p>
    <w:p w:rsidR="00BA7094" w:rsidRPr="00860C2D" w:rsidRDefault="00BA7094" w:rsidP="00BA7094">
      <w:pPr>
        <w:pStyle w:val="25"/>
        <w:numPr>
          <w:ilvl w:val="1"/>
          <w:numId w:val="5"/>
        </w:numPr>
        <w:shd w:val="clear" w:color="auto" w:fill="auto"/>
        <w:tabs>
          <w:tab w:val="left" w:pos="1167"/>
        </w:tabs>
        <w:spacing w:after="0" w:line="240" w:lineRule="auto"/>
        <w:rPr>
          <w:sz w:val="28"/>
          <w:szCs w:val="28"/>
        </w:rPr>
      </w:pPr>
      <w:r w:rsidRPr="00860C2D">
        <w:rPr>
          <w:sz w:val="28"/>
          <w:szCs w:val="28"/>
        </w:rPr>
        <w:t>осуществлять восстановление изнашиваемой части имущества, закрепленного за Учреждением на праве оперативного управления.</w:t>
      </w:r>
    </w:p>
    <w:p w:rsidR="00BA7094" w:rsidRPr="00860C2D" w:rsidRDefault="00BA7094" w:rsidP="00BA7094">
      <w:pPr>
        <w:pStyle w:val="25"/>
        <w:shd w:val="clear" w:color="auto" w:fill="auto"/>
        <w:tabs>
          <w:tab w:val="left" w:pos="1311"/>
        </w:tabs>
        <w:spacing w:after="0" w:line="240" w:lineRule="auto"/>
        <w:rPr>
          <w:sz w:val="28"/>
          <w:szCs w:val="28"/>
        </w:rPr>
      </w:pPr>
      <w:r>
        <w:rPr>
          <w:sz w:val="28"/>
          <w:szCs w:val="28"/>
        </w:rPr>
        <w:t xml:space="preserve">13) </w:t>
      </w:r>
      <w:r w:rsidRPr="00860C2D">
        <w:rPr>
          <w:sz w:val="28"/>
          <w:szCs w:val="28"/>
        </w:rPr>
        <w:t>Учреждение не вправе без согласия органа, уполномоченного на управление и/или распоряжение муниципальным имуществом (далее - Уполномоченный орган) распоряжаться особо ценным движимым имуществом, закрепленным за ним на праве оперативного управления или приобретённым Учреждением за счет средств</w:t>
      </w:r>
      <w:r>
        <w:rPr>
          <w:sz w:val="28"/>
          <w:szCs w:val="28"/>
        </w:rPr>
        <w:t>, выделенных ему из бюджета города</w:t>
      </w:r>
      <w:r w:rsidRPr="00860C2D">
        <w:rPr>
          <w:sz w:val="28"/>
          <w:szCs w:val="28"/>
        </w:rPr>
        <w:t xml:space="preserve"> на приобретение такого имущества, а также недвижимым имуществом.</w:t>
      </w:r>
    </w:p>
    <w:p w:rsidR="00BA7094" w:rsidRPr="00860C2D" w:rsidRDefault="00BA7094" w:rsidP="00BA7094">
      <w:pPr>
        <w:pStyle w:val="25"/>
        <w:shd w:val="clear" w:color="auto" w:fill="auto"/>
        <w:spacing w:after="0" w:line="240" w:lineRule="auto"/>
        <w:rPr>
          <w:sz w:val="28"/>
          <w:szCs w:val="28"/>
        </w:rPr>
      </w:pPr>
      <w:r w:rsidRPr="00860C2D">
        <w:rPr>
          <w:sz w:val="28"/>
          <w:szCs w:val="28"/>
        </w:rPr>
        <w:t>Остальным имуществом, находящимся на праве оперативного управления, Учреждение вправе распоряжаться самостоятельно, если иное не предусмотрено действующим законодательством РФ.</w:t>
      </w:r>
    </w:p>
    <w:p w:rsidR="00BA7094" w:rsidRPr="00860C2D" w:rsidRDefault="00BA7094" w:rsidP="00BA7094">
      <w:pPr>
        <w:pStyle w:val="25"/>
        <w:shd w:val="clear" w:color="auto" w:fill="auto"/>
        <w:tabs>
          <w:tab w:val="left" w:pos="1263"/>
        </w:tabs>
        <w:spacing w:after="0" w:line="240" w:lineRule="auto"/>
        <w:rPr>
          <w:sz w:val="28"/>
          <w:szCs w:val="28"/>
        </w:rPr>
      </w:pPr>
      <w:r>
        <w:rPr>
          <w:sz w:val="28"/>
          <w:szCs w:val="28"/>
        </w:rPr>
        <w:t xml:space="preserve">5.7 </w:t>
      </w:r>
      <w:r w:rsidRPr="00860C2D">
        <w:rPr>
          <w:sz w:val="28"/>
          <w:szCs w:val="28"/>
        </w:rPr>
        <w:t xml:space="preserve">Учреждение вправе с согласия Уполномоченного органа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на праве оперативного управления или приобретённого Учреждением за счет средств, </w:t>
      </w:r>
      <w:r>
        <w:rPr>
          <w:sz w:val="28"/>
          <w:szCs w:val="28"/>
        </w:rPr>
        <w:t>выделенных ему из бюджета города</w:t>
      </w:r>
      <w:r w:rsidRPr="00860C2D">
        <w:rPr>
          <w:sz w:val="28"/>
          <w:szCs w:val="28"/>
        </w:rPr>
        <w:t xml:space="preserve"> на приобретение такого имущества, а также недвижимого имущества.</w:t>
      </w:r>
    </w:p>
    <w:p w:rsidR="00BA7094" w:rsidRPr="00860C2D" w:rsidRDefault="00BA7094" w:rsidP="00BA7094">
      <w:pPr>
        <w:pStyle w:val="25"/>
        <w:shd w:val="clear" w:color="auto" w:fill="auto"/>
        <w:tabs>
          <w:tab w:val="left" w:pos="1532"/>
        </w:tabs>
        <w:spacing w:after="0" w:line="240" w:lineRule="auto"/>
        <w:rPr>
          <w:sz w:val="28"/>
          <w:szCs w:val="28"/>
        </w:rPr>
      </w:pPr>
      <w:r>
        <w:rPr>
          <w:sz w:val="28"/>
          <w:szCs w:val="28"/>
        </w:rPr>
        <w:t xml:space="preserve">5.8. </w:t>
      </w:r>
      <w:r w:rsidRPr="00860C2D">
        <w:rPr>
          <w:sz w:val="28"/>
          <w:szCs w:val="28"/>
        </w:rPr>
        <w:t>Учреждение не вправе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приобретённого за счет средств, выделенных этому Учреждению, если иное не установлено законодательством РФ.</w:t>
      </w:r>
    </w:p>
    <w:p w:rsidR="00BA7094" w:rsidRPr="00860C2D" w:rsidRDefault="00BA7094" w:rsidP="00BA7094">
      <w:pPr>
        <w:pStyle w:val="25"/>
        <w:shd w:val="clear" w:color="auto" w:fill="auto"/>
        <w:tabs>
          <w:tab w:val="left" w:pos="1431"/>
        </w:tabs>
        <w:spacing w:after="0" w:line="240" w:lineRule="auto"/>
        <w:rPr>
          <w:sz w:val="28"/>
          <w:szCs w:val="28"/>
        </w:rPr>
      </w:pPr>
      <w:r>
        <w:rPr>
          <w:sz w:val="28"/>
          <w:szCs w:val="28"/>
        </w:rPr>
        <w:t xml:space="preserve">5.9. </w:t>
      </w:r>
      <w:r w:rsidRPr="00860C2D">
        <w:rPr>
          <w:sz w:val="28"/>
          <w:szCs w:val="28"/>
        </w:rPr>
        <w:t>Крупная сделка может быть совершена Учреждением только с предварительного согласия Учредителя.</w:t>
      </w:r>
    </w:p>
    <w:p w:rsidR="00BA7094" w:rsidRPr="00860C2D" w:rsidRDefault="00BA7094" w:rsidP="00BA7094">
      <w:pPr>
        <w:pStyle w:val="25"/>
        <w:shd w:val="clear" w:color="auto" w:fill="auto"/>
        <w:tabs>
          <w:tab w:val="left" w:pos="1383"/>
        </w:tabs>
        <w:spacing w:after="0" w:line="240" w:lineRule="auto"/>
        <w:rPr>
          <w:sz w:val="28"/>
          <w:szCs w:val="28"/>
        </w:rPr>
      </w:pPr>
      <w:r>
        <w:rPr>
          <w:sz w:val="28"/>
          <w:szCs w:val="28"/>
        </w:rPr>
        <w:t xml:space="preserve">5.10. </w:t>
      </w:r>
      <w:r w:rsidRPr="00860C2D">
        <w:rPr>
          <w:sz w:val="28"/>
          <w:szCs w:val="28"/>
        </w:rPr>
        <w:t>Учреждение осуществляет свою деятельность на основании плана финансово-хозяйственной деятельности.</w:t>
      </w:r>
    </w:p>
    <w:p w:rsidR="00BA7094" w:rsidRPr="00860C2D" w:rsidRDefault="00BA7094" w:rsidP="00BA7094">
      <w:pPr>
        <w:pStyle w:val="25"/>
        <w:shd w:val="clear" w:color="auto" w:fill="auto"/>
        <w:tabs>
          <w:tab w:val="left" w:pos="1393"/>
        </w:tabs>
        <w:spacing w:after="0" w:line="240" w:lineRule="auto"/>
        <w:rPr>
          <w:sz w:val="28"/>
          <w:szCs w:val="28"/>
        </w:rPr>
      </w:pPr>
      <w:r>
        <w:rPr>
          <w:sz w:val="28"/>
          <w:szCs w:val="28"/>
        </w:rPr>
        <w:t xml:space="preserve">5.11. </w:t>
      </w:r>
      <w:r w:rsidRPr="00860C2D">
        <w:rPr>
          <w:sz w:val="28"/>
          <w:szCs w:val="28"/>
        </w:rPr>
        <w:t>Муниципальное задание для Учреждения формирует и утверждает Учредитель.</w:t>
      </w:r>
    </w:p>
    <w:p w:rsidR="00BA7094" w:rsidRPr="00860C2D" w:rsidRDefault="00BA7094" w:rsidP="00BA7094">
      <w:pPr>
        <w:pStyle w:val="25"/>
        <w:shd w:val="clear" w:color="auto" w:fill="auto"/>
        <w:tabs>
          <w:tab w:val="left" w:pos="1407"/>
        </w:tabs>
        <w:spacing w:after="0" w:line="240" w:lineRule="auto"/>
        <w:rPr>
          <w:sz w:val="28"/>
          <w:szCs w:val="28"/>
        </w:rPr>
      </w:pPr>
      <w:r>
        <w:rPr>
          <w:sz w:val="28"/>
          <w:szCs w:val="28"/>
        </w:rPr>
        <w:t xml:space="preserve">5.12. </w:t>
      </w:r>
      <w:r w:rsidRPr="00860C2D">
        <w:rPr>
          <w:sz w:val="28"/>
          <w:szCs w:val="28"/>
        </w:rPr>
        <w:t>Учреждение не вправе отказаться от выполнения муниципального задания.</w:t>
      </w:r>
    </w:p>
    <w:p w:rsidR="00BA7094" w:rsidRPr="00860C2D" w:rsidRDefault="00BA7094" w:rsidP="00BA7094">
      <w:pPr>
        <w:pStyle w:val="25"/>
        <w:shd w:val="clear" w:color="auto" w:fill="auto"/>
        <w:tabs>
          <w:tab w:val="left" w:pos="1460"/>
        </w:tabs>
        <w:spacing w:after="0" w:line="240" w:lineRule="auto"/>
        <w:rPr>
          <w:sz w:val="28"/>
          <w:szCs w:val="28"/>
        </w:rPr>
      </w:pPr>
      <w:r>
        <w:rPr>
          <w:sz w:val="28"/>
          <w:szCs w:val="28"/>
        </w:rPr>
        <w:t xml:space="preserve">5.13. </w:t>
      </w:r>
      <w:r w:rsidRPr="00860C2D">
        <w:rPr>
          <w:sz w:val="28"/>
          <w:szCs w:val="28"/>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BA7094" w:rsidRPr="00860C2D" w:rsidRDefault="00BA7094" w:rsidP="00BA7094">
      <w:pPr>
        <w:pStyle w:val="25"/>
        <w:shd w:val="clear" w:color="auto" w:fill="auto"/>
        <w:tabs>
          <w:tab w:val="left" w:pos="1359"/>
        </w:tabs>
        <w:spacing w:after="0" w:line="240" w:lineRule="auto"/>
        <w:rPr>
          <w:sz w:val="28"/>
          <w:szCs w:val="28"/>
        </w:rPr>
      </w:pPr>
      <w:r>
        <w:rPr>
          <w:sz w:val="28"/>
          <w:szCs w:val="28"/>
        </w:rPr>
        <w:t xml:space="preserve">5.14. </w:t>
      </w:r>
      <w:r w:rsidRPr="00860C2D">
        <w:rPr>
          <w:sz w:val="28"/>
          <w:szCs w:val="28"/>
        </w:rPr>
        <w:t>Учреждение вправе выступать в качестве арендатора и арендодателя имущества в соответствие с нормами действующего законодательства.</w:t>
      </w:r>
    </w:p>
    <w:p w:rsidR="00BA7094" w:rsidRPr="00860C2D" w:rsidRDefault="00BA7094" w:rsidP="00BA7094">
      <w:pPr>
        <w:pStyle w:val="25"/>
        <w:shd w:val="clear" w:color="auto" w:fill="auto"/>
        <w:tabs>
          <w:tab w:val="left" w:pos="1590"/>
        </w:tabs>
        <w:spacing w:after="0" w:line="240" w:lineRule="auto"/>
        <w:rPr>
          <w:sz w:val="28"/>
          <w:szCs w:val="28"/>
        </w:rPr>
      </w:pPr>
      <w:r>
        <w:rPr>
          <w:sz w:val="28"/>
          <w:szCs w:val="28"/>
        </w:rPr>
        <w:t xml:space="preserve">5.15. </w:t>
      </w:r>
      <w:r w:rsidRPr="00860C2D">
        <w:rPr>
          <w:sz w:val="28"/>
          <w:szCs w:val="28"/>
        </w:rPr>
        <w:t>Учреждение вправе привлекать в порядке, установленном законодательством РФ, дополнительные финансовые средства, за счет предоставления платных услуг (выполнения работ) предусмотренных Уставом Учреждения,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BA7094" w:rsidRPr="00860C2D" w:rsidRDefault="00BA7094" w:rsidP="00BA7094">
      <w:pPr>
        <w:pStyle w:val="25"/>
        <w:shd w:val="clear" w:color="auto" w:fill="auto"/>
        <w:tabs>
          <w:tab w:val="left" w:pos="1513"/>
        </w:tabs>
        <w:spacing w:after="0" w:line="240" w:lineRule="auto"/>
        <w:rPr>
          <w:sz w:val="28"/>
          <w:szCs w:val="28"/>
        </w:rPr>
      </w:pPr>
      <w:r>
        <w:rPr>
          <w:sz w:val="28"/>
          <w:szCs w:val="28"/>
        </w:rPr>
        <w:t xml:space="preserve">5.16. </w:t>
      </w:r>
      <w:r w:rsidRPr="00860C2D">
        <w:rPr>
          <w:sz w:val="28"/>
          <w:szCs w:val="28"/>
        </w:rPr>
        <w:t>Привлечение Учреждением дополнительных средств не влечет за собой снижения нормативов и (или) абсолютных размеров его финансирования Учредителем.</w:t>
      </w:r>
    </w:p>
    <w:p w:rsidR="00BA7094" w:rsidRPr="00860C2D" w:rsidRDefault="00BA7094" w:rsidP="00BA7094">
      <w:pPr>
        <w:pStyle w:val="25"/>
        <w:shd w:val="clear" w:color="auto" w:fill="auto"/>
        <w:tabs>
          <w:tab w:val="left" w:pos="1364"/>
        </w:tabs>
        <w:spacing w:after="0" w:line="240" w:lineRule="auto"/>
        <w:rPr>
          <w:sz w:val="28"/>
          <w:szCs w:val="28"/>
        </w:rPr>
      </w:pPr>
      <w:r>
        <w:rPr>
          <w:sz w:val="28"/>
          <w:szCs w:val="28"/>
        </w:rPr>
        <w:t xml:space="preserve">5.17. </w:t>
      </w:r>
      <w:r w:rsidRPr="00860C2D">
        <w:rPr>
          <w:sz w:val="28"/>
          <w:szCs w:val="28"/>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BA7094" w:rsidRPr="00860C2D" w:rsidRDefault="00BA7094" w:rsidP="00BA7094">
      <w:pPr>
        <w:pStyle w:val="25"/>
        <w:shd w:val="clear" w:color="auto" w:fill="auto"/>
        <w:tabs>
          <w:tab w:val="left" w:pos="1518"/>
        </w:tabs>
        <w:spacing w:after="0" w:line="240" w:lineRule="auto"/>
        <w:rPr>
          <w:sz w:val="28"/>
          <w:szCs w:val="28"/>
        </w:rPr>
      </w:pPr>
      <w:r>
        <w:rPr>
          <w:sz w:val="28"/>
          <w:szCs w:val="28"/>
        </w:rPr>
        <w:t xml:space="preserve">5.18. </w:t>
      </w:r>
      <w:r w:rsidRPr="00860C2D">
        <w:rPr>
          <w:sz w:val="28"/>
          <w:szCs w:val="28"/>
        </w:rPr>
        <w:t>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Управлении Федерального казначейства по Алтайскому краю в порядке, установленном законодательством Российской Федерации.</w:t>
      </w:r>
    </w:p>
    <w:p w:rsidR="00BA7094" w:rsidRDefault="00BA7094" w:rsidP="00BA7094">
      <w:pPr>
        <w:pStyle w:val="25"/>
        <w:shd w:val="clear" w:color="auto" w:fill="auto"/>
        <w:spacing w:after="0" w:line="240" w:lineRule="auto"/>
        <w:rPr>
          <w:sz w:val="28"/>
          <w:szCs w:val="28"/>
        </w:rPr>
      </w:pPr>
      <w:r w:rsidRPr="00860C2D">
        <w:rPr>
          <w:sz w:val="28"/>
          <w:szCs w:val="28"/>
        </w:rPr>
        <w:t>Учреждение осуществляет в соответствии с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настоящем Уставе.</w:t>
      </w:r>
    </w:p>
    <w:p w:rsidR="00BA7094" w:rsidRDefault="00BA7094" w:rsidP="00BA7094">
      <w:pPr>
        <w:pStyle w:val="25"/>
        <w:shd w:val="clear" w:color="auto" w:fill="auto"/>
        <w:spacing w:after="0" w:line="240" w:lineRule="auto"/>
        <w:rPr>
          <w:sz w:val="28"/>
          <w:szCs w:val="28"/>
        </w:rPr>
      </w:pPr>
    </w:p>
    <w:p w:rsidR="00BA7094" w:rsidRPr="00BA7094" w:rsidRDefault="00BA7094" w:rsidP="00BA7094">
      <w:pPr>
        <w:pStyle w:val="27"/>
        <w:keepNext/>
        <w:keepLines/>
        <w:shd w:val="clear" w:color="auto" w:fill="auto"/>
        <w:spacing w:after="299" w:line="240" w:lineRule="auto"/>
        <w:ind w:left="1060"/>
        <w:rPr>
          <w:b/>
          <w:sz w:val="28"/>
          <w:szCs w:val="28"/>
        </w:rPr>
      </w:pPr>
      <w:bookmarkStart w:id="8" w:name="bookmark19"/>
      <w:r w:rsidRPr="00BA7094">
        <w:rPr>
          <w:sz w:val="28"/>
          <w:szCs w:val="28"/>
        </w:rPr>
        <w:t>6. РЕОРГАНИЗАЦИЯ И ЛИКВИДАЦИЯ УЧРЕЖДЕНИЯ</w:t>
      </w:r>
      <w:bookmarkEnd w:id="8"/>
    </w:p>
    <w:p w:rsidR="00BA7094" w:rsidRPr="00860C2D" w:rsidRDefault="00BA7094" w:rsidP="00BA7094">
      <w:pPr>
        <w:pStyle w:val="25"/>
        <w:shd w:val="clear" w:color="auto" w:fill="auto"/>
        <w:tabs>
          <w:tab w:val="left" w:pos="1503"/>
        </w:tabs>
        <w:spacing w:after="0" w:line="240" w:lineRule="auto"/>
        <w:ind w:firstLine="709"/>
        <w:rPr>
          <w:sz w:val="28"/>
          <w:szCs w:val="28"/>
        </w:rPr>
      </w:pPr>
      <w:r>
        <w:rPr>
          <w:sz w:val="28"/>
          <w:szCs w:val="28"/>
        </w:rPr>
        <w:t xml:space="preserve">6.1. </w:t>
      </w:r>
      <w:r w:rsidRPr="00860C2D">
        <w:rPr>
          <w:sz w:val="28"/>
          <w:szCs w:val="28"/>
        </w:rPr>
        <w:t>Решение о ликвидации, а также реорганизации Учреждения принимается Учредителем в порядке и форме, установленной нормативными правовыми актами Учредителя.</w:t>
      </w:r>
    </w:p>
    <w:p w:rsidR="00BA7094" w:rsidRPr="00860C2D" w:rsidRDefault="00BA7094" w:rsidP="00BA7094">
      <w:pPr>
        <w:pStyle w:val="25"/>
        <w:shd w:val="clear" w:color="auto" w:fill="auto"/>
        <w:tabs>
          <w:tab w:val="left" w:pos="1575"/>
        </w:tabs>
        <w:spacing w:after="0" w:line="240" w:lineRule="auto"/>
        <w:ind w:firstLine="709"/>
        <w:rPr>
          <w:sz w:val="28"/>
          <w:szCs w:val="28"/>
        </w:rPr>
      </w:pPr>
      <w:r>
        <w:rPr>
          <w:sz w:val="28"/>
          <w:szCs w:val="28"/>
        </w:rPr>
        <w:t xml:space="preserve">6.2. </w:t>
      </w:r>
      <w:r w:rsidRPr="00860C2D">
        <w:rPr>
          <w:sz w:val="28"/>
          <w:szCs w:val="28"/>
        </w:rPr>
        <w:t>Реорганизация или ликвидация Учреждения, распоряжение имуществом ликвидированного Учреждения осуществляется в порядке и форме установленными законодательством Российской Федерации и муниципальными правовыми актами.</w:t>
      </w:r>
    </w:p>
    <w:p w:rsidR="00BA7094" w:rsidRDefault="00BA7094" w:rsidP="00BA7094">
      <w:pPr>
        <w:pStyle w:val="25"/>
        <w:shd w:val="clear" w:color="auto" w:fill="auto"/>
        <w:tabs>
          <w:tab w:val="left" w:pos="1479"/>
        </w:tabs>
        <w:spacing w:after="0" w:line="240" w:lineRule="auto"/>
        <w:ind w:firstLine="709"/>
        <w:rPr>
          <w:sz w:val="28"/>
          <w:szCs w:val="28"/>
        </w:rPr>
      </w:pPr>
      <w:r>
        <w:rPr>
          <w:sz w:val="28"/>
          <w:szCs w:val="28"/>
        </w:rPr>
        <w:t xml:space="preserve">6.3. </w:t>
      </w:r>
      <w:r w:rsidRPr="00860C2D">
        <w:rPr>
          <w:sz w:val="28"/>
          <w:szCs w:val="28"/>
        </w:rPr>
        <w:t>Учреждение считается прекратившим свою деятельность после внесения об этом записи в Единый государственный реестр юридических лиц.</w:t>
      </w:r>
    </w:p>
    <w:p w:rsidR="00BA7094" w:rsidRPr="00A814AC" w:rsidRDefault="00BA7094" w:rsidP="00BA7094">
      <w:pPr>
        <w:pStyle w:val="af1"/>
        <w:tabs>
          <w:tab w:val="left" w:pos="1134"/>
          <w:tab w:val="left" w:pos="1276"/>
        </w:tabs>
        <w:ind w:left="0" w:right="-2"/>
        <w:jc w:val="both"/>
        <w:rPr>
          <w:rFonts w:eastAsia="Arial"/>
          <w:spacing w:val="-11"/>
          <w:sz w:val="28"/>
          <w:szCs w:val="28"/>
          <w:lang w:eastAsia="ar-SA"/>
        </w:rPr>
      </w:pPr>
      <w:r>
        <w:rPr>
          <w:sz w:val="28"/>
          <w:szCs w:val="28"/>
        </w:rPr>
        <w:t xml:space="preserve">          6.4. </w:t>
      </w:r>
      <w:r w:rsidRPr="00A814AC">
        <w:rPr>
          <w:sz w:val="28"/>
          <w:szCs w:val="28"/>
        </w:rPr>
        <w:t>В случаях, установленных</w:t>
      </w:r>
      <w:r>
        <w:rPr>
          <w:sz w:val="28"/>
          <w:szCs w:val="28"/>
        </w:rPr>
        <w:t xml:space="preserve"> законом, реорганизация Учреждения</w:t>
      </w:r>
      <w:r w:rsidRPr="00A814AC">
        <w:rPr>
          <w:sz w:val="28"/>
          <w:szCs w:val="28"/>
        </w:rPr>
        <w:t xml:space="preserve">  в форме его разделения или выделения из его состава другого юридического лица (юридических лиц) осуществляется по решению Учредителя или по решению суда.</w:t>
      </w:r>
    </w:p>
    <w:p w:rsidR="00BA7094" w:rsidRPr="00133083" w:rsidRDefault="00BA7094" w:rsidP="00BA7094">
      <w:pPr>
        <w:tabs>
          <w:tab w:val="left" w:pos="1134"/>
          <w:tab w:val="left" w:pos="1276"/>
        </w:tabs>
        <w:ind w:right="-2"/>
        <w:rPr>
          <w:rFonts w:eastAsia="Arial"/>
          <w:spacing w:val="-11"/>
          <w:lang w:eastAsia="ar-SA"/>
        </w:rPr>
      </w:pPr>
      <w:r>
        <w:t xml:space="preserve">6.5. </w:t>
      </w:r>
      <w:r w:rsidRPr="00133083">
        <w:t>Реорганизация влечет за собой пере</w:t>
      </w:r>
      <w:r>
        <w:t>ход прав и обязанностей Учреждения</w:t>
      </w:r>
      <w:r w:rsidRPr="00133083">
        <w:t xml:space="preserve"> к его правопреемнику в соответствии с действующим законодательством Российской Федерации. </w:t>
      </w:r>
    </w:p>
    <w:p w:rsidR="00BA7094" w:rsidRPr="00A814AC" w:rsidRDefault="00BA7094" w:rsidP="00BA7094">
      <w:pPr>
        <w:pStyle w:val="af1"/>
        <w:tabs>
          <w:tab w:val="left" w:pos="709"/>
        </w:tabs>
        <w:ind w:left="0" w:right="-2"/>
        <w:jc w:val="both"/>
        <w:rPr>
          <w:rFonts w:eastAsia="Arial"/>
          <w:spacing w:val="-11"/>
          <w:sz w:val="28"/>
          <w:szCs w:val="28"/>
          <w:lang w:eastAsia="ar-SA"/>
        </w:rPr>
      </w:pPr>
      <w:r>
        <w:rPr>
          <w:sz w:val="28"/>
          <w:szCs w:val="28"/>
        </w:rPr>
        <w:t xml:space="preserve">          6.6. Учреждение</w:t>
      </w:r>
      <w:r w:rsidRPr="00A814AC">
        <w:rPr>
          <w:sz w:val="28"/>
          <w:szCs w:val="28"/>
        </w:rPr>
        <w:t xml:space="preserve">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 При реорганизации учреждения в форме присоединения к нему другого 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 </w:t>
      </w:r>
    </w:p>
    <w:p w:rsidR="00BA7094" w:rsidRPr="00A814AC" w:rsidRDefault="00BA7094" w:rsidP="00BA7094">
      <w:pPr>
        <w:pStyle w:val="af1"/>
        <w:tabs>
          <w:tab w:val="left" w:pos="709"/>
          <w:tab w:val="left" w:pos="1134"/>
        </w:tabs>
        <w:ind w:left="0" w:right="-2"/>
        <w:jc w:val="both"/>
        <w:rPr>
          <w:rFonts w:eastAsia="Arial"/>
          <w:spacing w:val="-11"/>
          <w:sz w:val="28"/>
          <w:szCs w:val="28"/>
          <w:lang w:eastAsia="ar-SA"/>
        </w:rPr>
      </w:pPr>
      <w:r>
        <w:rPr>
          <w:sz w:val="28"/>
          <w:szCs w:val="28"/>
        </w:rPr>
        <w:t xml:space="preserve">          6.7. </w:t>
      </w:r>
      <w:r w:rsidRPr="00A814AC">
        <w:rPr>
          <w:sz w:val="28"/>
          <w:szCs w:val="28"/>
        </w:rPr>
        <w:t xml:space="preserve">Изменение типа </w:t>
      </w:r>
      <w:r>
        <w:rPr>
          <w:sz w:val="28"/>
          <w:szCs w:val="28"/>
        </w:rPr>
        <w:t>Учреждения</w:t>
      </w:r>
      <w:r w:rsidRPr="00A814AC">
        <w:rPr>
          <w:sz w:val="28"/>
          <w:szCs w:val="28"/>
        </w:rPr>
        <w:t xml:space="preserve"> не является его реорганизацией. Изменение типа </w:t>
      </w:r>
      <w:r>
        <w:rPr>
          <w:sz w:val="28"/>
          <w:szCs w:val="28"/>
        </w:rPr>
        <w:t>Учреждения</w:t>
      </w:r>
      <w:r w:rsidRPr="00A814AC">
        <w:rPr>
          <w:sz w:val="28"/>
          <w:szCs w:val="28"/>
        </w:rPr>
        <w:t xml:space="preserve"> в целях создания бюджетного или автономного учреждения осуществляется в соответствии с действующим законодательством и муниципальными правовыми актами. </w:t>
      </w:r>
    </w:p>
    <w:p w:rsidR="00BA7094" w:rsidRPr="00A814AC" w:rsidRDefault="00BA7094" w:rsidP="00BA7094">
      <w:pPr>
        <w:pStyle w:val="af1"/>
        <w:tabs>
          <w:tab w:val="left" w:pos="709"/>
          <w:tab w:val="left" w:pos="1276"/>
        </w:tabs>
        <w:ind w:left="0" w:right="-2"/>
        <w:jc w:val="both"/>
        <w:rPr>
          <w:rFonts w:eastAsia="Arial"/>
          <w:spacing w:val="-11"/>
          <w:sz w:val="28"/>
          <w:szCs w:val="28"/>
          <w:lang w:eastAsia="ar-SA"/>
        </w:rPr>
      </w:pPr>
      <w:r>
        <w:rPr>
          <w:sz w:val="28"/>
          <w:szCs w:val="28"/>
        </w:rPr>
        <w:t xml:space="preserve">          6.8. Учреждение</w:t>
      </w:r>
      <w:r w:rsidRPr="00A814AC">
        <w:rPr>
          <w:sz w:val="28"/>
          <w:szCs w:val="28"/>
        </w:rPr>
        <w:t xml:space="preserve"> может быть ликвидирован</w:t>
      </w:r>
      <w:r>
        <w:rPr>
          <w:sz w:val="28"/>
          <w:szCs w:val="28"/>
        </w:rPr>
        <w:t>о</w:t>
      </w:r>
      <w:r w:rsidRPr="00A814AC">
        <w:rPr>
          <w:sz w:val="28"/>
          <w:szCs w:val="28"/>
        </w:rPr>
        <w:t xml:space="preserve"> в порядке, установленном законодательством Российской Федерации. </w:t>
      </w:r>
    </w:p>
    <w:p w:rsidR="00BA7094" w:rsidRPr="00BA7094" w:rsidRDefault="00BA7094" w:rsidP="00BA7094">
      <w:pPr>
        <w:tabs>
          <w:tab w:val="left" w:pos="1134"/>
          <w:tab w:val="left" w:pos="1276"/>
        </w:tabs>
        <w:ind w:firstLine="709"/>
        <w:rPr>
          <w:rFonts w:eastAsia="Arial"/>
          <w:spacing w:val="-11"/>
          <w:sz w:val="28"/>
          <w:szCs w:val="28"/>
          <w:lang w:eastAsia="ar-SA"/>
        </w:rPr>
      </w:pPr>
      <w:r w:rsidRPr="00BA7094">
        <w:rPr>
          <w:sz w:val="28"/>
          <w:szCs w:val="28"/>
        </w:rPr>
        <w:t xml:space="preserve"> 6.9. Ликвидация Учреждения влечет его прекращение без перехода прав и обязанностей в порядке правопреемства к другим лицам. С момента назначения ликвидационной комиссии к ней переходят полномочия по управлению делами  Учреждения. Ликвидационная комиссия от имени ликвидируемого Учреждения выступает в суде. Ликвидационная комиссия составляет ликвидационные балансы и представляет их Учредителю для утверждения и осуществляет иные действия по ликвидации Учреждения в соответствии с законодательством.</w:t>
      </w:r>
    </w:p>
    <w:p w:rsidR="00BA7094" w:rsidRPr="00A814AC" w:rsidRDefault="00BA7094" w:rsidP="00BA7094">
      <w:pPr>
        <w:pStyle w:val="af1"/>
        <w:tabs>
          <w:tab w:val="left" w:pos="709"/>
          <w:tab w:val="left" w:pos="1276"/>
        </w:tabs>
        <w:ind w:left="0" w:right="-2"/>
        <w:jc w:val="both"/>
        <w:rPr>
          <w:rFonts w:eastAsia="Arial"/>
          <w:spacing w:val="-11"/>
          <w:sz w:val="28"/>
          <w:szCs w:val="28"/>
          <w:lang w:eastAsia="ar-SA"/>
        </w:rPr>
      </w:pPr>
      <w:r>
        <w:rPr>
          <w:sz w:val="28"/>
          <w:szCs w:val="28"/>
        </w:rPr>
        <w:t xml:space="preserve">          6.10. </w:t>
      </w:r>
      <w:r w:rsidRPr="00A814AC">
        <w:rPr>
          <w:sz w:val="28"/>
          <w:szCs w:val="28"/>
        </w:rPr>
        <w:t xml:space="preserve">Оставшееся после удовлетворения требований кредиторов имущество ликвидируемого учреждения передается Учредителю. </w:t>
      </w:r>
    </w:p>
    <w:p w:rsidR="00BA7094" w:rsidRPr="00A814AC" w:rsidRDefault="00BA7094" w:rsidP="00BA7094">
      <w:pPr>
        <w:pStyle w:val="af1"/>
        <w:tabs>
          <w:tab w:val="left" w:pos="709"/>
          <w:tab w:val="left" w:pos="1276"/>
        </w:tabs>
        <w:ind w:left="0" w:right="-2"/>
        <w:jc w:val="both"/>
        <w:rPr>
          <w:rFonts w:eastAsia="Arial"/>
          <w:spacing w:val="-11"/>
          <w:sz w:val="28"/>
          <w:szCs w:val="28"/>
          <w:lang w:eastAsia="ar-SA"/>
        </w:rPr>
      </w:pPr>
      <w:r>
        <w:rPr>
          <w:sz w:val="28"/>
          <w:szCs w:val="28"/>
        </w:rPr>
        <w:t xml:space="preserve">          6.11. </w:t>
      </w:r>
      <w:r w:rsidRPr="00A814AC">
        <w:rPr>
          <w:sz w:val="28"/>
          <w:szCs w:val="28"/>
        </w:rPr>
        <w:t xml:space="preserve">Ликвидация </w:t>
      </w:r>
      <w:r>
        <w:rPr>
          <w:sz w:val="28"/>
          <w:szCs w:val="28"/>
        </w:rPr>
        <w:t>Учреждения считается завершенной, а У</w:t>
      </w:r>
      <w:r w:rsidRPr="00A814AC">
        <w:rPr>
          <w:sz w:val="28"/>
          <w:szCs w:val="28"/>
        </w:rPr>
        <w:t>чреждение - прекратившим существование, после внесения записи об этом в Единый государственный реестр юридических лиц.</w:t>
      </w:r>
    </w:p>
    <w:p w:rsidR="00BA7094" w:rsidRPr="00A814AC" w:rsidRDefault="00BA7094" w:rsidP="00BA7094">
      <w:pPr>
        <w:pStyle w:val="af1"/>
        <w:tabs>
          <w:tab w:val="left" w:pos="709"/>
          <w:tab w:val="left" w:pos="1276"/>
        </w:tabs>
        <w:ind w:left="0" w:right="-2"/>
        <w:jc w:val="both"/>
        <w:rPr>
          <w:rFonts w:eastAsia="Arial"/>
          <w:spacing w:val="-11"/>
          <w:sz w:val="28"/>
          <w:szCs w:val="28"/>
          <w:lang w:eastAsia="ar-SA"/>
        </w:rPr>
      </w:pPr>
      <w:r>
        <w:rPr>
          <w:sz w:val="28"/>
          <w:szCs w:val="28"/>
        </w:rPr>
        <w:t xml:space="preserve">          6.12. </w:t>
      </w:r>
      <w:r w:rsidRPr="00A814AC">
        <w:rPr>
          <w:sz w:val="28"/>
          <w:szCs w:val="28"/>
        </w:rPr>
        <w:t xml:space="preserve">При ликвидации и реорганизации </w:t>
      </w:r>
      <w:r>
        <w:rPr>
          <w:sz w:val="28"/>
          <w:szCs w:val="28"/>
        </w:rPr>
        <w:t>Учреждения</w:t>
      </w:r>
      <w:r w:rsidRPr="00A814AC">
        <w:rPr>
          <w:sz w:val="28"/>
          <w:szCs w:val="28"/>
        </w:rPr>
        <w:t xml:space="preserve"> увольняемым работникам гарантируется соблюдение их прав и интересов в соответствии с законодательством Российской Федерации. </w:t>
      </w:r>
    </w:p>
    <w:p w:rsidR="00BA7094" w:rsidRPr="005A4E4A" w:rsidRDefault="00BA7094" w:rsidP="00BA7094">
      <w:pPr>
        <w:pStyle w:val="af1"/>
        <w:tabs>
          <w:tab w:val="left" w:pos="709"/>
          <w:tab w:val="left" w:pos="1276"/>
        </w:tabs>
        <w:ind w:left="0" w:right="-2"/>
        <w:jc w:val="both"/>
        <w:rPr>
          <w:rFonts w:eastAsia="Arial"/>
          <w:spacing w:val="-11"/>
          <w:sz w:val="28"/>
          <w:szCs w:val="28"/>
          <w:lang w:eastAsia="ar-SA"/>
        </w:rPr>
      </w:pPr>
      <w:r>
        <w:rPr>
          <w:sz w:val="28"/>
          <w:szCs w:val="28"/>
        </w:rPr>
        <w:t xml:space="preserve">          6.13. </w:t>
      </w:r>
      <w:r w:rsidRPr="00A814AC">
        <w:rPr>
          <w:sz w:val="28"/>
          <w:szCs w:val="28"/>
        </w:rPr>
        <w:t xml:space="preserve">При прекращении деятельности </w:t>
      </w:r>
      <w:r>
        <w:rPr>
          <w:sz w:val="28"/>
          <w:szCs w:val="28"/>
        </w:rPr>
        <w:t>Учреждения</w:t>
      </w:r>
      <w:r w:rsidRPr="00A814AC">
        <w:rPr>
          <w:sz w:val="28"/>
          <w:szCs w:val="28"/>
        </w:rPr>
        <w:t xml:space="preserve">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научноисторическое значение, документы по личному составу (приказы, личные дела и другие) передаются на хранение в муниципальный архив</w:t>
      </w:r>
      <w:r>
        <w:rPr>
          <w:sz w:val="28"/>
          <w:szCs w:val="28"/>
        </w:rPr>
        <w:t>.</w:t>
      </w:r>
      <w:r w:rsidRPr="00A814AC">
        <w:rPr>
          <w:sz w:val="28"/>
          <w:szCs w:val="28"/>
        </w:rPr>
        <w:t xml:space="preserve"> Передача и упорядочение документов осуществляются силами и за счет средств </w:t>
      </w:r>
      <w:r>
        <w:rPr>
          <w:sz w:val="28"/>
          <w:szCs w:val="28"/>
        </w:rPr>
        <w:t>Учреждения</w:t>
      </w:r>
      <w:r w:rsidRPr="00A814AC">
        <w:rPr>
          <w:sz w:val="28"/>
          <w:szCs w:val="28"/>
        </w:rPr>
        <w:t xml:space="preserve"> в соответствии с требованиями архивных органов.</w:t>
      </w:r>
      <w:r>
        <w:t xml:space="preserve"> </w:t>
      </w:r>
    </w:p>
    <w:p w:rsidR="00BA7094" w:rsidRDefault="00BA7094" w:rsidP="00BA7094">
      <w:pPr>
        <w:pStyle w:val="27"/>
        <w:keepNext/>
        <w:keepLines/>
        <w:shd w:val="clear" w:color="auto" w:fill="auto"/>
        <w:spacing w:after="299" w:line="240" w:lineRule="auto"/>
        <w:ind w:left="1480"/>
        <w:jc w:val="center"/>
      </w:pPr>
      <w:bookmarkStart w:id="9" w:name="bookmark18"/>
    </w:p>
    <w:p w:rsidR="00BA7094" w:rsidRPr="00BA7094" w:rsidRDefault="00BA7094" w:rsidP="00BA7094">
      <w:pPr>
        <w:pStyle w:val="27"/>
        <w:keepNext/>
        <w:keepLines/>
        <w:shd w:val="clear" w:color="auto" w:fill="auto"/>
        <w:spacing w:after="299" w:line="240" w:lineRule="auto"/>
        <w:ind w:left="1480"/>
        <w:jc w:val="center"/>
        <w:rPr>
          <w:b/>
          <w:sz w:val="28"/>
          <w:szCs w:val="28"/>
        </w:rPr>
      </w:pPr>
      <w:r w:rsidRPr="00BA7094">
        <w:rPr>
          <w:sz w:val="28"/>
          <w:szCs w:val="28"/>
        </w:rPr>
        <w:t>7. ПОРЯДОК ВНЕСЕНИЯ ИЗМЕНЕНИЙ  И ДОПОЛНЕНИЙ В УСТАВ</w:t>
      </w:r>
      <w:bookmarkEnd w:id="9"/>
      <w:r w:rsidRPr="00BA7094">
        <w:rPr>
          <w:sz w:val="28"/>
          <w:szCs w:val="28"/>
        </w:rPr>
        <w:t xml:space="preserve"> УЧРЕЖДЕНИЯ</w:t>
      </w:r>
    </w:p>
    <w:p w:rsidR="00BA7094" w:rsidRPr="00860C2D" w:rsidRDefault="00BA7094" w:rsidP="00BA7094">
      <w:pPr>
        <w:pStyle w:val="25"/>
        <w:shd w:val="clear" w:color="auto" w:fill="auto"/>
        <w:tabs>
          <w:tab w:val="left" w:pos="1268"/>
        </w:tabs>
        <w:spacing w:after="0" w:line="240" w:lineRule="auto"/>
        <w:ind w:right="-2" w:firstLine="709"/>
        <w:rPr>
          <w:sz w:val="28"/>
          <w:szCs w:val="28"/>
        </w:rPr>
      </w:pPr>
      <w:r>
        <w:rPr>
          <w:sz w:val="28"/>
          <w:szCs w:val="28"/>
        </w:rPr>
        <w:t xml:space="preserve">7.1. </w:t>
      </w:r>
      <w:r w:rsidRPr="00860C2D">
        <w:rPr>
          <w:sz w:val="28"/>
          <w:szCs w:val="28"/>
        </w:rPr>
        <w:t>Изменения вносятся в настоящий Устав в порядке, установленном Учредителем, утверждаются и регистрируются в органе, осуществляющем государственную регистрацию юридических лиц.</w:t>
      </w:r>
    </w:p>
    <w:p w:rsidR="00BA7094" w:rsidRPr="00860C2D" w:rsidRDefault="00BA7094" w:rsidP="00BA7094">
      <w:pPr>
        <w:pStyle w:val="25"/>
        <w:shd w:val="clear" w:color="auto" w:fill="auto"/>
        <w:spacing w:after="0" w:line="240" w:lineRule="auto"/>
        <w:ind w:left="20" w:right="-2" w:firstLine="740"/>
        <w:rPr>
          <w:sz w:val="28"/>
          <w:szCs w:val="28"/>
        </w:rPr>
      </w:pPr>
      <w:r w:rsidRPr="00860C2D">
        <w:rPr>
          <w:sz w:val="28"/>
          <w:szCs w:val="28"/>
        </w:rPr>
        <w:t>Изменения, внесенные в настоящий Устав, вступают в силу со дня их государственной регистрации.</w:t>
      </w:r>
    </w:p>
    <w:p w:rsidR="00BA7094" w:rsidRDefault="00BA7094" w:rsidP="00BA7094">
      <w:pPr>
        <w:pStyle w:val="25"/>
        <w:shd w:val="clear" w:color="auto" w:fill="auto"/>
        <w:tabs>
          <w:tab w:val="left" w:pos="1508"/>
        </w:tabs>
        <w:spacing w:after="333" w:line="240" w:lineRule="auto"/>
        <w:ind w:right="-2" w:firstLine="709"/>
        <w:rPr>
          <w:sz w:val="28"/>
          <w:szCs w:val="28"/>
        </w:rPr>
      </w:pPr>
      <w:r>
        <w:rPr>
          <w:sz w:val="28"/>
          <w:szCs w:val="28"/>
        </w:rPr>
        <w:t xml:space="preserve">7.2. </w:t>
      </w:r>
      <w:r w:rsidRPr="00860C2D">
        <w:rPr>
          <w:sz w:val="28"/>
          <w:szCs w:val="28"/>
        </w:rPr>
        <w:t>Все вопросы, не урегулированные настоящим Уставом, регулируются действующим законодательством Российской Федерации, Алтайского края, муниципальными правовыми актами.</w:t>
      </w:r>
    </w:p>
    <w:p w:rsidR="00BA7094" w:rsidRDefault="00BA7094" w:rsidP="00BA7094">
      <w:pPr>
        <w:pStyle w:val="25"/>
        <w:shd w:val="clear" w:color="auto" w:fill="auto"/>
        <w:tabs>
          <w:tab w:val="left" w:pos="1508"/>
        </w:tabs>
        <w:spacing w:after="333" w:line="240" w:lineRule="auto"/>
        <w:ind w:right="-2" w:firstLine="709"/>
        <w:jc w:val="center"/>
        <w:rPr>
          <w:sz w:val="28"/>
          <w:szCs w:val="28"/>
        </w:rPr>
      </w:pPr>
      <w:r>
        <w:rPr>
          <w:sz w:val="28"/>
          <w:szCs w:val="28"/>
        </w:rPr>
        <w:t>8. ЛОКАЛЬНЫЕ АКТЫ УЧРЕЖДЕНИЯ</w:t>
      </w:r>
    </w:p>
    <w:p w:rsidR="00BA7094" w:rsidRDefault="00BA7094" w:rsidP="00BA7094">
      <w:pPr>
        <w:pStyle w:val="25"/>
        <w:shd w:val="clear" w:color="auto" w:fill="auto"/>
        <w:tabs>
          <w:tab w:val="left" w:pos="1508"/>
        </w:tabs>
        <w:spacing w:after="0" w:line="240" w:lineRule="auto"/>
        <w:ind w:firstLine="709"/>
        <w:rPr>
          <w:sz w:val="28"/>
          <w:szCs w:val="28"/>
        </w:rPr>
      </w:pPr>
      <w:r>
        <w:rPr>
          <w:sz w:val="28"/>
          <w:szCs w:val="28"/>
        </w:rPr>
        <w:t>8.1. Деятельность Учреждения регламентируется следующими видами локальных нормативно-правовых актов: постановления, распоряжения, приказы, положения, инструкции, правила, трудовые договоры, должностные инструкции и иные локальные акты.</w:t>
      </w:r>
    </w:p>
    <w:p w:rsidR="00BA7094" w:rsidRPr="00860C2D" w:rsidRDefault="00BA7094" w:rsidP="00BA7094">
      <w:pPr>
        <w:pStyle w:val="25"/>
        <w:shd w:val="clear" w:color="auto" w:fill="auto"/>
        <w:tabs>
          <w:tab w:val="left" w:pos="1508"/>
        </w:tabs>
        <w:spacing w:after="0" w:line="240" w:lineRule="auto"/>
        <w:ind w:firstLine="709"/>
        <w:rPr>
          <w:sz w:val="28"/>
          <w:szCs w:val="28"/>
        </w:rPr>
      </w:pPr>
      <w:r>
        <w:rPr>
          <w:sz w:val="28"/>
          <w:szCs w:val="28"/>
        </w:rPr>
        <w:t>8.2. Локальные правовые акты Учреждения не могут противоречить действующему законодательству РФ и настоящему Уставу.</w:t>
      </w:r>
    </w:p>
    <w:p w:rsidR="00BA7094" w:rsidRPr="00860C2D" w:rsidRDefault="00BA7094" w:rsidP="00BA7094">
      <w:pPr>
        <w:pStyle w:val="25"/>
        <w:shd w:val="clear" w:color="auto" w:fill="auto"/>
        <w:tabs>
          <w:tab w:val="left" w:pos="1508"/>
        </w:tabs>
        <w:spacing w:after="333" w:line="240" w:lineRule="auto"/>
        <w:ind w:right="320" w:firstLine="709"/>
        <w:rPr>
          <w:sz w:val="28"/>
          <w:szCs w:val="28"/>
        </w:rPr>
      </w:pPr>
    </w:p>
    <w:p w:rsidR="00545C2A" w:rsidRDefault="00545C2A" w:rsidP="00545C2A">
      <w:pPr>
        <w:ind w:firstLine="567"/>
        <w:jc w:val="center"/>
        <w:rPr>
          <w:b/>
          <w:sz w:val="28"/>
          <w:szCs w:val="28"/>
        </w:rPr>
      </w:pPr>
    </w:p>
    <w:sectPr w:rsidR="00545C2A" w:rsidSect="00814908">
      <w:headerReference w:type="even" r:id="rId10"/>
      <w:headerReference w:type="default" r:id="rId11"/>
      <w:headerReference w:type="first" r:id="rId12"/>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3F0" w:rsidRDefault="00E833F0" w:rsidP="00545C2A">
      <w:r>
        <w:separator/>
      </w:r>
    </w:p>
  </w:endnote>
  <w:endnote w:type="continuationSeparator" w:id="1">
    <w:p w:rsidR="00E833F0" w:rsidRDefault="00E833F0" w:rsidP="00545C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094" w:rsidRDefault="00BA7094">
    <w:pPr>
      <w:pStyle w:val="af4"/>
      <w:framePr w:w="12135" w:h="173" w:wrap="none" w:vAnchor="text" w:hAnchor="page" w:x="-114" w:y="-1213"/>
      <w:shd w:val="clear" w:color="auto" w:fill="auto"/>
      <w:ind w:left="11213"/>
    </w:pPr>
    <w:fldSimple w:instr=" PAGE \* MERGEFORMAT ">
      <w:r w:rsidRPr="00BA7094">
        <w:rPr>
          <w:rStyle w:val="Arial115pt"/>
          <w:noProof/>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3F0" w:rsidRDefault="00E833F0" w:rsidP="00545C2A">
      <w:r>
        <w:separator/>
      </w:r>
    </w:p>
  </w:footnote>
  <w:footnote w:type="continuationSeparator" w:id="1">
    <w:p w:rsidR="00E833F0" w:rsidRDefault="00E833F0" w:rsidP="00545C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094" w:rsidRDefault="00BA7094">
    <w:pPr>
      <w:pStyle w:val="ab"/>
      <w:jc w:val="center"/>
    </w:pPr>
  </w:p>
  <w:p w:rsidR="00BA7094" w:rsidRDefault="00BA7094">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9B7" w:rsidRDefault="001F4EA5" w:rsidP="0082182E">
    <w:pPr>
      <w:pStyle w:val="ab"/>
      <w:framePr w:wrap="around" w:vAnchor="text" w:hAnchor="margin" w:xAlign="center" w:y="1"/>
      <w:rPr>
        <w:rStyle w:val="aa"/>
      </w:rPr>
    </w:pPr>
    <w:r>
      <w:rPr>
        <w:rStyle w:val="aa"/>
      </w:rPr>
      <w:fldChar w:fldCharType="begin"/>
    </w:r>
    <w:r w:rsidR="004B2B8C">
      <w:rPr>
        <w:rStyle w:val="aa"/>
      </w:rPr>
      <w:instrText xml:space="preserve">PAGE  </w:instrText>
    </w:r>
    <w:r>
      <w:rPr>
        <w:rStyle w:val="aa"/>
      </w:rPr>
      <w:fldChar w:fldCharType="end"/>
    </w:r>
  </w:p>
  <w:p w:rsidR="001929B7" w:rsidRDefault="00E833F0" w:rsidP="00DF39C7">
    <w:pPr>
      <w:pStyle w:val="ab"/>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10989"/>
      <w:docPartObj>
        <w:docPartGallery w:val="Page Numbers (Top of Page)"/>
        <w:docPartUnique/>
      </w:docPartObj>
    </w:sdtPr>
    <w:sdtContent>
      <w:p w:rsidR="00545C2A" w:rsidRDefault="001F4EA5">
        <w:pPr>
          <w:pStyle w:val="ab"/>
          <w:jc w:val="center"/>
        </w:pPr>
        <w:fldSimple w:instr=" PAGE   \* MERGEFORMAT ">
          <w:r w:rsidR="00BA7094">
            <w:rPr>
              <w:noProof/>
            </w:rPr>
            <w:t>13</w:t>
          </w:r>
        </w:fldSimple>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908" w:rsidRDefault="00E833F0">
    <w:pPr>
      <w:pStyle w:val="ab"/>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4347C78"/>
    <w:lvl w:ilvl="0">
      <w:numFmt w:val="bullet"/>
      <w:lvlText w:val="*"/>
      <w:lvlJc w:val="left"/>
    </w:lvl>
  </w:abstractNum>
  <w:abstractNum w:abstractNumId="1">
    <w:nsid w:val="02FB0CB6"/>
    <w:multiLevelType w:val="multilevel"/>
    <w:tmpl w:val="94BA244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0C6F9F"/>
    <w:multiLevelType w:val="hybridMultilevel"/>
    <w:tmpl w:val="64522158"/>
    <w:lvl w:ilvl="0" w:tplc="E6A8681C">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9B46E1F"/>
    <w:multiLevelType w:val="multilevel"/>
    <w:tmpl w:val="C87A65C0"/>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89F1B96"/>
    <w:multiLevelType w:val="multilevel"/>
    <w:tmpl w:val="2020C4DE"/>
    <w:lvl w:ilvl="0">
      <w:start w:val="4"/>
      <w:numFmt w:val="decimal"/>
      <w:lvlText w:val="%1."/>
      <w:lvlJc w:val="left"/>
      <w:pPr>
        <w:ind w:left="450" w:hanging="450"/>
      </w:pPr>
      <w:rPr>
        <w:rFonts w:hint="default"/>
      </w:rPr>
    </w:lvl>
    <w:lvl w:ilvl="1">
      <w:start w:val="6"/>
      <w:numFmt w:val="decimal"/>
      <w:lvlText w:val="%1.%2."/>
      <w:lvlJc w:val="left"/>
      <w:pPr>
        <w:ind w:left="1410" w:hanging="7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5">
    <w:nsid w:val="6A545CF7"/>
    <w:multiLevelType w:val="multilevel"/>
    <w:tmpl w:val="94C61B3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lvl w:ilvl="0">
        <w:numFmt w:val="bullet"/>
        <w:lvlText w:val="-"/>
        <w:legacy w:legacy="1" w:legacySpace="0" w:legacyIndent="182"/>
        <w:lvlJc w:val="left"/>
        <w:rPr>
          <w:rFonts w:ascii="Times New Roman" w:hAnsi="Times New Roman" w:hint="default"/>
        </w:rPr>
      </w:lvl>
    </w:lvlOverride>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545C2A"/>
    <w:rsid w:val="000103BA"/>
    <w:rsid w:val="00040DAA"/>
    <w:rsid w:val="0006718B"/>
    <w:rsid w:val="00074B2B"/>
    <w:rsid w:val="000774F2"/>
    <w:rsid w:val="000B66A6"/>
    <w:rsid w:val="0012534B"/>
    <w:rsid w:val="0016538B"/>
    <w:rsid w:val="00165DC8"/>
    <w:rsid w:val="001A1B86"/>
    <w:rsid w:val="001E7240"/>
    <w:rsid w:val="001F4EA5"/>
    <w:rsid w:val="00216AAE"/>
    <w:rsid w:val="00246CC3"/>
    <w:rsid w:val="002717B1"/>
    <w:rsid w:val="002E5BCF"/>
    <w:rsid w:val="00340AF3"/>
    <w:rsid w:val="00366D26"/>
    <w:rsid w:val="003A3907"/>
    <w:rsid w:val="003B22FC"/>
    <w:rsid w:val="003C7260"/>
    <w:rsid w:val="00404B50"/>
    <w:rsid w:val="004B2B8C"/>
    <w:rsid w:val="00520CBD"/>
    <w:rsid w:val="00523288"/>
    <w:rsid w:val="00545C2A"/>
    <w:rsid w:val="00582097"/>
    <w:rsid w:val="005968B8"/>
    <w:rsid w:val="0061769D"/>
    <w:rsid w:val="00653F38"/>
    <w:rsid w:val="00686DBA"/>
    <w:rsid w:val="006D414D"/>
    <w:rsid w:val="006D6EEA"/>
    <w:rsid w:val="0076404B"/>
    <w:rsid w:val="00844743"/>
    <w:rsid w:val="00882D5C"/>
    <w:rsid w:val="008A0483"/>
    <w:rsid w:val="008E3A03"/>
    <w:rsid w:val="008E7E02"/>
    <w:rsid w:val="00920AB3"/>
    <w:rsid w:val="00933E3E"/>
    <w:rsid w:val="00957289"/>
    <w:rsid w:val="009D12AB"/>
    <w:rsid w:val="009D7A1D"/>
    <w:rsid w:val="009E25BF"/>
    <w:rsid w:val="00A076FD"/>
    <w:rsid w:val="00A42F28"/>
    <w:rsid w:val="00A56E43"/>
    <w:rsid w:val="00AA1FDC"/>
    <w:rsid w:val="00B07296"/>
    <w:rsid w:val="00B11559"/>
    <w:rsid w:val="00B7208B"/>
    <w:rsid w:val="00BA7094"/>
    <w:rsid w:val="00BC0206"/>
    <w:rsid w:val="00BE4702"/>
    <w:rsid w:val="00C1484B"/>
    <w:rsid w:val="00CE3172"/>
    <w:rsid w:val="00CE399A"/>
    <w:rsid w:val="00CE498F"/>
    <w:rsid w:val="00D17885"/>
    <w:rsid w:val="00D45814"/>
    <w:rsid w:val="00DC389E"/>
    <w:rsid w:val="00E40DBC"/>
    <w:rsid w:val="00E630F5"/>
    <w:rsid w:val="00E63E4B"/>
    <w:rsid w:val="00E64765"/>
    <w:rsid w:val="00E833F0"/>
    <w:rsid w:val="00E860B4"/>
    <w:rsid w:val="00EA0DB4"/>
    <w:rsid w:val="00F079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C2A"/>
    <w:rPr>
      <w:rFonts w:eastAsia="Times New Roman"/>
      <w:sz w:val="24"/>
      <w:szCs w:val="24"/>
    </w:rPr>
  </w:style>
  <w:style w:type="paragraph" w:styleId="1">
    <w:name w:val="heading 1"/>
    <w:basedOn w:val="a"/>
    <w:next w:val="a"/>
    <w:link w:val="10"/>
    <w:qFormat/>
    <w:rsid w:val="00653F38"/>
    <w:pPr>
      <w:keepNext/>
      <w:widowControl w:val="0"/>
      <w:autoSpaceDE w:val="0"/>
      <w:autoSpaceDN w:val="0"/>
      <w:adjustRightInd w:val="0"/>
      <w:ind w:left="4536"/>
      <w:jc w:val="both"/>
      <w:outlineLvl w:val="0"/>
    </w:pPr>
    <w:rPr>
      <w:b/>
    </w:rPr>
  </w:style>
  <w:style w:type="paragraph" w:styleId="2">
    <w:name w:val="heading 2"/>
    <w:basedOn w:val="a"/>
    <w:next w:val="a"/>
    <w:link w:val="20"/>
    <w:qFormat/>
    <w:rsid w:val="00653F38"/>
    <w:pPr>
      <w:keepNext/>
      <w:widowControl w:val="0"/>
      <w:autoSpaceDE w:val="0"/>
      <w:autoSpaceDN w:val="0"/>
      <w:adjustRightInd w:val="0"/>
      <w:ind w:left="4536"/>
      <w:outlineLvl w:val="1"/>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3F38"/>
    <w:rPr>
      <w:rFonts w:eastAsia="Calibri"/>
      <w:b/>
      <w:sz w:val="22"/>
      <w:szCs w:val="22"/>
      <w:lang w:val="ru-RU" w:eastAsia="ru-RU" w:bidi="ar-SA"/>
    </w:rPr>
  </w:style>
  <w:style w:type="character" w:customStyle="1" w:styleId="20">
    <w:name w:val="Заголовок 2 Знак"/>
    <w:basedOn w:val="a0"/>
    <w:link w:val="2"/>
    <w:rsid w:val="00653F38"/>
    <w:rPr>
      <w:rFonts w:eastAsia="Calibri"/>
      <w:b/>
      <w:sz w:val="28"/>
      <w:szCs w:val="28"/>
      <w:lang w:val="ru-RU" w:eastAsia="ru-RU" w:bidi="ar-SA"/>
    </w:rPr>
  </w:style>
  <w:style w:type="paragraph" w:styleId="a3">
    <w:name w:val="No Spacing"/>
    <w:uiPriority w:val="1"/>
    <w:qFormat/>
    <w:rsid w:val="00653F38"/>
    <w:rPr>
      <w:rFonts w:ascii="Calibri" w:hAnsi="Calibri"/>
      <w:sz w:val="22"/>
      <w:szCs w:val="22"/>
    </w:rPr>
  </w:style>
  <w:style w:type="paragraph" w:customStyle="1" w:styleId="ConsPlusNormal">
    <w:name w:val="ConsPlusNormal"/>
    <w:rsid w:val="00545C2A"/>
    <w:pPr>
      <w:widowControl w:val="0"/>
      <w:autoSpaceDE w:val="0"/>
      <w:autoSpaceDN w:val="0"/>
      <w:adjustRightInd w:val="0"/>
      <w:ind w:firstLine="720"/>
    </w:pPr>
    <w:rPr>
      <w:rFonts w:ascii="Arial" w:eastAsia="Times New Roman" w:hAnsi="Arial" w:cs="Arial"/>
    </w:rPr>
  </w:style>
  <w:style w:type="paragraph" w:styleId="a4">
    <w:name w:val="Balloon Text"/>
    <w:basedOn w:val="a"/>
    <w:link w:val="a5"/>
    <w:semiHidden/>
    <w:rsid w:val="00545C2A"/>
    <w:rPr>
      <w:rFonts w:ascii="Tahoma" w:hAnsi="Tahoma" w:cs="Tahoma"/>
      <w:sz w:val="16"/>
      <w:szCs w:val="16"/>
    </w:rPr>
  </w:style>
  <w:style w:type="character" w:customStyle="1" w:styleId="a5">
    <w:name w:val="Текст выноски Знак"/>
    <w:basedOn w:val="a0"/>
    <w:link w:val="a4"/>
    <w:semiHidden/>
    <w:rsid w:val="00545C2A"/>
    <w:rPr>
      <w:rFonts w:ascii="Tahoma" w:eastAsia="Times New Roman" w:hAnsi="Tahoma" w:cs="Tahoma"/>
      <w:sz w:val="16"/>
      <w:szCs w:val="16"/>
    </w:rPr>
  </w:style>
  <w:style w:type="paragraph" w:styleId="a6">
    <w:name w:val="Body Text Indent"/>
    <w:basedOn w:val="a"/>
    <w:link w:val="a7"/>
    <w:rsid w:val="00545C2A"/>
    <w:pPr>
      <w:tabs>
        <w:tab w:val="left" w:pos="6237"/>
      </w:tabs>
      <w:jc w:val="both"/>
    </w:pPr>
    <w:rPr>
      <w:szCs w:val="22"/>
    </w:rPr>
  </w:style>
  <w:style w:type="character" w:customStyle="1" w:styleId="a7">
    <w:name w:val="Основной текст с отступом Знак"/>
    <w:basedOn w:val="a0"/>
    <w:link w:val="a6"/>
    <w:rsid w:val="00545C2A"/>
    <w:rPr>
      <w:rFonts w:eastAsia="Times New Roman"/>
      <w:sz w:val="24"/>
      <w:szCs w:val="22"/>
    </w:rPr>
  </w:style>
  <w:style w:type="paragraph" w:styleId="a8">
    <w:name w:val="footer"/>
    <w:basedOn w:val="a"/>
    <w:link w:val="a9"/>
    <w:rsid w:val="00545C2A"/>
    <w:pPr>
      <w:tabs>
        <w:tab w:val="center" w:pos="4677"/>
        <w:tab w:val="right" w:pos="9355"/>
      </w:tabs>
    </w:pPr>
  </w:style>
  <w:style w:type="character" w:customStyle="1" w:styleId="a9">
    <w:name w:val="Нижний колонтитул Знак"/>
    <w:basedOn w:val="a0"/>
    <w:link w:val="a8"/>
    <w:rsid w:val="00545C2A"/>
    <w:rPr>
      <w:rFonts w:eastAsia="Times New Roman"/>
      <w:sz w:val="24"/>
      <w:szCs w:val="24"/>
    </w:rPr>
  </w:style>
  <w:style w:type="character" w:styleId="aa">
    <w:name w:val="page number"/>
    <w:basedOn w:val="a0"/>
    <w:rsid w:val="00545C2A"/>
  </w:style>
  <w:style w:type="paragraph" w:styleId="ab">
    <w:name w:val="header"/>
    <w:basedOn w:val="a"/>
    <w:link w:val="ac"/>
    <w:uiPriority w:val="99"/>
    <w:rsid w:val="00545C2A"/>
    <w:pPr>
      <w:tabs>
        <w:tab w:val="center" w:pos="4677"/>
        <w:tab w:val="right" w:pos="9355"/>
      </w:tabs>
    </w:pPr>
  </w:style>
  <w:style w:type="character" w:customStyle="1" w:styleId="ac">
    <w:name w:val="Верхний колонтитул Знак"/>
    <w:basedOn w:val="a0"/>
    <w:link w:val="ab"/>
    <w:uiPriority w:val="99"/>
    <w:rsid w:val="00545C2A"/>
    <w:rPr>
      <w:rFonts w:eastAsia="Times New Roman"/>
      <w:sz w:val="24"/>
      <w:szCs w:val="24"/>
    </w:rPr>
  </w:style>
  <w:style w:type="paragraph" w:customStyle="1" w:styleId="Style3">
    <w:name w:val="Style3"/>
    <w:basedOn w:val="a"/>
    <w:uiPriority w:val="99"/>
    <w:rsid w:val="00545C2A"/>
    <w:pPr>
      <w:widowControl w:val="0"/>
      <w:autoSpaceDE w:val="0"/>
      <w:autoSpaceDN w:val="0"/>
      <w:adjustRightInd w:val="0"/>
      <w:spacing w:line="314" w:lineRule="exact"/>
      <w:ind w:firstLine="701"/>
      <w:jc w:val="both"/>
    </w:pPr>
  </w:style>
  <w:style w:type="paragraph" w:customStyle="1" w:styleId="Style5">
    <w:name w:val="Style5"/>
    <w:basedOn w:val="a"/>
    <w:uiPriority w:val="99"/>
    <w:rsid w:val="00545C2A"/>
    <w:pPr>
      <w:widowControl w:val="0"/>
      <w:autoSpaceDE w:val="0"/>
      <w:autoSpaceDN w:val="0"/>
      <w:adjustRightInd w:val="0"/>
      <w:spacing w:line="312" w:lineRule="exact"/>
      <w:ind w:firstLine="701"/>
    </w:pPr>
  </w:style>
  <w:style w:type="paragraph" w:customStyle="1" w:styleId="Style7">
    <w:name w:val="Style7"/>
    <w:basedOn w:val="a"/>
    <w:uiPriority w:val="99"/>
    <w:rsid w:val="00545C2A"/>
    <w:pPr>
      <w:widowControl w:val="0"/>
      <w:autoSpaceDE w:val="0"/>
      <w:autoSpaceDN w:val="0"/>
      <w:adjustRightInd w:val="0"/>
      <w:spacing w:line="312" w:lineRule="exact"/>
      <w:jc w:val="both"/>
    </w:pPr>
  </w:style>
  <w:style w:type="paragraph" w:customStyle="1" w:styleId="Style8">
    <w:name w:val="Style8"/>
    <w:basedOn w:val="a"/>
    <w:uiPriority w:val="99"/>
    <w:rsid w:val="00545C2A"/>
    <w:pPr>
      <w:widowControl w:val="0"/>
      <w:autoSpaceDE w:val="0"/>
      <w:autoSpaceDN w:val="0"/>
      <w:adjustRightInd w:val="0"/>
      <w:spacing w:line="314" w:lineRule="exact"/>
      <w:ind w:firstLine="701"/>
      <w:jc w:val="both"/>
    </w:pPr>
  </w:style>
  <w:style w:type="paragraph" w:customStyle="1" w:styleId="Style9">
    <w:name w:val="Style9"/>
    <w:basedOn w:val="a"/>
    <w:uiPriority w:val="99"/>
    <w:rsid w:val="00545C2A"/>
    <w:pPr>
      <w:widowControl w:val="0"/>
      <w:autoSpaceDE w:val="0"/>
      <w:autoSpaceDN w:val="0"/>
      <w:adjustRightInd w:val="0"/>
      <w:spacing w:line="312" w:lineRule="exact"/>
      <w:ind w:firstLine="701"/>
    </w:pPr>
  </w:style>
  <w:style w:type="character" w:customStyle="1" w:styleId="FontStyle14">
    <w:name w:val="Font Style14"/>
    <w:uiPriority w:val="99"/>
    <w:rsid w:val="00545C2A"/>
    <w:rPr>
      <w:rFonts w:ascii="Times New Roman" w:hAnsi="Times New Roman" w:cs="Times New Roman"/>
      <w:spacing w:val="10"/>
      <w:sz w:val="24"/>
      <w:szCs w:val="24"/>
    </w:rPr>
  </w:style>
  <w:style w:type="paragraph" w:customStyle="1" w:styleId="ParagraphStyle">
    <w:name w:val="Paragraph Style"/>
    <w:rsid w:val="00545C2A"/>
    <w:pPr>
      <w:widowControl w:val="0"/>
      <w:autoSpaceDE w:val="0"/>
      <w:autoSpaceDN w:val="0"/>
      <w:adjustRightInd w:val="0"/>
    </w:pPr>
    <w:rPr>
      <w:rFonts w:ascii="Arial" w:eastAsia="Times New Roman" w:hAnsi="Arial" w:cs="Arial"/>
      <w:sz w:val="24"/>
      <w:szCs w:val="24"/>
    </w:rPr>
  </w:style>
  <w:style w:type="paragraph" w:styleId="21">
    <w:name w:val="Body Text Indent 2"/>
    <w:basedOn w:val="a"/>
    <w:link w:val="22"/>
    <w:rsid w:val="00545C2A"/>
    <w:pPr>
      <w:spacing w:after="120" w:line="480" w:lineRule="auto"/>
      <w:ind w:left="283"/>
    </w:pPr>
  </w:style>
  <w:style w:type="character" w:customStyle="1" w:styleId="22">
    <w:name w:val="Основной текст с отступом 2 Знак"/>
    <w:basedOn w:val="a0"/>
    <w:link w:val="21"/>
    <w:rsid w:val="00545C2A"/>
    <w:rPr>
      <w:rFonts w:eastAsia="Times New Roman"/>
      <w:sz w:val="24"/>
      <w:szCs w:val="24"/>
    </w:rPr>
  </w:style>
  <w:style w:type="paragraph" w:styleId="ad">
    <w:name w:val="List"/>
    <w:basedOn w:val="a"/>
    <w:uiPriority w:val="99"/>
    <w:rsid w:val="00545C2A"/>
    <w:pPr>
      <w:ind w:left="283" w:hanging="283"/>
    </w:pPr>
  </w:style>
  <w:style w:type="paragraph" w:styleId="ae">
    <w:name w:val="Normal (Web)"/>
    <w:basedOn w:val="a"/>
    <w:unhideWhenUsed/>
    <w:rsid w:val="00545C2A"/>
    <w:pPr>
      <w:spacing w:before="100" w:beforeAutospacing="1" w:after="100" w:afterAutospacing="1"/>
    </w:pPr>
  </w:style>
  <w:style w:type="character" w:customStyle="1" w:styleId="af">
    <w:name w:val="Гипертекстовая ссылка"/>
    <w:uiPriority w:val="99"/>
    <w:rsid w:val="00545C2A"/>
    <w:rPr>
      <w:rFonts w:cs="Times New Roman"/>
      <w:b w:val="0"/>
      <w:color w:val="106BBE"/>
    </w:rPr>
  </w:style>
  <w:style w:type="paragraph" w:customStyle="1" w:styleId="Default">
    <w:name w:val="Default"/>
    <w:rsid w:val="00545C2A"/>
    <w:pPr>
      <w:autoSpaceDE w:val="0"/>
      <w:autoSpaceDN w:val="0"/>
      <w:adjustRightInd w:val="0"/>
    </w:pPr>
    <w:rPr>
      <w:rFonts w:eastAsia="Times New Roman"/>
      <w:color w:val="000000"/>
      <w:sz w:val="24"/>
      <w:szCs w:val="24"/>
    </w:rPr>
  </w:style>
  <w:style w:type="table" w:styleId="af0">
    <w:name w:val="Table Grid"/>
    <w:basedOn w:val="a1"/>
    <w:uiPriority w:val="59"/>
    <w:rsid w:val="00545C2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нак Знак11"/>
    <w:basedOn w:val="a0"/>
    <w:rsid w:val="00545C2A"/>
  </w:style>
  <w:style w:type="paragraph" w:styleId="af1">
    <w:name w:val="List Paragraph"/>
    <w:basedOn w:val="a"/>
    <w:uiPriority w:val="34"/>
    <w:qFormat/>
    <w:rsid w:val="00582097"/>
    <w:pPr>
      <w:ind w:left="720"/>
      <w:contextualSpacing/>
    </w:pPr>
  </w:style>
  <w:style w:type="character" w:customStyle="1" w:styleId="23">
    <w:name w:val="Основной текст (2)_"/>
    <w:basedOn w:val="a0"/>
    <w:link w:val="24"/>
    <w:rsid w:val="00E630F5"/>
    <w:rPr>
      <w:rFonts w:eastAsia="Times New Roman"/>
      <w:sz w:val="28"/>
      <w:szCs w:val="28"/>
      <w:shd w:val="clear" w:color="auto" w:fill="FFFFFF"/>
    </w:rPr>
  </w:style>
  <w:style w:type="paragraph" w:customStyle="1" w:styleId="24">
    <w:name w:val="Основной текст (2)"/>
    <w:basedOn w:val="a"/>
    <w:link w:val="23"/>
    <w:rsid w:val="00E630F5"/>
    <w:pPr>
      <w:widowControl w:val="0"/>
      <w:shd w:val="clear" w:color="auto" w:fill="FFFFFF"/>
      <w:spacing w:before="420" w:after="300" w:line="0" w:lineRule="atLeast"/>
      <w:jc w:val="both"/>
    </w:pPr>
    <w:rPr>
      <w:sz w:val="28"/>
      <w:szCs w:val="28"/>
    </w:rPr>
  </w:style>
  <w:style w:type="character" w:customStyle="1" w:styleId="af2">
    <w:name w:val="Основной текст_"/>
    <w:basedOn w:val="a0"/>
    <w:link w:val="25"/>
    <w:rsid w:val="00BA7094"/>
    <w:rPr>
      <w:rFonts w:eastAsia="Times New Roman"/>
      <w:sz w:val="27"/>
      <w:szCs w:val="27"/>
      <w:shd w:val="clear" w:color="auto" w:fill="FFFFFF"/>
    </w:rPr>
  </w:style>
  <w:style w:type="character" w:customStyle="1" w:styleId="12">
    <w:name w:val="Заголовок №1_"/>
    <w:basedOn w:val="a0"/>
    <w:link w:val="13"/>
    <w:rsid w:val="00BA7094"/>
    <w:rPr>
      <w:rFonts w:eastAsia="Times New Roman"/>
      <w:sz w:val="34"/>
      <w:szCs w:val="34"/>
      <w:shd w:val="clear" w:color="auto" w:fill="FFFFFF"/>
    </w:rPr>
  </w:style>
  <w:style w:type="character" w:customStyle="1" w:styleId="26">
    <w:name w:val="Заголовок №2_"/>
    <w:basedOn w:val="a0"/>
    <w:link w:val="27"/>
    <w:rsid w:val="00BA7094"/>
    <w:rPr>
      <w:rFonts w:eastAsia="Times New Roman"/>
      <w:shd w:val="clear" w:color="auto" w:fill="FFFFFF"/>
    </w:rPr>
  </w:style>
  <w:style w:type="character" w:customStyle="1" w:styleId="af3">
    <w:name w:val="Колонтитул_"/>
    <w:basedOn w:val="a0"/>
    <w:link w:val="af4"/>
    <w:rsid w:val="00BA7094"/>
    <w:rPr>
      <w:rFonts w:eastAsia="Times New Roman"/>
      <w:shd w:val="clear" w:color="auto" w:fill="FFFFFF"/>
    </w:rPr>
  </w:style>
  <w:style w:type="character" w:customStyle="1" w:styleId="Arial115pt">
    <w:name w:val="Колонтитул + Arial;11;5 pt"/>
    <w:basedOn w:val="af3"/>
    <w:rsid w:val="00BA7094"/>
    <w:rPr>
      <w:rFonts w:ascii="Arial" w:eastAsia="Arial" w:hAnsi="Arial" w:cs="Arial"/>
      <w:spacing w:val="0"/>
      <w:sz w:val="23"/>
      <w:szCs w:val="23"/>
    </w:rPr>
  </w:style>
  <w:style w:type="paragraph" w:customStyle="1" w:styleId="25">
    <w:name w:val="Основной текст2"/>
    <w:basedOn w:val="a"/>
    <w:link w:val="af2"/>
    <w:rsid w:val="00BA7094"/>
    <w:pPr>
      <w:shd w:val="clear" w:color="auto" w:fill="FFFFFF"/>
      <w:spacing w:after="420" w:line="0" w:lineRule="atLeast"/>
      <w:ind w:firstLine="680"/>
      <w:jc w:val="both"/>
    </w:pPr>
    <w:rPr>
      <w:sz w:val="27"/>
      <w:szCs w:val="27"/>
    </w:rPr>
  </w:style>
  <w:style w:type="paragraph" w:customStyle="1" w:styleId="13">
    <w:name w:val="Заголовок №1"/>
    <w:basedOn w:val="a"/>
    <w:link w:val="12"/>
    <w:rsid w:val="00BA7094"/>
    <w:pPr>
      <w:shd w:val="clear" w:color="auto" w:fill="FFFFFF"/>
      <w:spacing w:before="1380" w:after="420" w:line="0" w:lineRule="atLeast"/>
      <w:ind w:firstLine="680"/>
      <w:jc w:val="both"/>
      <w:outlineLvl w:val="0"/>
    </w:pPr>
    <w:rPr>
      <w:sz w:val="34"/>
      <w:szCs w:val="34"/>
    </w:rPr>
  </w:style>
  <w:style w:type="paragraph" w:customStyle="1" w:styleId="27">
    <w:name w:val="Заголовок №2"/>
    <w:basedOn w:val="a"/>
    <w:link w:val="26"/>
    <w:rsid w:val="00BA7094"/>
    <w:pPr>
      <w:shd w:val="clear" w:color="auto" w:fill="FFFFFF"/>
      <w:spacing w:after="420" w:line="0" w:lineRule="atLeast"/>
      <w:ind w:firstLine="680"/>
      <w:jc w:val="both"/>
      <w:outlineLvl w:val="1"/>
    </w:pPr>
    <w:rPr>
      <w:sz w:val="20"/>
      <w:szCs w:val="20"/>
    </w:rPr>
  </w:style>
  <w:style w:type="paragraph" w:customStyle="1" w:styleId="af4">
    <w:name w:val="Колонтитул"/>
    <w:basedOn w:val="a"/>
    <w:link w:val="af3"/>
    <w:rsid w:val="00BA7094"/>
    <w:pPr>
      <w:shd w:val="clear" w:color="auto" w:fill="FFFFFF"/>
      <w:ind w:firstLine="680"/>
      <w:jc w:val="both"/>
    </w:pPr>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3D18E-98BE-48E5-8D55-58C3A7524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15</Pages>
  <Words>4684</Words>
  <Characters>26700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Зуева ЕС</cp:lastModifiedBy>
  <cp:revision>13</cp:revision>
  <cp:lastPrinted>2020-07-30T01:36:00Z</cp:lastPrinted>
  <dcterms:created xsi:type="dcterms:W3CDTF">2020-07-21T01:57:00Z</dcterms:created>
  <dcterms:modified xsi:type="dcterms:W3CDTF">2020-08-11T03:34:00Z</dcterms:modified>
</cp:coreProperties>
</file>