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70CA" w:rsidRDefault="004970CA" w:rsidP="004970CA">
      <w:pPr>
        <w:ind w:left="1701" w:right="567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АДМИНИСТРАЦИЯ ГОРОДА БЕЛОКУРИХА</w:t>
      </w:r>
    </w:p>
    <w:p w:rsidR="004970CA" w:rsidRDefault="004970CA" w:rsidP="004970CA">
      <w:pPr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АЛТАЙСКОГО КРАЯ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4970CA" w:rsidRDefault="004970CA" w:rsidP="004970CA">
      <w:pPr>
        <w:jc w:val="center"/>
        <w:rPr>
          <w:sz w:val="28"/>
          <w:szCs w:val="28"/>
        </w:rPr>
      </w:pPr>
    </w:p>
    <w:p w:rsidR="004970CA" w:rsidRDefault="004970CA" w:rsidP="004970CA">
      <w:pPr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ПОСТАНОВЛЕНИЕ</w:t>
      </w:r>
    </w:p>
    <w:p w:rsidR="004970CA" w:rsidRDefault="004970CA" w:rsidP="004970CA">
      <w:pPr>
        <w:jc w:val="center"/>
        <w:rPr>
          <w:sz w:val="32"/>
          <w:szCs w:val="32"/>
        </w:rPr>
      </w:pPr>
    </w:p>
    <w:p w:rsidR="004970CA" w:rsidRPr="004221DA" w:rsidRDefault="000755D5" w:rsidP="004970CA">
      <w:pPr>
        <w:rPr>
          <w:sz w:val="28"/>
        </w:rPr>
      </w:pPr>
      <w:r>
        <w:rPr>
          <w:sz w:val="28"/>
        </w:rPr>
        <w:t>______</w:t>
      </w:r>
      <w:r w:rsidR="00462802">
        <w:rPr>
          <w:sz w:val="28"/>
        </w:rPr>
        <w:t>20</w:t>
      </w:r>
      <w:r>
        <w:rPr>
          <w:sz w:val="28"/>
        </w:rPr>
        <w:t>20</w:t>
      </w:r>
      <w:r w:rsidR="004970CA">
        <w:rPr>
          <w:sz w:val="28"/>
        </w:rPr>
        <w:t xml:space="preserve"> № </w:t>
      </w:r>
      <w:r>
        <w:rPr>
          <w:sz w:val="28"/>
        </w:rPr>
        <w:t>___</w:t>
      </w:r>
      <w:r w:rsidR="00950C34">
        <w:rPr>
          <w:sz w:val="28"/>
        </w:rPr>
        <w:t xml:space="preserve">  </w:t>
      </w:r>
      <w:r w:rsidR="004970CA">
        <w:rPr>
          <w:sz w:val="28"/>
          <w:szCs w:val="28"/>
        </w:rPr>
        <w:t xml:space="preserve">                            </w:t>
      </w:r>
      <w:r w:rsidR="00030015">
        <w:rPr>
          <w:sz w:val="28"/>
          <w:szCs w:val="28"/>
        </w:rPr>
        <w:t xml:space="preserve">  </w:t>
      </w:r>
      <w:r w:rsidR="004970CA">
        <w:rPr>
          <w:sz w:val="28"/>
          <w:szCs w:val="28"/>
        </w:rPr>
        <w:t xml:space="preserve">                    </w:t>
      </w:r>
      <w:r w:rsidR="00574DC6">
        <w:rPr>
          <w:sz w:val="28"/>
          <w:szCs w:val="28"/>
        </w:rPr>
        <w:t xml:space="preserve">                              </w:t>
      </w:r>
      <w:r w:rsidR="004970CA">
        <w:rPr>
          <w:sz w:val="28"/>
          <w:szCs w:val="28"/>
        </w:rPr>
        <w:t>г. Белокуриха</w:t>
      </w:r>
    </w:p>
    <w:p w:rsidR="004970CA" w:rsidRDefault="004970CA" w:rsidP="004970CA">
      <w:pPr>
        <w:tabs>
          <w:tab w:val="left" w:pos="4500"/>
        </w:tabs>
        <w:rPr>
          <w:sz w:val="28"/>
          <w:szCs w:val="28"/>
        </w:rPr>
      </w:pPr>
    </w:p>
    <w:p w:rsidR="004970CA" w:rsidRPr="000F2112" w:rsidRDefault="00DB4E77" w:rsidP="004970CA">
      <w:pPr>
        <w:tabs>
          <w:tab w:val="left" w:pos="3780"/>
        </w:tabs>
        <w:spacing w:line="240" w:lineRule="exact"/>
        <w:ind w:right="4958"/>
        <w:jc w:val="both"/>
        <w:rPr>
          <w:sz w:val="28"/>
          <w:szCs w:val="28"/>
        </w:rPr>
      </w:pPr>
      <w:r>
        <w:rPr>
          <w:sz w:val="28"/>
          <w:szCs w:val="28"/>
        </w:rPr>
        <w:t>Об утверждении</w:t>
      </w:r>
      <w:r w:rsidR="004970CA">
        <w:rPr>
          <w:sz w:val="28"/>
          <w:szCs w:val="28"/>
        </w:rPr>
        <w:t xml:space="preserve"> муниципальн</w:t>
      </w:r>
      <w:r>
        <w:rPr>
          <w:sz w:val="28"/>
          <w:szCs w:val="28"/>
        </w:rPr>
        <w:t>ой</w:t>
      </w:r>
      <w:r w:rsidR="004970CA">
        <w:rPr>
          <w:sz w:val="28"/>
          <w:szCs w:val="28"/>
        </w:rPr>
        <w:t xml:space="preserve"> </w:t>
      </w:r>
      <w:r w:rsidR="004970CA" w:rsidRPr="000F2112">
        <w:rPr>
          <w:sz w:val="28"/>
          <w:szCs w:val="28"/>
        </w:rPr>
        <w:t>программ</w:t>
      </w:r>
      <w:r>
        <w:rPr>
          <w:sz w:val="28"/>
          <w:szCs w:val="28"/>
        </w:rPr>
        <w:t>ы</w:t>
      </w:r>
      <w:r w:rsidR="004970CA">
        <w:rPr>
          <w:sz w:val="28"/>
          <w:szCs w:val="28"/>
        </w:rPr>
        <w:t xml:space="preserve"> «Поддержка</w:t>
      </w:r>
      <w:r w:rsidR="004970CA" w:rsidRPr="000F2112">
        <w:rPr>
          <w:sz w:val="28"/>
          <w:szCs w:val="28"/>
        </w:rPr>
        <w:t xml:space="preserve"> и разви</w:t>
      </w:r>
      <w:r w:rsidR="004970CA">
        <w:rPr>
          <w:sz w:val="28"/>
          <w:szCs w:val="28"/>
        </w:rPr>
        <w:t>тие</w:t>
      </w:r>
      <w:r w:rsidR="004970CA" w:rsidRPr="000F2112">
        <w:rPr>
          <w:sz w:val="28"/>
          <w:szCs w:val="28"/>
        </w:rPr>
        <w:t xml:space="preserve"> малого </w:t>
      </w:r>
      <w:r w:rsidR="004970CA">
        <w:rPr>
          <w:sz w:val="28"/>
          <w:szCs w:val="28"/>
        </w:rPr>
        <w:t xml:space="preserve">и среднего </w:t>
      </w:r>
      <w:r w:rsidR="004970CA" w:rsidRPr="000F2112">
        <w:rPr>
          <w:sz w:val="28"/>
          <w:szCs w:val="28"/>
        </w:rPr>
        <w:t>предпринимательства в городе Белокури</w:t>
      </w:r>
      <w:r w:rsidR="004970CA">
        <w:rPr>
          <w:sz w:val="28"/>
          <w:szCs w:val="28"/>
        </w:rPr>
        <w:t>ха на 20</w:t>
      </w:r>
      <w:r>
        <w:rPr>
          <w:sz w:val="28"/>
          <w:szCs w:val="28"/>
        </w:rPr>
        <w:t>21</w:t>
      </w:r>
      <w:r w:rsidR="004970CA">
        <w:rPr>
          <w:sz w:val="28"/>
          <w:szCs w:val="28"/>
        </w:rPr>
        <w:t xml:space="preserve"> – 202</w:t>
      </w:r>
      <w:r w:rsidR="00014040">
        <w:rPr>
          <w:sz w:val="28"/>
          <w:szCs w:val="28"/>
        </w:rPr>
        <w:t>5</w:t>
      </w:r>
      <w:r w:rsidR="004970CA">
        <w:rPr>
          <w:sz w:val="28"/>
          <w:szCs w:val="28"/>
        </w:rPr>
        <w:t xml:space="preserve"> годы</w:t>
      </w:r>
    </w:p>
    <w:p w:rsidR="004970CA" w:rsidRDefault="004970CA" w:rsidP="004970CA">
      <w:pPr>
        <w:spacing w:line="240" w:lineRule="exact"/>
        <w:jc w:val="both"/>
        <w:rPr>
          <w:sz w:val="28"/>
          <w:szCs w:val="28"/>
        </w:rPr>
      </w:pPr>
    </w:p>
    <w:p w:rsidR="004970CA" w:rsidRPr="00D63C2A" w:rsidRDefault="004970CA" w:rsidP="004970CA">
      <w:pPr>
        <w:ind w:firstLine="709"/>
        <w:jc w:val="both"/>
        <w:rPr>
          <w:sz w:val="28"/>
          <w:szCs w:val="28"/>
        </w:rPr>
      </w:pPr>
      <w:r w:rsidRPr="00D73150">
        <w:rPr>
          <w:sz w:val="28"/>
          <w:szCs w:val="28"/>
        </w:rPr>
        <w:t xml:space="preserve">В соответствии с Федеральным </w:t>
      </w:r>
      <w:r>
        <w:rPr>
          <w:sz w:val="28"/>
          <w:szCs w:val="28"/>
        </w:rPr>
        <w:t>законом от 24.07.2007 № 209-ФЗ</w:t>
      </w:r>
      <w:r>
        <w:rPr>
          <w:sz w:val="28"/>
          <w:szCs w:val="28"/>
        </w:rPr>
        <w:br/>
        <w:t>«</w:t>
      </w:r>
      <w:r w:rsidRPr="00D73150">
        <w:rPr>
          <w:sz w:val="28"/>
          <w:szCs w:val="28"/>
        </w:rPr>
        <w:t>О развитии малого и среднего предпринимательства в Российской Федерации</w:t>
      </w:r>
      <w:r>
        <w:rPr>
          <w:sz w:val="28"/>
          <w:szCs w:val="28"/>
        </w:rPr>
        <w:t>»</w:t>
      </w:r>
      <w:r w:rsidRPr="00D73150">
        <w:rPr>
          <w:sz w:val="28"/>
          <w:szCs w:val="28"/>
        </w:rPr>
        <w:t xml:space="preserve">, </w:t>
      </w:r>
      <w:r w:rsidR="006812F6">
        <w:rPr>
          <w:sz w:val="28"/>
          <w:szCs w:val="28"/>
        </w:rPr>
        <w:t>з</w:t>
      </w:r>
      <w:r>
        <w:rPr>
          <w:sz w:val="28"/>
          <w:szCs w:val="28"/>
        </w:rPr>
        <w:t>аконом Алтайского края от 17.11.2008 № 110-ЗС «О развитии малого</w:t>
      </w:r>
      <w:r w:rsidR="00C7697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и</w:t>
      </w:r>
      <w:r w:rsidR="00C7697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среднего предпринимательства в Алтайском крае»,</w:t>
      </w:r>
      <w:r w:rsidR="005A6C71">
        <w:rPr>
          <w:sz w:val="28"/>
          <w:szCs w:val="28"/>
        </w:rPr>
        <w:t xml:space="preserve"> </w:t>
      </w:r>
      <w:r w:rsidR="00DB4E77" w:rsidRPr="008A135E">
        <w:rPr>
          <w:sz w:val="28"/>
          <w:szCs w:val="28"/>
        </w:rPr>
        <w:t>Порядком разработки муниципальных программ, их формирования и реализации в муниципальном образовании город Белокуриха Алтайского края, утвержденным постановлением администрации города Белокурихи Алтайского края от 20.11.2013 № 2161, руководствуясь Бюджетным кодексом Российской Федерации,</w:t>
      </w:r>
      <w:r w:rsidR="00DB4E77">
        <w:rPr>
          <w:sz w:val="28"/>
          <w:szCs w:val="28"/>
        </w:rPr>
        <w:t xml:space="preserve"> </w:t>
      </w:r>
      <w:r w:rsidR="005A6C71">
        <w:rPr>
          <w:sz w:val="28"/>
          <w:szCs w:val="28"/>
        </w:rPr>
        <w:t>руководствуясь</w:t>
      </w:r>
      <w:r>
        <w:rPr>
          <w:sz w:val="28"/>
          <w:szCs w:val="28"/>
        </w:rPr>
        <w:t xml:space="preserve"> </w:t>
      </w:r>
      <w:r w:rsidR="001F607A">
        <w:rPr>
          <w:sz w:val="28"/>
          <w:szCs w:val="28"/>
        </w:rPr>
        <w:t xml:space="preserve"> ч.</w:t>
      </w:r>
      <w:r w:rsidR="008C22CC">
        <w:rPr>
          <w:sz w:val="28"/>
          <w:szCs w:val="28"/>
        </w:rPr>
        <w:t xml:space="preserve"> </w:t>
      </w:r>
      <w:r w:rsidR="001F607A">
        <w:rPr>
          <w:sz w:val="28"/>
          <w:szCs w:val="28"/>
        </w:rPr>
        <w:t xml:space="preserve">1 </w:t>
      </w:r>
      <w:r>
        <w:rPr>
          <w:sz w:val="28"/>
          <w:szCs w:val="28"/>
        </w:rPr>
        <w:t>ст. 44</w:t>
      </w:r>
      <w:r w:rsidRPr="00D63C2A">
        <w:rPr>
          <w:sz w:val="28"/>
          <w:szCs w:val="28"/>
        </w:rPr>
        <w:t xml:space="preserve"> Устава муниципального образования город Белокуриха Алтайского края,</w:t>
      </w:r>
    </w:p>
    <w:p w:rsidR="004970CA" w:rsidRDefault="004970CA" w:rsidP="004970C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ПОСТАНОВЛЯЮ:</w:t>
      </w:r>
    </w:p>
    <w:p w:rsidR="00DB4E77" w:rsidRDefault="00DB4E77" w:rsidP="004970CA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8A135E">
        <w:rPr>
          <w:sz w:val="28"/>
          <w:szCs w:val="28"/>
        </w:rPr>
        <w:t>Утвердить муниципальную программу «Поддержка и развитие малого и среднего предпринимател</w:t>
      </w:r>
      <w:r>
        <w:rPr>
          <w:sz w:val="28"/>
          <w:szCs w:val="28"/>
        </w:rPr>
        <w:t>ьства в городе Белокурихе на 2021</w:t>
      </w:r>
      <w:r w:rsidRPr="008A135E">
        <w:rPr>
          <w:sz w:val="28"/>
          <w:szCs w:val="28"/>
        </w:rPr>
        <w:t xml:space="preserve"> - 202</w:t>
      </w:r>
      <w:r w:rsidR="00014040">
        <w:rPr>
          <w:sz w:val="28"/>
          <w:szCs w:val="28"/>
        </w:rPr>
        <w:t>5</w:t>
      </w:r>
      <w:r w:rsidRPr="008A135E">
        <w:rPr>
          <w:sz w:val="28"/>
          <w:szCs w:val="28"/>
        </w:rPr>
        <w:t xml:space="preserve"> годы» согласно приложению</w:t>
      </w:r>
      <w:r w:rsidR="006D4082">
        <w:rPr>
          <w:sz w:val="28"/>
          <w:szCs w:val="28"/>
        </w:rPr>
        <w:t xml:space="preserve"> № 1</w:t>
      </w:r>
      <w:r w:rsidRPr="008A135E">
        <w:rPr>
          <w:sz w:val="28"/>
          <w:szCs w:val="28"/>
        </w:rPr>
        <w:t>.</w:t>
      </w:r>
    </w:p>
    <w:p w:rsidR="00DB4E77" w:rsidRDefault="00DB4E77" w:rsidP="004970CA">
      <w:pPr>
        <w:ind w:firstLine="720"/>
        <w:jc w:val="both"/>
        <w:rPr>
          <w:spacing w:val="-6"/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8A135E">
        <w:rPr>
          <w:sz w:val="28"/>
          <w:szCs w:val="28"/>
        </w:rPr>
        <w:t>Признать утратившими силу постановлени</w:t>
      </w:r>
      <w:r>
        <w:rPr>
          <w:sz w:val="28"/>
          <w:szCs w:val="28"/>
        </w:rPr>
        <w:t>е</w:t>
      </w:r>
      <w:r w:rsidRPr="008A135E">
        <w:rPr>
          <w:sz w:val="28"/>
          <w:szCs w:val="28"/>
        </w:rPr>
        <w:t xml:space="preserve"> администрации города</w:t>
      </w:r>
      <w:r>
        <w:rPr>
          <w:sz w:val="28"/>
          <w:szCs w:val="28"/>
        </w:rPr>
        <w:t xml:space="preserve"> администрации города от 30.10.2014 № 1750 «Об утверждении муниципальной </w:t>
      </w:r>
      <w:r w:rsidRPr="000F2112">
        <w:rPr>
          <w:sz w:val="28"/>
          <w:szCs w:val="28"/>
        </w:rPr>
        <w:t>программ</w:t>
      </w:r>
      <w:r>
        <w:rPr>
          <w:sz w:val="28"/>
          <w:szCs w:val="28"/>
        </w:rPr>
        <w:t>ы «Поддержка</w:t>
      </w:r>
      <w:r w:rsidRPr="000F2112">
        <w:rPr>
          <w:sz w:val="28"/>
          <w:szCs w:val="28"/>
        </w:rPr>
        <w:t xml:space="preserve"> и разви</w:t>
      </w:r>
      <w:r>
        <w:rPr>
          <w:sz w:val="28"/>
          <w:szCs w:val="28"/>
        </w:rPr>
        <w:t>тие</w:t>
      </w:r>
      <w:r w:rsidRPr="000F2112">
        <w:rPr>
          <w:sz w:val="28"/>
          <w:szCs w:val="28"/>
        </w:rPr>
        <w:t xml:space="preserve"> малого </w:t>
      </w:r>
      <w:r>
        <w:rPr>
          <w:sz w:val="28"/>
          <w:szCs w:val="28"/>
        </w:rPr>
        <w:t xml:space="preserve">и среднего </w:t>
      </w:r>
      <w:r w:rsidRPr="000F2112">
        <w:rPr>
          <w:sz w:val="28"/>
          <w:szCs w:val="28"/>
        </w:rPr>
        <w:t>предпринимательства в городе Белокури</w:t>
      </w:r>
      <w:r>
        <w:rPr>
          <w:sz w:val="28"/>
          <w:szCs w:val="28"/>
        </w:rPr>
        <w:t xml:space="preserve">ха на 2015 – 2020 годы», в редакции постановлений администрации города от  24.03.2015 № 369, от 16.09.2015 № 1321, </w:t>
      </w:r>
      <w:r w:rsidR="00B96BC9">
        <w:rPr>
          <w:sz w:val="28"/>
          <w:szCs w:val="28"/>
        </w:rPr>
        <w:br/>
      </w:r>
      <w:r>
        <w:rPr>
          <w:sz w:val="28"/>
          <w:szCs w:val="28"/>
        </w:rPr>
        <w:t xml:space="preserve">от 14.10.2015 № 1455, от </w:t>
      </w:r>
      <w:r w:rsidRPr="0078091D">
        <w:rPr>
          <w:spacing w:val="-6"/>
          <w:sz w:val="28"/>
          <w:szCs w:val="28"/>
        </w:rPr>
        <w:t>09.08.2016 № 1252</w:t>
      </w:r>
      <w:r>
        <w:rPr>
          <w:spacing w:val="-6"/>
          <w:sz w:val="28"/>
          <w:szCs w:val="28"/>
        </w:rPr>
        <w:t>,</w:t>
      </w:r>
      <w:r w:rsidRPr="0078091D">
        <w:rPr>
          <w:spacing w:val="-6"/>
          <w:sz w:val="28"/>
          <w:szCs w:val="28"/>
        </w:rPr>
        <w:t xml:space="preserve"> от 10.05.2017 № 530</w:t>
      </w:r>
      <w:r>
        <w:rPr>
          <w:spacing w:val="-6"/>
          <w:sz w:val="28"/>
          <w:szCs w:val="28"/>
        </w:rPr>
        <w:t xml:space="preserve">, от 22.02.2018 </w:t>
      </w:r>
      <w:r w:rsidR="00B96BC9">
        <w:rPr>
          <w:spacing w:val="-6"/>
          <w:sz w:val="28"/>
          <w:szCs w:val="28"/>
        </w:rPr>
        <w:br/>
      </w:r>
      <w:r>
        <w:rPr>
          <w:spacing w:val="-6"/>
          <w:sz w:val="28"/>
          <w:szCs w:val="28"/>
        </w:rPr>
        <w:t>№ 149, от 22.10.2018 № 1231, от 15.03.2019 № 226, от 09.09.2019 № 1012.</w:t>
      </w:r>
    </w:p>
    <w:p w:rsidR="00DB4E77" w:rsidRDefault="00DB4E77" w:rsidP="004970CA">
      <w:pPr>
        <w:ind w:firstLine="720"/>
        <w:jc w:val="both"/>
        <w:rPr>
          <w:sz w:val="28"/>
          <w:szCs w:val="28"/>
        </w:rPr>
      </w:pPr>
      <w:r w:rsidRPr="008A135E">
        <w:rPr>
          <w:sz w:val="28"/>
          <w:szCs w:val="28"/>
        </w:rPr>
        <w:t>3. Настоящее постановление вступает в силу с 01.01.20</w:t>
      </w:r>
      <w:r>
        <w:rPr>
          <w:sz w:val="28"/>
          <w:szCs w:val="28"/>
        </w:rPr>
        <w:t>21</w:t>
      </w:r>
      <w:r w:rsidRPr="008A135E">
        <w:rPr>
          <w:sz w:val="28"/>
          <w:szCs w:val="28"/>
        </w:rPr>
        <w:t>.</w:t>
      </w:r>
    </w:p>
    <w:p w:rsidR="004970CA" w:rsidRDefault="00DB4E77" w:rsidP="004970CA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4970CA">
        <w:rPr>
          <w:sz w:val="28"/>
          <w:szCs w:val="28"/>
        </w:rPr>
        <w:t xml:space="preserve">. </w:t>
      </w:r>
      <w:r w:rsidR="004970CA" w:rsidRPr="00167A12">
        <w:rPr>
          <w:sz w:val="28"/>
          <w:szCs w:val="28"/>
        </w:rPr>
        <w:t>Опубликовать настоящее постановление в «Сборнике муниципальных правовых актов го</w:t>
      </w:r>
      <w:r w:rsidR="004970CA">
        <w:rPr>
          <w:sz w:val="28"/>
          <w:szCs w:val="28"/>
        </w:rPr>
        <w:t xml:space="preserve">рода Белокурихи» и разместить на официальном Интернет - сайте муниципального образования город Белокуриха Алтайского края. </w:t>
      </w:r>
    </w:p>
    <w:p w:rsidR="004970CA" w:rsidRDefault="00DB4E77" w:rsidP="004970CA">
      <w:pPr>
        <w:tabs>
          <w:tab w:val="left" w:pos="1080"/>
          <w:tab w:val="left" w:pos="4500"/>
        </w:tabs>
        <w:ind w:right="96" w:firstLine="720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4970CA">
        <w:rPr>
          <w:sz w:val="28"/>
          <w:szCs w:val="28"/>
        </w:rPr>
        <w:t>. Контроль исполнения настоящего постановления возложить на заместителя</w:t>
      </w:r>
      <w:r w:rsidR="004517C8">
        <w:rPr>
          <w:sz w:val="28"/>
          <w:szCs w:val="28"/>
        </w:rPr>
        <w:t xml:space="preserve"> </w:t>
      </w:r>
      <w:r w:rsidR="004970CA">
        <w:rPr>
          <w:sz w:val="28"/>
          <w:szCs w:val="28"/>
        </w:rPr>
        <w:t xml:space="preserve"> главы </w:t>
      </w:r>
      <w:r w:rsidR="004517C8">
        <w:rPr>
          <w:sz w:val="28"/>
          <w:szCs w:val="28"/>
        </w:rPr>
        <w:t xml:space="preserve"> </w:t>
      </w:r>
      <w:r w:rsidR="004970CA">
        <w:rPr>
          <w:sz w:val="28"/>
          <w:szCs w:val="28"/>
        </w:rPr>
        <w:t xml:space="preserve">администрации </w:t>
      </w:r>
      <w:r w:rsidR="004517C8">
        <w:rPr>
          <w:sz w:val="28"/>
          <w:szCs w:val="28"/>
        </w:rPr>
        <w:t xml:space="preserve"> </w:t>
      </w:r>
      <w:r w:rsidR="004970CA">
        <w:rPr>
          <w:sz w:val="28"/>
          <w:szCs w:val="28"/>
        </w:rPr>
        <w:t xml:space="preserve">города </w:t>
      </w:r>
      <w:r w:rsidR="004517C8">
        <w:rPr>
          <w:sz w:val="28"/>
          <w:szCs w:val="28"/>
        </w:rPr>
        <w:t xml:space="preserve"> </w:t>
      </w:r>
      <w:r w:rsidR="004970CA">
        <w:rPr>
          <w:sz w:val="28"/>
          <w:szCs w:val="28"/>
        </w:rPr>
        <w:t xml:space="preserve">по </w:t>
      </w:r>
      <w:r w:rsidR="004517C8">
        <w:rPr>
          <w:sz w:val="28"/>
          <w:szCs w:val="28"/>
        </w:rPr>
        <w:t xml:space="preserve"> </w:t>
      </w:r>
      <w:r>
        <w:rPr>
          <w:sz w:val="28"/>
          <w:szCs w:val="28"/>
        </w:rPr>
        <w:t>экономической</w:t>
      </w:r>
      <w:r w:rsidR="004517C8">
        <w:rPr>
          <w:sz w:val="28"/>
          <w:szCs w:val="28"/>
        </w:rPr>
        <w:t xml:space="preserve"> </w:t>
      </w:r>
      <w:r w:rsidR="004970CA">
        <w:rPr>
          <w:sz w:val="28"/>
          <w:szCs w:val="28"/>
        </w:rPr>
        <w:t xml:space="preserve">политике </w:t>
      </w:r>
      <w:r>
        <w:rPr>
          <w:sz w:val="28"/>
          <w:szCs w:val="28"/>
        </w:rPr>
        <w:br/>
      </w:r>
      <w:r w:rsidR="003B4175">
        <w:rPr>
          <w:sz w:val="28"/>
          <w:szCs w:val="28"/>
        </w:rPr>
        <w:t>О.В. Кривенко</w:t>
      </w:r>
      <w:r w:rsidR="004970CA">
        <w:rPr>
          <w:sz w:val="28"/>
          <w:szCs w:val="28"/>
        </w:rPr>
        <w:t xml:space="preserve">. </w:t>
      </w:r>
    </w:p>
    <w:p w:rsidR="004970CA" w:rsidRDefault="004970CA" w:rsidP="004970CA">
      <w:pPr>
        <w:tabs>
          <w:tab w:val="left" w:pos="9720"/>
        </w:tabs>
        <w:ind w:right="198"/>
        <w:jc w:val="both"/>
      </w:pPr>
      <w:r>
        <w:t xml:space="preserve"> </w:t>
      </w:r>
    </w:p>
    <w:tbl>
      <w:tblPr>
        <w:tblStyle w:val="ae"/>
        <w:tblW w:w="0" w:type="auto"/>
        <w:tblLook w:val="04A0"/>
      </w:tblPr>
      <w:tblGrid>
        <w:gridCol w:w="4927"/>
        <w:gridCol w:w="4927"/>
      </w:tblGrid>
      <w:tr w:rsidR="005E59B5" w:rsidTr="006717EF">
        <w:tc>
          <w:tcPr>
            <w:tcW w:w="4927" w:type="dxa"/>
            <w:tcBorders>
              <w:top w:val="nil"/>
              <w:left w:val="nil"/>
              <w:bottom w:val="nil"/>
              <w:right w:val="nil"/>
            </w:tcBorders>
          </w:tcPr>
          <w:p w:rsidR="005E59B5" w:rsidRDefault="005E59B5" w:rsidP="006717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 города Белокуриха</w:t>
            </w:r>
          </w:p>
        </w:tc>
        <w:tc>
          <w:tcPr>
            <w:tcW w:w="4927" w:type="dxa"/>
            <w:tcBorders>
              <w:top w:val="nil"/>
              <w:left w:val="nil"/>
              <w:bottom w:val="nil"/>
              <w:right w:val="nil"/>
            </w:tcBorders>
          </w:tcPr>
          <w:p w:rsidR="005E59B5" w:rsidRDefault="005E59B5" w:rsidP="006717EF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К.И. Базаров</w:t>
            </w:r>
          </w:p>
        </w:tc>
      </w:tr>
    </w:tbl>
    <w:p w:rsidR="004970CA" w:rsidRDefault="004970CA" w:rsidP="004970CA">
      <w:pPr>
        <w:tabs>
          <w:tab w:val="left" w:pos="9720"/>
        </w:tabs>
        <w:ind w:right="198"/>
        <w:jc w:val="both"/>
      </w:pPr>
    </w:p>
    <w:p w:rsidR="004970CA" w:rsidRDefault="00F0311F" w:rsidP="006812F6">
      <w:pPr>
        <w:tabs>
          <w:tab w:val="left" w:pos="9720"/>
        </w:tabs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</w:t>
      </w:r>
    </w:p>
    <w:p w:rsidR="007474D2" w:rsidRDefault="007474D2"/>
    <w:p w:rsidR="00DB4E77" w:rsidRDefault="00DB4E77" w:rsidP="00DB4E77">
      <w:pPr>
        <w:ind w:firstLine="709"/>
        <w:jc w:val="both"/>
        <w:rPr>
          <w:sz w:val="28"/>
          <w:szCs w:val="28"/>
        </w:rPr>
      </w:pPr>
    </w:p>
    <w:p w:rsidR="00DB4E77" w:rsidRDefault="00DB4E77" w:rsidP="00DB4E77">
      <w:pPr>
        <w:ind w:firstLine="709"/>
        <w:jc w:val="both"/>
        <w:rPr>
          <w:sz w:val="28"/>
          <w:szCs w:val="28"/>
        </w:rPr>
        <w:sectPr w:rsidR="00DB4E77" w:rsidSect="006717EF">
          <w:headerReference w:type="default" r:id="rId8"/>
          <w:pgSz w:w="11906" w:h="16838"/>
          <w:pgMar w:top="1134" w:right="567" w:bottom="1134" w:left="1701" w:header="709" w:footer="709" w:gutter="0"/>
          <w:cols w:space="708"/>
          <w:titlePg/>
          <w:docGrid w:linePitch="360"/>
        </w:sectPr>
      </w:pPr>
    </w:p>
    <w:p w:rsidR="00DB4E77" w:rsidRPr="00A5656C" w:rsidRDefault="00DB4E77" w:rsidP="00DB4E77">
      <w:pPr>
        <w:ind w:firstLine="709"/>
        <w:jc w:val="both"/>
        <w:rPr>
          <w:sz w:val="28"/>
          <w:szCs w:val="28"/>
        </w:rPr>
      </w:pPr>
    </w:p>
    <w:tbl>
      <w:tblPr>
        <w:tblStyle w:val="ae"/>
        <w:tblW w:w="9889" w:type="dxa"/>
        <w:tblLook w:val="04A0"/>
      </w:tblPr>
      <w:tblGrid>
        <w:gridCol w:w="5495"/>
        <w:gridCol w:w="4394"/>
      </w:tblGrid>
      <w:tr w:rsidR="00DB4E77" w:rsidTr="006717EF">
        <w:tc>
          <w:tcPr>
            <w:tcW w:w="5495" w:type="dxa"/>
            <w:tcBorders>
              <w:top w:val="nil"/>
              <w:left w:val="nil"/>
              <w:bottom w:val="nil"/>
              <w:right w:val="nil"/>
            </w:tcBorders>
          </w:tcPr>
          <w:p w:rsidR="00DB4E77" w:rsidRDefault="00DB4E77" w:rsidP="006717EF">
            <w:pPr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br w:type="page"/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</w:tcPr>
          <w:p w:rsidR="00DB4E77" w:rsidRDefault="00DB4E77" w:rsidP="00DB4E77">
            <w:pPr>
              <w:spacing w:after="200" w:line="276" w:lineRule="auto"/>
              <w:rPr>
                <w:bCs/>
                <w:sz w:val="28"/>
                <w:szCs w:val="28"/>
              </w:rPr>
            </w:pPr>
            <w:r w:rsidRPr="00282B58">
              <w:rPr>
                <w:bCs/>
                <w:sz w:val="28"/>
                <w:szCs w:val="28"/>
              </w:rPr>
              <w:t>Приложение</w:t>
            </w:r>
            <w:r>
              <w:rPr>
                <w:bCs/>
                <w:sz w:val="28"/>
                <w:szCs w:val="28"/>
              </w:rPr>
              <w:t xml:space="preserve"> №</w:t>
            </w:r>
            <w:r w:rsidRPr="00282B58">
              <w:rPr>
                <w:bCs/>
                <w:sz w:val="28"/>
                <w:szCs w:val="28"/>
              </w:rPr>
              <w:t xml:space="preserve"> </w:t>
            </w:r>
            <w:r>
              <w:rPr>
                <w:bCs/>
                <w:sz w:val="28"/>
                <w:szCs w:val="28"/>
              </w:rPr>
              <w:t>1</w:t>
            </w:r>
            <w:r w:rsidRPr="00282B58">
              <w:rPr>
                <w:bCs/>
                <w:sz w:val="28"/>
                <w:szCs w:val="28"/>
              </w:rPr>
              <w:br/>
              <w:t xml:space="preserve">к постановлению </w:t>
            </w:r>
            <w:r>
              <w:rPr>
                <w:bCs/>
                <w:sz w:val="28"/>
                <w:szCs w:val="28"/>
              </w:rPr>
              <w:t xml:space="preserve"> </w:t>
            </w:r>
            <w:r w:rsidRPr="00282B58">
              <w:rPr>
                <w:bCs/>
                <w:sz w:val="28"/>
                <w:szCs w:val="28"/>
              </w:rPr>
              <w:t xml:space="preserve">администрации  города Белокуриха Алтайского                                     края от </w:t>
            </w:r>
            <w:r>
              <w:rPr>
                <w:bCs/>
                <w:sz w:val="28"/>
                <w:szCs w:val="28"/>
              </w:rPr>
              <w:t>______</w:t>
            </w:r>
            <w:r w:rsidRPr="00282B58">
              <w:rPr>
                <w:bCs/>
                <w:sz w:val="28"/>
                <w:szCs w:val="28"/>
              </w:rPr>
              <w:t xml:space="preserve">2020 № </w:t>
            </w:r>
            <w:r>
              <w:rPr>
                <w:bCs/>
                <w:sz w:val="28"/>
                <w:szCs w:val="28"/>
              </w:rPr>
              <w:t>____</w:t>
            </w:r>
          </w:p>
        </w:tc>
      </w:tr>
    </w:tbl>
    <w:p w:rsidR="00DB4E77" w:rsidRDefault="00DB4E77" w:rsidP="00DB4E77">
      <w:pPr>
        <w:spacing w:after="200" w:line="276" w:lineRule="auto"/>
      </w:pPr>
    </w:p>
    <w:p w:rsidR="005E59B5" w:rsidRPr="005E59B5" w:rsidRDefault="005E59B5" w:rsidP="005E59B5">
      <w:pPr>
        <w:spacing w:line="276" w:lineRule="auto"/>
        <w:jc w:val="center"/>
        <w:rPr>
          <w:b/>
          <w:bCs/>
          <w:sz w:val="28"/>
          <w:szCs w:val="28"/>
        </w:rPr>
      </w:pPr>
      <w:r w:rsidRPr="005E59B5">
        <w:rPr>
          <w:b/>
          <w:bCs/>
          <w:sz w:val="28"/>
          <w:szCs w:val="28"/>
        </w:rPr>
        <w:t>Паспорт</w:t>
      </w:r>
    </w:p>
    <w:p w:rsidR="005E59B5" w:rsidRPr="005E59B5" w:rsidRDefault="005E59B5" w:rsidP="005E59B5">
      <w:pPr>
        <w:spacing w:line="276" w:lineRule="auto"/>
        <w:jc w:val="center"/>
        <w:rPr>
          <w:b/>
          <w:bCs/>
          <w:sz w:val="28"/>
          <w:szCs w:val="28"/>
        </w:rPr>
      </w:pPr>
      <w:r w:rsidRPr="005E59B5">
        <w:rPr>
          <w:b/>
          <w:bCs/>
          <w:sz w:val="28"/>
          <w:szCs w:val="28"/>
        </w:rPr>
        <w:t>муниципальной программы «Поддержка и развитие среднего</w:t>
      </w:r>
    </w:p>
    <w:p w:rsidR="005E59B5" w:rsidRPr="005E59B5" w:rsidRDefault="005E59B5" w:rsidP="005E59B5">
      <w:pPr>
        <w:spacing w:line="276" w:lineRule="auto"/>
        <w:jc w:val="center"/>
        <w:rPr>
          <w:b/>
          <w:bCs/>
          <w:sz w:val="28"/>
          <w:szCs w:val="28"/>
        </w:rPr>
      </w:pPr>
      <w:r w:rsidRPr="005E59B5">
        <w:rPr>
          <w:b/>
          <w:bCs/>
          <w:sz w:val="28"/>
          <w:szCs w:val="28"/>
        </w:rPr>
        <w:t>и малого предпринимательства в городе Белокурихе</w:t>
      </w:r>
    </w:p>
    <w:p w:rsidR="005E59B5" w:rsidRDefault="005E59B5" w:rsidP="005E59B5">
      <w:pPr>
        <w:spacing w:line="276" w:lineRule="auto"/>
        <w:jc w:val="center"/>
        <w:rPr>
          <w:b/>
          <w:sz w:val="28"/>
          <w:szCs w:val="28"/>
        </w:rPr>
      </w:pPr>
      <w:r w:rsidRPr="005E59B5">
        <w:rPr>
          <w:b/>
          <w:sz w:val="28"/>
          <w:szCs w:val="28"/>
        </w:rPr>
        <w:t>на 20</w:t>
      </w:r>
      <w:r>
        <w:rPr>
          <w:b/>
          <w:sz w:val="28"/>
          <w:szCs w:val="28"/>
        </w:rPr>
        <w:t>21</w:t>
      </w:r>
      <w:r w:rsidRPr="005E59B5">
        <w:rPr>
          <w:b/>
          <w:sz w:val="28"/>
          <w:szCs w:val="28"/>
        </w:rPr>
        <w:t xml:space="preserve"> - 202</w:t>
      </w:r>
      <w:r w:rsidR="00014040">
        <w:rPr>
          <w:b/>
          <w:sz w:val="28"/>
          <w:szCs w:val="28"/>
        </w:rPr>
        <w:t>5</w:t>
      </w:r>
      <w:r w:rsidRPr="005E59B5">
        <w:rPr>
          <w:b/>
          <w:sz w:val="28"/>
          <w:szCs w:val="28"/>
        </w:rPr>
        <w:t xml:space="preserve"> годы»</w:t>
      </w: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438"/>
        <w:gridCol w:w="7201"/>
      </w:tblGrid>
      <w:tr w:rsidR="005E59B5" w:rsidRPr="005E59B5" w:rsidTr="005E59B5"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9B5" w:rsidRPr="005E59B5" w:rsidRDefault="005E59B5" w:rsidP="005E59B5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 w:val="28"/>
                <w:szCs w:val="28"/>
              </w:rPr>
            </w:pPr>
            <w:r w:rsidRPr="005E59B5">
              <w:rPr>
                <w:rFonts w:eastAsiaTheme="minorEastAsia"/>
                <w:sz w:val="28"/>
                <w:szCs w:val="28"/>
              </w:rPr>
              <w:t>Наименование программы</w:t>
            </w:r>
          </w:p>
        </w:tc>
        <w:tc>
          <w:tcPr>
            <w:tcW w:w="7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9B5" w:rsidRPr="005E59B5" w:rsidRDefault="005E59B5" w:rsidP="00014040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 w:val="28"/>
                <w:szCs w:val="28"/>
              </w:rPr>
            </w:pPr>
            <w:r w:rsidRPr="005E59B5">
              <w:rPr>
                <w:rFonts w:eastAsiaTheme="minorEastAsia"/>
                <w:sz w:val="28"/>
                <w:szCs w:val="28"/>
              </w:rPr>
              <w:t>Муниципальная программа «Поддержка и развитие малого и среднего предпринимательства в городе Белокурихе на 20</w:t>
            </w:r>
            <w:r>
              <w:rPr>
                <w:rFonts w:eastAsiaTheme="minorEastAsia"/>
                <w:sz w:val="28"/>
                <w:szCs w:val="28"/>
              </w:rPr>
              <w:t>21</w:t>
            </w:r>
            <w:r w:rsidRPr="005E59B5">
              <w:rPr>
                <w:rFonts w:eastAsiaTheme="minorEastAsia"/>
                <w:sz w:val="28"/>
                <w:szCs w:val="28"/>
              </w:rPr>
              <w:t xml:space="preserve"> - 202</w:t>
            </w:r>
            <w:r w:rsidR="00014040">
              <w:rPr>
                <w:rFonts w:eastAsiaTheme="minorEastAsia"/>
                <w:sz w:val="28"/>
                <w:szCs w:val="28"/>
              </w:rPr>
              <w:t>5</w:t>
            </w:r>
            <w:r w:rsidRPr="005E59B5">
              <w:rPr>
                <w:rFonts w:eastAsiaTheme="minorEastAsia"/>
                <w:sz w:val="28"/>
                <w:szCs w:val="28"/>
              </w:rPr>
              <w:t xml:space="preserve"> годы» (далее - Программа)</w:t>
            </w:r>
          </w:p>
        </w:tc>
      </w:tr>
      <w:tr w:rsidR="005E59B5" w:rsidRPr="005E59B5" w:rsidTr="005E59B5"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9B5" w:rsidRPr="005E59B5" w:rsidRDefault="005E59B5" w:rsidP="005E59B5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 w:val="28"/>
                <w:szCs w:val="28"/>
              </w:rPr>
            </w:pPr>
            <w:r w:rsidRPr="005E59B5">
              <w:rPr>
                <w:rFonts w:eastAsiaTheme="minorEastAsia"/>
                <w:sz w:val="28"/>
                <w:szCs w:val="28"/>
              </w:rPr>
              <w:t>Заказчик программы</w:t>
            </w:r>
          </w:p>
        </w:tc>
        <w:tc>
          <w:tcPr>
            <w:tcW w:w="7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9B5" w:rsidRPr="005E59B5" w:rsidRDefault="005E59B5" w:rsidP="005E59B5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 w:val="28"/>
                <w:szCs w:val="28"/>
              </w:rPr>
            </w:pPr>
            <w:r w:rsidRPr="005E59B5">
              <w:rPr>
                <w:rFonts w:eastAsiaTheme="minorEastAsia"/>
                <w:sz w:val="28"/>
                <w:szCs w:val="28"/>
              </w:rPr>
              <w:t>Администрация города Белокурихи Алтайского края</w:t>
            </w:r>
          </w:p>
        </w:tc>
      </w:tr>
      <w:tr w:rsidR="005E59B5" w:rsidRPr="005E59B5" w:rsidTr="005E59B5"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9B5" w:rsidRPr="005E59B5" w:rsidRDefault="005E59B5" w:rsidP="005E59B5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 w:val="28"/>
                <w:szCs w:val="28"/>
              </w:rPr>
            </w:pPr>
            <w:r w:rsidRPr="005E59B5">
              <w:rPr>
                <w:rFonts w:eastAsiaTheme="minorEastAsia"/>
                <w:sz w:val="28"/>
                <w:szCs w:val="28"/>
              </w:rPr>
              <w:t>Основные разработчики программы</w:t>
            </w:r>
          </w:p>
        </w:tc>
        <w:tc>
          <w:tcPr>
            <w:tcW w:w="7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9B5" w:rsidRPr="005E59B5" w:rsidRDefault="005E59B5" w:rsidP="005E59B5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 w:val="28"/>
                <w:szCs w:val="28"/>
              </w:rPr>
            </w:pPr>
            <w:r w:rsidRPr="005E59B5">
              <w:rPr>
                <w:rFonts w:eastAsiaTheme="minorEastAsia"/>
                <w:sz w:val="28"/>
                <w:szCs w:val="28"/>
              </w:rPr>
              <w:t>Отдел по развитию предпринимательства и рыночной инфраструктуры администрации города Белокурихи Алтайского края.</w:t>
            </w:r>
          </w:p>
        </w:tc>
      </w:tr>
      <w:tr w:rsidR="005E59B5" w:rsidRPr="005E59B5" w:rsidTr="005E59B5"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9B5" w:rsidRPr="005E59B5" w:rsidRDefault="005E59B5" w:rsidP="005E59B5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 w:val="28"/>
                <w:szCs w:val="28"/>
              </w:rPr>
            </w:pPr>
            <w:r w:rsidRPr="005E59B5">
              <w:rPr>
                <w:rFonts w:eastAsiaTheme="minorEastAsia"/>
                <w:sz w:val="28"/>
                <w:szCs w:val="28"/>
              </w:rPr>
              <w:t>Задачи программы</w:t>
            </w:r>
          </w:p>
        </w:tc>
        <w:tc>
          <w:tcPr>
            <w:tcW w:w="7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9B5" w:rsidRPr="005E59B5" w:rsidRDefault="005E59B5" w:rsidP="005E59B5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 w:val="28"/>
                <w:szCs w:val="28"/>
              </w:rPr>
            </w:pPr>
            <w:r w:rsidRPr="005E59B5">
              <w:rPr>
                <w:rFonts w:eastAsiaTheme="minorEastAsia"/>
                <w:sz w:val="28"/>
                <w:szCs w:val="28"/>
              </w:rPr>
              <w:t>- формирование в городском округе благоприятной среды для развития предпринимательства;</w:t>
            </w:r>
          </w:p>
          <w:p w:rsidR="005E59B5" w:rsidRPr="005E59B5" w:rsidRDefault="005E59B5" w:rsidP="005E59B5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 w:val="28"/>
                <w:szCs w:val="28"/>
              </w:rPr>
            </w:pPr>
            <w:r w:rsidRPr="005E59B5">
              <w:rPr>
                <w:rFonts w:eastAsiaTheme="minorEastAsia"/>
                <w:sz w:val="28"/>
                <w:szCs w:val="28"/>
              </w:rPr>
              <w:t>- решение проблем занятости трудоспособного населения;</w:t>
            </w:r>
          </w:p>
          <w:p w:rsidR="005E59B5" w:rsidRPr="005E59B5" w:rsidRDefault="005E59B5" w:rsidP="005E59B5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 w:val="28"/>
                <w:szCs w:val="28"/>
              </w:rPr>
            </w:pPr>
            <w:r w:rsidRPr="005E59B5">
              <w:rPr>
                <w:rFonts w:eastAsiaTheme="minorEastAsia"/>
                <w:sz w:val="28"/>
                <w:szCs w:val="28"/>
              </w:rPr>
              <w:t>- повышение предпринимательской культуры населения;</w:t>
            </w:r>
          </w:p>
          <w:p w:rsidR="005E59B5" w:rsidRPr="005E59B5" w:rsidRDefault="005E59B5" w:rsidP="005E59B5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 w:val="28"/>
                <w:szCs w:val="28"/>
              </w:rPr>
            </w:pPr>
            <w:r w:rsidRPr="005E59B5">
              <w:rPr>
                <w:rFonts w:eastAsiaTheme="minorEastAsia"/>
                <w:sz w:val="28"/>
                <w:szCs w:val="28"/>
              </w:rPr>
              <w:t>- развитие инфраструктуры поддержки малого и среднего предпринимательства;</w:t>
            </w:r>
          </w:p>
          <w:p w:rsidR="005E59B5" w:rsidRDefault="005E59B5" w:rsidP="005E59B5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 w:val="28"/>
                <w:szCs w:val="28"/>
              </w:rPr>
            </w:pPr>
            <w:r w:rsidRPr="005E59B5">
              <w:rPr>
                <w:rFonts w:eastAsiaTheme="minorEastAsia"/>
                <w:sz w:val="28"/>
                <w:szCs w:val="28"/>
              </w:rPr>
              <w:t>- повышение образовательного уровня в сфере правового - финансового обеспечения малого и среднего предпринимательства</w:t>
            </w:r>
          </w:p>
          <w:p w:rsidR="0009239D" w:rsidRPr="0009239D" w:rsidRDefault="0009239D" w:rsidP="0009239D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-</w:t>
            </w:r>
            <w:r w:rsidRPr="0009239D">
              <w:rPr>
                <w:rFonts w:eastAsiaTheme="minorEastAsia"/>
                <w:sz w:val="28"/>
                <w:szCs w:val="28"/>
              </w:rPr>
              <w:t xml:space="preserve"> оказание информационно-консультационной поддержки и совершенствование инфраструктуры поддержки предпринимательства;</w:t>
            </w:r>
          </w:p>
          <w:p w:rsidR="0009239D" w:rsidRPr="0009239D" w:rsidRDefault="0009239D" w:rsidP="0009239D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-</w:t>
            </w:r>
            <w:r w:rsidRPr="0009239D">
              <w:rPr>
                <w:rFonts w:eastAsiaTheme="minorEastAsia"/>
                <w:sz w:val="28"/>
                <w:szCs w:val="28"/>
              </w:rPr>
              <w:t xml:space="preserve"> имущественная и финансово-кредитная поддержка предпринимательства;</w:t>
            </w:r>
          </w:p>
          <w:p w:rsidR="0009239D" w:rsidRPr="005E59B5" w:rsidRDefault="0009239D" w:rsidP="0009239D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-</w:t>
            </w:r>
            <w:r w:rsidRPr="0009239D">
              <w:rPr>
                <w:rFonts w:eastAsiaTheme="minorEastAsia"/>
                <w:sz w:val="28"/>
                <w:szCs w:val="28"/>
              </w:rPr>
              <w:t xml:space="preserve"> укрепление социального статуса и повышение престижа предпринимательской деятельности</w:t>
            </w:r>
          </w:p>
        </w:tc>
      </w:tr>
      <w:tr w:rsidR="005E59B5" w:rsidRPr="005E59B5" w:rsidTr="005E59B5"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9B5" w:rsidRPr="005E59B5" w:rsidRDefault="005E59B5" w:rsidP="005E59B5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 w:val="28"/>
                <w:szCs w:val="28"/>
              </w:rPr>
            </w:pPr>
            <w:r w:rsidRPr="005E59B5">
              <w:rPr>
                <w:rFonts w:eastAsiaTheme="minorEastAsia"/>
                <w:sz w:val="28"/>
                <w:szCs w:val="28"/>
              </w:rPr>
              <w:t>Важнейшие целевые индикаторы и показатели программы</w:t>
            </w:r>
          </w:p>
        </w:tc>
        <w:tc>
          <w:tcPr>
            <w:tcW w:w="7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9B5" w:rsidRPr="005E59B5" w:rsidRDefault="005E59B5" w:rsidP="005E59B5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 w:val="28"/>
                <w:szCs w:val="28"/>
              </w:rPr>
            </w:pPr>
            <w:r w:rsidRPr="005E59B5">
              <w:rPr>
                <w:rFonts w:eastAsiaTheme="minorEastAsia"/>
                <w:sz w:val="28"/>
                <w:szCs w:val="28"/>
              </w:rPr>
              <w:t>- обеспечение устойчивого развития предпринимательства, как важнейшего компонента формирования экономики города, как способа создания новых рабочих мест;</w:t>
            </w:r>
          </w:p>
          <w:p w:rsidR="005E59B5" w:rsidRDefault="005E59B5" w:rsidP="005E59B5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 w:val="28"/>
                <w:szCs w:val="28"/>
              </w:rPr>
            </w:pPr>
            <w:r w:rsidRPr="005E59B5">
              <w:rPr>
                <w:rFonts w:eastAsiaTheme="minorEastAsia"/>
                <w:sz w:val="28"/>
                <w:szCs w:val="28"/>
              </w:rPr>
              <w:t xml:space="preserve">- повышение эффективности экономики города через </w:t>
            </w:r>
            <w:r w:rsidRPr="005E59B5">
              <w:rPr>
                <w:rFonts w:eastAsiaTheme="minorEastAsia"/>
                <w:sz w:val="28"/>
                <w:szCs w:val="28"/>
              </w:rPr>
              <w:lastRenderedPageBreak/>
              <w:t>развитие сферы малого предпринимательства</w:t>
            </w:r>
            <w:r w:rsidR="0009239D">
              <w:rPr>
                <w:rFonts w:eastAsiaTheme="minorEastAsia"/>
                <w:sz w:val="28"/>
                <w:szCs w:val="28"/>
              </w:rPr>
              <w:t>;</w:t>
            </w:r>
          </w:p>
          <w:p w:rsidR="0009239D" w:rsidRPr="005E59B5" w:rsidRDefault="0009239D" w:rsidP="005E59B5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-</w:t>
            </w:r>
            <w:r w:rsidRPr="0009239D">
              <w:rPr>
                <w:rFonts w:eastAsiaTheme="minorEastAsia"/>
                <w:sz w:val="28"/>
                <w:szCs w:val="28"/>
              </w:rPr>
              <w:t xml:space="preserve"> количество СМСП, обратившихся за консультационной поддержкой</w:t>
            </w:r>
          </w:p>
        </w:tc>
      </w:tr>
      <w:tr w:rsidR="005E59B5" w:rsidRPr="005E59B5" w:rsidTr="005E59B5"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9B5" w:rsidRPr="005E59B5" w:rsidRDefault="005E59B5" w:rsidP="005E59B5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 w:val="28"/>
                <w:szCs w:val="28"/>
              </w:rPr>
            </w:pPr>
            <w:r w:rsidRPr="005E59B5">
              <w:rPr>
                <w:rFonts w:eastAsiaTheme="minorEastAsia"/>
                <w:sz w:val="28"/>
                <w:szCs w:val="28"/>
              </w:rPr>
              <w:lastRenderedPageBreak/>
              <w:t>Сроки реализации Программы</w:t>
            </w:r>
          </w:p>
        </w:tc>
        <w:tc>
          <w:tcPr>
            <w:tcW w:w="7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9B5" w:rsidRPr="005E59B5" w:rsidRDefault="005E59B5" w:rsidP="00014040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 w:val="28"/>
                <w:szCs w:val="28"/>
              </w:rPr>
            </w:pPr>
            <w:r w:rsidRPr="005E59B5">
              <w:rPr>
                <w:rFonts w:eastAsiaTheme="minorEastAsia"/>
                <w:sz w:val="28"/>
                <w:szCs w:val="28"/>
              </w:rPr>
              <w:t>20</w:t>
            </w:r>
            <w:r>
              <w:rPr>
                <w:rFonts w:eastAsiaTheme="minorEastAsia"/>
                <w:sz w:val="28"/>
                <w:szCs w:val="28"/>
              </w:rPr>
              <w:t>21</w:t>
            </w:r>
            <w:r w:rsidRPr="005E59B5">
              <w:rPr>
                <w:rFonts w:eastAsiaTheme="minorEastAsia"/>
                <w:sz w:val="28"/>
                <w:szCs w:val="28"/>
              </w:rPr>
              <w:t xml:space="preserve"> - 202</w:t>
            </w:r>
            <w:r w:rsidR="00014040">
              <w:rPr>
                <w:rFonts w:eastAsiaTheme="minorEastAsia"/>
                <w:sz w:val="28"/>
                <w:szCs w:val="28"/>
              </w:rPr>
              <w:t>5</w:t>
            </w:r>
            <w:r w:rsidRPr="005E59B5">
              <w:rPr>
                <w:rFonts w:eastAsiaTheme="minorEastAsia"/>
                <w:sz w:val="28"/>
                <w:szCs w:val="28"/>
              </w:rPr>
              <w:t xml:space="preserve"> годы</w:t>
            </w:r>
          </w:p>
        </w:tc>
      </w:tr>
      <w:tr w:rsidR="005E59B5" w:rsidRPr="005E59B5" w:rsidTr="005E59B5"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9B5" w:rsidRPr="005E59B5" w:rsidRDefault="005E59B5" w:rsidP="005E59B5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 w:val="28"/>
                <w:szCs w:val="28"/>
              </w:rPr>
            </w:pPr>
            <w:r w:rsidRPr="005E59B5">
              <w:rPr>
                <w:rFonts w:eastAsiaTheme="minorEastAsia"/>
                <w:sz w:val="28"/>
                <w:szCs w:val="28"/>
              </w:rPr>
              <w:t>Основные этапы реализации Программы</w:t>
            </w:r>
          </w:p>
        </w:tc>
        <w:tc>
          <w:tcPr>
            <w:tcW w:w="7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9B5" w:rsidRPr="005E59B5" w:rsidRDefault="005E59B5" w:rsidP="00014040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 w:val="28"/>
                <w:szCs w:val="28"/>
              </w:rPr>
            </w:pPr>
            <w:r w:rsidRPr="005E59B5">
              <w:rPr>
                <w:rFonts w:eastAsiaTheme="minorEastAsia"/>
                <w:sz w:val="28"/>
                <w:szCs w:val="28"/>
              </w:rPr>
              <w:t>20</w:t>
            </w:r>
            <w:r>
              <w:rPr>
                <w:rFonts w:eastAsiaTheme="minorEastAsia"/>
                <w:sz w:val="28"/>
                <w:szCs w:val="28"/>
              </w:rPr>
              <w:t>21</w:t>
            </w:r>
            <w:r w:rsidRPr="005E59B5">
              <w:rPr>
                <w:rFonts w:eastAsiaTheme="minorEastAsia"/>
                <w:sz w:val="28"/>
                <w:szCs w:val="28"/>
              </w:rPr>
              <w:t xml:space="preserve"> - 202</w:t>
            </w:r>
            <w:r w:rsidR="00014040">
              <w:rPr>
                <w:rFonts w:eastAsiaTheme="minorEastAsia"/>
                <w:sz w:val="28"/>
                <w:szCs w:val="28"/>
              </w:rPr>
              <w:t>5</w:t>
            </w:r>
            <w:r w:rsidRPr="005E59B5">
              <w:rPr>
                <w:rFonts w:eastAsiaTheme="minorEastAsia"/>
                <w:sz w:val="28"/>
                <w:szCs w:val="28"/>
              </w:rPr>
              <w:t xml:space="preserve"> годы</w:t>
            </w:r>
          </w:p>
        </w:tc>
      </w:tr>
      <w:tr w:rsidR="005E59B5" w:rsidRPr="005E59B5" w:rsidTr="005E59B5"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9B5" w:rsidRPr="005E59B5" w:rsidRDefault="005E59B5" w:rsidP="005E59B5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 w:val="28"/>
                <w:szCs w:val="28"/>
              </w:rPr>
            </w:pPr>
            <w:r w:rsidRPr="005E59B5">
              <w:rPr>
                <w:rFonts w:eastAsiaTheme="minorEastAsia"/>
                <w:sz w:val="28"/>
                <w:szCs w:val="28"/>
              </w:rPr>
              <w:t>Исполнители основных мероприятий</w:t>
            </w:r>
          </w:p>
        </w:tc>
        <w:tc>
          <w:tcPr>
            <w:tcW w:w="7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9B5" w:rsidRPr="005E59B5" w:rsidRDefault="005E59B5" w:rsidP="005E59B5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 w:val="28"/>
                <w:szCs w:val="28"/>
              </w:rPr>
            </w:pPr>
            <w:r w:rsidRPr="005E59B5">
              <w:rPr>
                <w:rFonts w:eastAsiaTheme="minorEastAsia"/>
                <w:sz w:val="28"/>
                <w:szCs w:val="28"/>
              </w:rPr>
              <w:t>Отдел по развитию предпринимательства и рыночной инфраструктуры администрации города Белокурихи Алтайского края (далее - отдел по развитию предпринимательства и рыночной инфраструктуры)</w:t>
            </w:r>
          </w:p>
        </w:tc>
      </w:tr>
      <w:tr w:rsidR="005E59B5" w:rsidRPr="005E59B5" w:rsidTr="005E59B5">
        <w:tc>
          <w:tcPr>
            <w:tcW w:w="24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59B5" w:rsidRPr="005E59B5" w:rsidRDefault="005E59B5" w:rsidP="005E59B5">
            <w:pPr>
              <w:autoSpaceDE w:val="0"/>
              <w:autoSpaceDN w:val="0"/>
              <w:adjustRightInd w:val="0"/>
              <w:spacing w:after="200" w:line="280" w:lineRule="exact"/>
              <w:rPr>
                <w:rFonts w:eastAsiaTheme="minorEastAsia"/>
                <w:sz w:val="28"/>
                <w:szCs w:val="28"/>
              </w:rPr>
            </w:pPr>
            <w:r w:rsidRPr="005E59B5">
              <w:rPr>
                <w:rFonts w:eastAsiaTheme="minorEastAsia"/>
                <w:sz w:val="28"/>
                <w:szCs w:val="28"/>
              </w:rPr>
              <w:t>Объемы и источники финансирования программы по годам</w:t>
            </w:r>
          </w:p>
        </w:tc>
        <w:tc>
          <w:tcPr>
            <w:tcW w:w="72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59B5" w:rsidRPr="005E59B5" w:rsidRDefault="005E59B5" w:rsidP="005E59B5">
            <w:pPr>
              <w:spacing w:after="200" w:line="280" w:lineRule="exact"/>
              <w:rPr>
                <w:rFonts w:eastAsiaTheme="minorEastAsia"/>
                <w:sz w:val="28"/>
                <w:szCs w:val="28"/>
              </w:rPr>
            </w:pPr>
            <w:r w:rsidRPr="005E59B5">
              <w:rPr>
                <w:rFonts w:eastAsiaTheme="minorEastAsia"/>
                <w:sz w:val="28"/>
                <w:szCs w:val="28"/>
              </w:rPr>
              <w:t>общий объем финансирования –</w:t>
            </w:r>
            <w:r>
              <w:rPr>
                <w:rFonts w:eastAsiaTheme="minorEastAsia"/>
                <w:sz w:val="28"/>
                <w:szCs w:val="28"/>
              </w:rPr>
              <w:t xml:space="preserve">  </w:t>
            </w:r>
            <w:r w:rsidR="00226695">
              <w:rPr>
                <w:rFonts w:eastAsiaTheme="minorEastAsia"/>
                <w:sz w:val="28"/>
                <w:szCs w:val="28"/>
              </w:rPr>
              <w:t>7</w:t>
            </w:r>
            <w:r w:rsidR="004E5BD5">
              <w:rPr>
                <w:rFonts w:eastAsiaTheme="minorEastAsia"/>
                <w:sz w:val="28"/>
                <w:szCs w:val="28"/>
              </w:rPr>
              <w:t>5</w:t>
            </w:r>
            <w:r w:rsidR="00226695">
              <w:rPr>
                <w:rFonts w:eastAsiaTheme="minorEastAsia"/>
                <w:sz w:val="28"/>
                <w:szCs w:val="28"/>
              </w:rPr>
              <w:t>0,0</w:t>
            </w:r>
            <w:r>
              <w:rPr>
                <w:rFonts w:eastAsiaTheme="minorEastAsia"/>
                <w:sz w:val="28"/>
                <w:szCs w:val="28"/>
              </w:rPr>
              <w:t xml:space="preserve"> </w:t>
            </w:r>
            <w:r w:rsidRPr="005E59B5">
              <w:rPr>
                <w:rFonts w:eastAsiaTheme="minorEastAsia"/>
                <w:sz w:val="28"/>
                <w:szCs w:val="28"/>
              </w:rPr>
              <w:t>тыс. рублей,</w:t>
            </w:r>
          </w:p>
          <w:p w:rsidR="005E59B5" w:rsidRPr="005E59B5" w:rsidRDefault="005E59B5" w:rsidP="005E59B5">
            <w:pPr>
              <w:widowControl w:val="0"/>
              <w:autoSpaceDE w:val="0"/>
              <w:autoSpaceDN w:val="0"/>
              <w:adjustRightInd w:val="0"/>
              <w:spacing w:line="280" w:lineRule="exact"/>
              <w:rPr>
                <w:sz w:val="28"/>
                <w:szCs w:val="28"/>
              </w:rPr>
            </w:pPr>
            <w:r w:rsidRPr="005E59B5">
              <w:rPr>
                <w:sz w:val="28"/>
                <w:szCs w:val="28"/>
              </w:rPr>
              <w:t>в том числе:</w:t>
            </w:r>
          </w:p>
          <w:p w:rsidR="005E59B5" w:rsidRPr="005E59B5" w:rsidRDefault="005E59B5" w:rsidP="005E59B5">
            <w:pPr>
              <w:widowControl w:val="0"/>
              <w:autoSpaceDE w:val="0"/>
              <w:autoSpaceDN w:val="0"/>
              <w:adjustRightInd w:val="0"/>
              <w:spacing w:line="280" w:lineRule="exact"/>
              <w:ind w:left="-61"/>
              <w:rPr>
                <w:sz w:val="28"/>
                <w:szCs w:val="28"/>
              </w:rPr>
            </w:pPr>
            <w:r w:rsidRPr="005E59B5">
              <w:rPr>
                <w:sz w:val="28"/>
                <w:szCs w:val="28"/>
              </w:rPr>
              <w:t xml:space="preserve">- средства местных бюджетов – </w:t>
            </w:r>
            <w:r>
              <w:rPr>
                <w:sz w:val="28"/>
                <w:szCs w:val="28"/>
              </w:rPr>
              <w:t xml:space="preserve"> </w:t>
            </w:r>
            <w:r w:rsidR="00226695">
              <w:rPr>
                <w:sz w:val="28"/>
                <w:szCs w:val="28"/>
              </w:rPr>
              <w:t>7</w:t>
            </w:r>
            <w:r w:rsidR="004E5BD5">
              <w:rPr>
                <w:sz w:val="28"/>
                <w:szCs w:val="28"/>
              </w:rPr>
              <w:t>5</w:t>
            </w:r>
            <w:r w:rsidR="00226695">
              <w:rPr>
                <w:sz w:val="28"/>
                <w:szCs w:val="28"/>
              </w:rPr>
              <w:t>0,0</w:t>
            </w:r>
            <w:r>
              <w:rPr>
                <w:sz w:val="28"/>
                <w:szCs w:val="28"/>
              </w:rPr>
              <w:t xml:space="preserve">  </w:t>
            </w:r>
            <w:r w:rsidRPr="005E59B5">
              <w:rPr>
                <w:sz w:val="28"/>
                <w:szCs w:val="28"/>
              </w:rPr>
              <w:t>рублей;</w:t>
            </w:r>
          </w:p>
          <w:p w:rsidR="005E59B5" w:rsidRPr="005E59B5" w:rsidRDefault="005E59B5" w:rsidP="005E59B5">
            <w:pPr>
              <w:autoSpaceDE w:val="0"/>
              <w:autoSpaceDN w:val="0"/>
              <w:adjustRightInd w:val="0"/>
              <w:spacing w:after="200" w:line="280" w:lineRule="exact"/>
              <w:rPr>
                <w:rFonts w:eastAsiaTheme="minorEastAsia"/>
                <w:sz w:val="28"/>
                <w:szCs w:val="28"/>
              </w:rPr>
            </w:pPr>
            <w:r w:rsidRPr="005E59B5">
              <w:rPr>
                <w:rFonts w:eastAsiaTheme="minorEastAsia"/>
                <w:sz w:val="28"/>
                <w:szCs w:val="28"/>
              </w:rPr>
              <w:t>в том числе по годам:</w:t>
            </w:r>
          </w:p>
          <w:p w:rsidR="005E59B5" w:rsidRPr="005E59B5" w:rsidRDefault="005E59B5" w:rsidP="005E59B5">
            <w:pPr>
              <w:autoSpaceDE w:val="0"/>
              <w:autoSpaceDN w:val="0"/>
              <w:adjustRightInd w:val="0"/>
              <w:spacing w:after="200" w:line="280" w:lineRule="exact"/>
              <w:ind w:right="252"/>
              <w:rPr>
                <w:rFonts w:eastAsiaTheme="minorEastAsia"/>
                <w:sz w:val="28"/>
                <w:szCs w:val="28"/>
              </w:rPr>
            </w:pPr>
            <w:r w:rsidRPr="005E59B5">
              <w:rPr>
                <w:rFonts w:eastAsiaTheme="minorEastAsia"/>
                <w:sz w:val="28"/>
                <w:szCs w:val="28"/>
              </w:rPr>
              <w:t xml:space="preserve">                              20</w:t>
            </w:r>
            <w:r>
              <w:rPr>
                <w:rFonts w:eastAsiaTheme="minorEastAsia"/>
                <w:sz w:val="28"/>
                <w:szCs w:val="28"/>
              </w:rPr>
              <w:t>21</w:t>
            </w:r>
            <w:r w:rsidRPr="005E59B5">
              <w:rPr>
                <w:rFonts w:eastAsiaTheme="minorEastAsia"/>
                <w:sz w:val="28"/>
                <w:szCs w:val="28"/>
              </w:rPr>
              <w:t xml:space="preserve">г. – </w:t>
            </w:r>
            <w:r>
              <w:rPr>
                <w:rFonts w:eastAsiaTheme="minorEastAsia"/>
                <w:sz w:val="28"/>
                <w:szCs w:val="28"/>
              </w:rPr>
              <w:t xml:space="preserve">  </w:t>
            </w:r>
            <w:r w:rsidR="00226695">
              <w:rPr>
                <w:rFonts w:eastAsiaTheme="minorEastAsia"/>
                <w:sz w:val="28"/>
                <w:szCs w:val="28"/>
              </w:rPr>
              <w:t>1</w:t>
            </w:r>
            <w:r w:rsidR="004E5BD5">
              <w:rPr>
                <w:rFonts w:eastAsiaTheme="minorEastAsia"/>
                <w:sz w:val="28"/>
                <w:szCs w:val="28"/>
              </w:rPr>
              <w:t>5</w:t>
            </w:r>
            <w:r w:rsidR="00226695">
              <w:rPr>
                <w:rFonts w:eastAsiaTheme="minorEastAsia"/>
                <w:sz w:val="28"/>
                <w:szCs w:val="28"/>
              </w:rPr>
              <w:t>0,0</w:t>
            </w:r>
            <w:r>
              <w:rPr>
                <w:rFonts w:eastAsiaTheme="minorEastAsia"/>
                <w:sz w:val="28"/>
                <w:szCs w:val="28"/>
              </w:rPr>
              <w:t xml:space="preserve"> </w:t>
            </w:r>
            <w:r w:rsidRPr="005E59B5">
              <w:rPr>
                <w:rFonts w:eastAsiaTheme="minorEastAsia"/>
                <w:sz w:val="28"/>
                <w:szCs w:val="28"/>
              </w:rPr>
              <w:t xml:space="preserve"> тыс. руб.</w:t>
            </w:r>
          </w:p>
          <w:p w:rsidR="005E59B5" w:rsidRPr="005E59B5" w:rsidRDefault="005E59B5" w:rsidP="005E59B5">
            <w:pPr>
              <w:autoSpaceDE w:val="0"/>
              <w:autoSpaceDN w:val="0"/>
              <w:adjustRightInd w:val="0"/>
              <w:spacing w:after="200" w:line="280" w:lineRule="exact"/>
              <w:ind w:right="252"/>
              <w:rPr>
                <w:rFonts w:eastAsiaTheme="minorEastAsia"/>
                <w:sz w:val="28"/>
                <w:szCs w:val="28"/>
              </w:rPr>
            </w:pPr>
            <w:r w:rsidRPr="005E59B5">
              <w:rPr>
                <w:rFonts w:eastAsiaTheme="minorEastAsia"/>
                <w:sz w:val="28"/>
                <w:szCs w:val="28"/>
              </w:rPr>
              <w:t xml:space="preserve">                              20</w:t>
            </w:r>
            <w:r>
              <w:rPr>
                <w:rFonts w:eastAsiaTheme="minorEastAsia"/>
                <w:sz w:val="28"/>
                <w:szCs w:val="28"/>
              </w:rPr>
              <w:t>22</w:t>
            </w:r>
            <w:r w:rsidRPr="005E59B5">
              <w:rPr>
                <w:rFonts w:eastAsiaTheme="minorEastAsia"/>
                <w:sz w:val="28"/>
                <w:szCs w:val="28"/>
              </w:rPr>
              <w:t xml:space="preserve">г. – </w:t>
            </w:r>
            <w:r>
              <w:rPr>
                <w:rFonts w:eastAsiaTheme="minorEastAsia"/>
                <w:sz w:val="28"/>
                <w:szCs w:val="28"/>
              </w:rPr>
              <w:t xml:space="preserve">  </w:t>
            </w:r>
            <w:r w:rsidR="00226695">
              <w:rPr>
                <w:rFonts w:eastAsiaTheme="minorEastAsia"/>
                <w:sz w:val="28"/>
                <w:szCs w:val="28"/>
              </w:rPr>
              <w:t>1</w:t>
            </w:r>
            <w:r w:rsidR="004E5BD5">
              <w:rPr>
                <w:rFonts w:eastAsiaTheme="minorEastAsia"/>
                <w:sz w:val="28"/>
                <w:szCs w:val="28"/>
              </w:rPr>
              <w:t>5</w:t>
            </w:r>
            <w:r w:rsidR="00226695">
              <w:rPr>
                <w:rFonts w:eastAsiaTheme="minorEastAsia"/>
                <w:sz w:val="28"/>
                <w:szCs w:val="28"/>
              </w:rPr>
              <w:t>0,0</w:t>
            </w:r>
            <w:r>
              <w:rPr>
                <w:rFonts w:eastAsiaTheme="minorEastAsia"/>
                <w:sz w:val="28"/>
                <w:szCs w:val="28"/>
              </w:rPr>
              <w:t xml:space="preserve"> </w:t>
            </w:r>
            <w:r w:rsidRPr="005E59B5">
              <w:rPr>
                <w:rFonts w:eastAsiaTheme="minorEastAsia"/>
                <w:sz w:val="28"/>
                <w:szCs w:val="28"/>
              </w:rPr>
              <w:t xml:space="preserve"> тыс. руб.</w:t>
            </w:r>
          </w:p>
          <w:p w:rsidR="005E59B5" w:rsidRPr="005E59B5" w:rsidRDefault="005E59B5" w:rsidP="005E59B5">
            <w:pPr>
              <w:autoSpaceDE w:val="0"/>
              <w:autoSpaceDN w:val="0"/>
              <w:adjustRightInd w:val="0"/>
              <w:spacing w:after="200" w:line="280" w:lineRule="exact"/>
              <w:ind w:right="252"/>
              <w:rPr>
                <w:rFonts w:eastAsiaTheme="minorEastAsia"/>
                <w:sz w:val="28"/>
                <w:szCs w:val="28"/>
              </w:rPr>
            </w:pPr>
            <w:r w:rsidRPr="005E59B5">
              <w:rPr>
                <w:rFonts w:eastAsiaTheme="minorEastAsia"/>
                <w:sz w:val="28"/>
                <w:szCs w:val="28"/>
              </w:rPr>
              <w:t xml:space="preserve">                              20</w:t>
            </w:r>
            <w:r>
              <w:rPr>
                <w:rFonts w:eastAsiaTheme="minorEastAsia"/>
                <w:sz w:val="28"/>
                <w:szCs w:val="28"/>
              </w:rPr>
              <w:t>23</w:t>
            </w:r>
            <w:r w:rsidRPr="005E59B5">
              <w:rPr>
                <w:rFonts w:eastAsiaTheme="minorEastAsia"/>
                <w:sz w:val="28"/>
                <w:szCs w:val="28"/>
              </w:rPr>
              <w:t xml:space="preserve">г. – </w:t>
            </w:r>
            <w:r>
              <w:rPr>
                <w:rFonts w:eastAsiaTheme="minorEastAsia"/>
                <w:sz w:val="28"/>
                <w:szCs w:val="28"/>
              </w:rPr>
              <w:t xml:space="preserve">  </w:t>
            </w:r>
            <w:r w:rsidR="00226695">
              <w:rPr>
                <w:rFonts w:eastAsiaTheme="minorEastAsia"/>
                <w:sz w:val="28"/>
                <w:szCs w:val="28"/>
              </w:rPr>
              <w:t>1</w:t>
            </w:r>
            <w:r w:rsidR="004E5BD5">
              <w:rPr>
                <w:rFonts w:eastAsiaTheme="minorEastAsia"/>
                <w:sz w:val="28"/>
                <w:szCs w:val="28"/>
              </w:rPr>
              <w:t>5</w:t>
            </w:r>
            <w:r w:rsidR="00226695">
              <w:rPr>
                <w:rFonts w:eastAsiaTheme="minorEastAsia"/>
                <w:sz w:val="28"/>
                <w:szCs w:val="28"/>
              </w:rPr>
              <w:t>0,0</w:t>
            </w:r>
            <w:r>
              <w:rPr>
                <w:rFonts w:eastAsiaTheme="minorEastAsia"/>
                <w:sz w:val="28"/>
                <w:szCs w:val="28"/>
              </w:rPr>
              <w:t xml:space="preserve"> </w:t>
            </w:r>
            <w:r w:rsidRPr="005E59B5">
              <w:rPr>
                <w:rFonts w:eastAsiaTheme="minorEastAsia"/>
                <w:sz w:val="28"/>
                <w:szCs w:val="28"/>
              </w:rPr>
              <w:t xml:space="preserve"> тыс. руб.</w:t>
            </w:r>
          </w:p>
          <w:p w:rsidR="00E1312A" w:rsidRDefault="005E59B5" w:rsidP="005E59B5">
            <w:pPr>
              <w:autoSpaceDE w:val="0"/>
              <w:autoSpaceDN w:val="0"/>
              <w:adjustRightInd w:val="0"/>
              <w:spacing w:after="200" w:line="280" w:lineRule="exact"/>
              <w:ind w:right="252"/>
              <w:rPr>
                <w:rFonts w:eastAsiaTheme="minorEastAsia"/>
                <w:sz w:val="28"/>
                <w:szCs w:val="28"/>
              </w:rPr>
            </w:pPr>
            <w:r w:rsidRPr="005E59B5">
              <w:rPr>
                <w:rFonts w:eastAsiaTheme="minorEastAsia"/>
                <w:sz w:val="28"/>
                <w:szCs w:val="28"/>
              </w:rPr>
              <w:t xml:space="preserve">                              20</w:t>
            </w:r>
            <w:r>
              <w:rPr>
                <w:rFonts w:eastAsiaTheme="minorEastAsia"/>
                <w:sz w:val="28"/>
                <w:szCs w:val="28"/>
              </w:rPr>
              <w:t>24</w:t>
            </w:r>
            <w:r w:rsidRPr="005E59B5">
              <w:rPr>
                <w:rFonts w:eastAsiaTheme="minorEastAsia"/>
                <w:sz w:val="28"/>
                <w:szCs w:val="28"/>
              </w:rPr>
              <w:t xml:space="preserve">г. – </w:t>
            </w:r>
            <w:r>
              <w:rPr>
                <w:rFonts w:eastAsiaTheme="minorEastAsia"/>
                <w:sz w:val="28"/>
                <w:szCs w:val="28"/>
              </w:rPr>
              <w:t xml:space="preserve">  </w:t>
            </w:r>
            <w:r w:rsidR="00226695">
              <w:rPr>
                <w:rFonts w:eastAsiaTheme="minorEastAsia"/>
                <w:sz w:val="28"/>
                <w:szCs w:val="28"/>
              </w:rPr>
              <w:t>1</w:t>
            </w:r>
            <w:r w:rsidR="004E5BD5">
              <w:rPr>
                <w:rFonts w:eastAsiaTheme="minorEastAsia"/>
                <w:sz w:val="28"/>
                <w:szCs w:val="28"/>
              </w:rPr>
              <w:t>5</w:t>
            </w:r>
            <w:r w:rsidR="00226695">
              <w:rPr>
                <w:rFonts w:eastAsiaTheme="minorEastAsia"/>
                <w:sz w:val="28"/>
                <w:szCs w:val="28"/>
              </w:rPr>
              <w:t>0,0</w:t>
            </w:r>
            <w:r>
              <w:rPr>
                <w:rFonts w:eastAsiaTheme="minorEastAsia"/>
                <w:sz w:val="28"/>
                <w:szCs w:val="28"/>
              </w:rPr>
              <w:t xml:space="preserve"> </w:t>
            </w:r>
            <w:r w:rsidRPr="005E59B5">
              <w:rPr>
                <w:rFonts w:eastAsiaTheme="minorEastAsia"/>
                <w:sz w:val="28"/>
                <w:szCs w:val="28"/>
              </w:rPr>
              <w:t xml:space="preserve"> тыс. руб.  </w:t>
            </w:r>
          </w:p>
          <w:p w:rsidR="005E59B5" w:rsidRPr="005E59B5" w:rsidRDefault="005E59B5" w:rsidP="004E5BD5">
            <w:pPr>
              <w:autoSpaceDE w:val="0"/>
              <w:autoSpaceDN w:val="0"/>
              <w:adjustRightInd w:val="0"/>
              <w:spacing w:after="200" w:line="280" w:lineRule="exact"/>
              <w:ind w:right="252"/>
              <w:rPr>
                <w:rFonts w:eastAsiaTheme="minorEastAsia"/>
                <w:sz w:val="28"/>
                <w:szCs w:val="28"/>
              </w:rPr>
            </w:pPr>
            <w:r w:rsidRPr="005E59B5">
              <w:rPr>
                <w:rFonts w:eastAsiaTheme="minorEastAsia"/>
                <w:sz w:val="28"/>
                <w:szCs w:val="28"/>
              </w:rPr>
              <w:t xml:space="preserve">                          </w:t>
            </w:r>
            <w:r w:rsidR="00E1312A">
              <w:rPr>
                <w:rFonts w:eastAsiaTheme="minorEastAsia"/>
                <w:sz w:val="28"/>
                <w:szCs w:val="28"/>
              </w:rPr>
              <w:t xml:space="preserve">    2025г. –   </w:t>
            </w:r>
            <w:r w:rsidR="00226695">
              <w:rPr>
                <w:rFonts w:eastAsiaTheme="minorEastAsia"/>
                <w:sz w:val="28"/>
                <w:szCs w:val="28"/>
              </w:rPr>
              <w:t>1</w:t>
            </w:r>
            <w:r w:rsidR="004E5BD5">
              <w:rPr>
                <w:rFonts w:eastAsiaTheme="minorEastAsia"/>
                <w:sz w:val="28"/>
                <w:szCs w:val="28"/>
              </w:rPr>
              <w:t>5</w:t>
            </w:r>
            <w:r w:rsidR="00226695">
              <w:rPr>
                <w:rFonts w:eastAsiaTheme="minorEastAsia"/>
                <w:sz w:val="28"/>
                <w:szCs w:val="28"/>
              </w:rPr>
              <w:t>0,0</w:t>
            </w:r>
            <w:r w:rsidR="00E1312A">
              <w:rPr>
                <w:rFonts w:eastAsiaTheme="minorEastAsia"/>
                <w:sz w:val="28"/>
                <w:szCs w:val="28"/>
              </w:rPr>
              <w:t xml:space="preserve">  тыс. руб.</w:t>
            </w:r>
          </w:p>
        </w:tc>
      </w:tr>
      <w:tr w:rsidR="005E59B5" w:rsidRPr="005E59B5" w:rsidTr="005E59B5"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9B5" w:rsidRPr="005E59B5" w:rsidRDefault="005E59B5" w:rsidP="005E59B5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 w:val="28"/>
                <w:szCs w:val="28"/>
              </w:rPr>
            </w:pPr>
            <w:r w:rsidRPr="005E59B5">
              <w:rPr>
                <w:rFonts w:eastAsiaTheme="minorEastAsia"/>
                <w:sz w:val="28"/>
                <w:szCs w:val="28"/>
              </w:rPr>
              <w:t>Ожидаемые конечные результаты реализации программы и показатели социально-экономической эффективности</w:t>
            </w:r>
          </w:p>
        </w:tc>
        <w:tc>
          <w:tcPr>
            <w:tcW w:w="7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9B5" w:rsidRPr="005E59B5" w:rsidRDefault="005E59B5" w:rsidP="005E59B5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 w:val="28"/>
                <w:szCs w:val="28"/>
              </w:rPr>
            </w:pPr>
            <w:r w:rsidRPr="005E59B5">
              <w:rPr>
                <w:rFonts w:eastAsiaTheme="minorEastAsia"/>
                <w:sz w:val="28"/>
                <w:szCs w:val="28"/>
              </w:rPr>
              <w:t>- создание новых субъектов среднего и малого предпринимательства за период 20</w:t>
            </w:r>
            <w:r>
              <w:rPr>
                <w:rFonts w:eastAsiaTheme="minorEastAsia"/>
                <w:sz w:val="28"/>
                <w:szCs w:val="28"/>
              </w:rPr>
              <w:t>21</w:t>
            </w:r>
            <w:r w:rsidRPr="005E59B5">
              <w:rPr>
                <w:rFonts w:eastAsiaTheme="minorEastAsia"/>
                <w:sz w:val="28"/>
                <w:szCs w:val="28"/>
              </w:rPr>
              <w:t xml:space="preserve"> - 202</w:t>
            </w:r>
            <w:r w:rsidR="00DD3940">
              <w:rPr>
                <w:rFonts w:eastAsiaTheme="minorEastAsia"/>
                <w:sz w:val="28"/>
                <w:szCs w:val="28"/>
              </w:rPr>
              <w:t>5</w:t>
            </w:r>
            <w:r w:rsidRPr="005E59B5">
              <w:rPr>
                <w:rFonts w:eastAsiaTheme="minorEastAsia"/>
                <w:sz w:val="28"/>
                <w:szCs w:val="28"/>
              </w:rPr>
              <w:t xml:space="preserve"> годов;</w:t>
            </w:r>
          </w:p>
          <w:p w:rsidR="005E59B5" w:rsidRPr="005E59B5" w:rsidRDefault="005E59B5" w:rsidP="005E59B5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 w:val="28"/>
                <w:szCs w:val="28"/>
              </w:rPr>
            </w:pPr>
            <w:r w:rsidRPr="005E59B5">
              <w:rPr>
                <w:rFonts w:eastAsiaTheme="minorEastAsia"/>
                <w:sz w:val="28"/>
                <w:szCs w:val="28"/>
              </w:rPr>
              <w:t>- создание 600 новых рабочих мест за период 20</w:t>
            </w:r>
            <w:r>
              <w:rPr>
                <w:rFonts w:eastAsiaTheme="minorEastAsia"/>
                <w:sz w:val="28"/>
                <w:szCs w:val="28"/>
              </w:rPr>
              <w:t>21</w:t>
            </w:r>
            <w:r w:rsidRPr="005E59B5">
              <w:rPr>
                <w:rFonts w:eastAsiaTheme="minorEastAsia"/>
                <w:sz w:val="28"/>
                <w:szCs w:val="28"/>
              </w:rPr>
              <w:t xml:space="preserve"> - 202</w:t>
            </w:r>
            <w:r w:rsidR="00DD3940">
              <w:rPr>
                <w:rFonts w:eastAsiaTheme="minorEastAsia"/>
                <w:sz w:val="28"/>
                <w:szCs w:val="28"/>
              </w:rPr>
              <w:t>5</w:t>
            </w:r>
            <w:r w:rsidRPr="005E59B5">
              <w:rPr>
                <w:rFonts w:eastAsiaTheme="minorEastAsia"/>
                <w:sz w:val="28"/>
                <w:szCs w:val="28"/>
              </w:rPr>
              <w:t xml:space="preserve"> годов;</w:t>
            </w:r>
          </w:p>
          <w:p w:rsidR="005E59B5" w:rsidRDefault="005E59B5" w:rsidP="005E59B5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 w:val="28"/>
                <w:szCs w:val="28"/>
              </w:rPr>
            </w:pPr>
            <w:r w:rsidRPr="005E59B5">
              <w:rPr>
                <w:rFonts w:eastAsiaTheme="minorEastAsia"/>
                <w:sz w:val="28"/>
                <w:szCs w:val="28"/>
              </w:rPr>
              <w:t>- ежегодное увеличение доли налоговых поступлений в бюджеты всех уровней от деятельности субъектов малого и среднего предпринимательства</w:t>
            </w:r>
            <w:r w:rsidR="00512751">
              <w:rPr>
                <w:rFonts w:eastAsiaTheme="minorEastAsia"/>
                <w:sz w:val="28"/>
                <w:szCs w:val="28"/>
              </w:rPr>
              <w:t>;</w:t>
            </w:r>
          </w:p>
          <w:p w:rsidR="00512751" w:rsidRPr="00DD3940" w:rsidRDefault="00512751" w:rsidP="00DD3940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512751">
              <w:rPr>
                <w:sz w:val="28"/>
                <w:szCs w:val="28"/>
              </w:rPr>
              <w:t>сохранение количества СМСП, обратившихся за консультационной поддержкой, на уровне не ниже 300 единиц</w:t>
            </w:r>
          </w:p>
        </w:tc>
      </w:tr>
    </w:tbl>
    <w:p w:rsidR="005E59B5" w:rsidRDefault="005E59B5" w:rsidP="005E59B5">
      <w:pPr>
        <w:spacing w:line="276" w:lineRule="auto"/>
        <w:rPr>
          <w:b/>
          <w:sz w:val="28"/>
          <w:szCs w:val="28"/>
        </w:rPr>
      </w:pPr>
    </w:p>
    <w:p w:rsidR="00512751" w:rsidRPr="008A135E" w:rsidRDefault="00512751" w:rsidP="00512751">
      <w:pPr>
        <w:pStyle w:val="ConsPlusTitle"/>
        <w:jc w:val="center"/>
        <w:outlineLvl w:val="1"/>
        <w:rPr>
          <w:sz w:val="28"/>
          <w:szCs w:val="28"/>
        </w:rPr>
      </w:pPr>
      <w:r w:rsidRPr="008A135E">
        <w:rPr>
          <w:sz w:val="28"/>
          <w:szCs w:val="28"/>
        </w:rPr>
        <w:t>1. Характеристика проблемы</w:t>
      </w:r>
    </w:p>
    <w:p w:rsidR="00512751" w:rsidRPr="008A135E" w:rsidRDefault="00512751" w:rsidP="0051275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14040" w:rsidRPr="00014040" w:rsidRDefault="00014040" w:rsidP="00014040">
      <w:pPr>
        <w:suppressAutoHyphens/>
        <w:ind w:firstLine="686"/>
        <w:jc w:val="both"/>
        <w:rPr>
          <w:sz w:val="28"/>
          <w:szCs w:val="28"/>
        </w:rPr>
      </w:pPr>
      <w:r w:rsidRPr="00014040">
        <w:rPr>
          <w:sz w:val="28"/>
          <w:szCs w:val="28"/>
        </w:rPr>
        <w:t>Понятия, сокращения и термины, используемые в программе:</w:t>
      </w:r>
    </w:p>
    <w:p w:rsidR="00014040" w:rsidRPr="00014040" w:rsidRDefault="00014040" w:rsidP="00014040">
      <w:pPr>
        <w:shd w:val="clear" w:color="auto" w:fill="FFFFFF"/>
        <w:tabs>
          <w:tab w:val="left" w:pos="744"/>
        </w:tabs>
        <w:ind w:firstLine="709"/>
        <w:jc w:val="both"/>
        <w:rPr>
          <w:sz w:val="28"/>
          <w:szCs w:val="28"/>
        </w:rPr>
      </w:pPr>
      <w:r w:rsidRPr="00014040">
        <w:rPr>
          <w:spacing w:val="-3"/>
          <w:sz w:val="28"/>
          <w:szCs w:val="28"/>
        </w:rPr>
        <w:lastRenderedPageBreak/>
        <w:t xml:space="preserve"> субъекты малого и среднего предпринимательства (СМСП) - сектор экономики, определяемый деятельностью субъектов </w:t>
      </w:r>
      <w:r w:rsidRPr="00014040">
        <w:rPr>
          <w:sz w:val="28"/>
          <w:szCs w:val="28"/>
        </w:rPr>
        <w:t>малого и среднего предпринимательства на рынке товаров, работ и услуг;</w:t>
      </w:r>
    </w:p>
    <w:p w:rsidR="00014040" w:rsidRPr="00014040" w:rsidRDefault="00014040" w:rsidP="00014040">
      <w:pPr>
        <w:shd w:val="clear" w:color="auto" w:fill="FFFFFF"/>
        <w:tabs>
          <w:tab w:val="left" w:pos="835"/>
        </w:tabs>
        <w:ind w:firstLine="709"/>
        <w:jc w:val="both"/>
        <w:rPr>
          <w:sz w:val="28"/>
          <w:szCs w:val="28"/>
        </w:rPr>
      </w:pPr>
      <w:r w:rsidRPr="00014040">
        <w:rPr>
          <w:sz w:val="28"/>
          <w:szCs w:val="28"/>
        </w:rPr>
        <w:t xml:space="preserve">СМСП - внесенные в единый </w:t>
      </w:r>
      <w:r w:rsidRPr="00014040">
        <w:rPr>
          <w:spacing w:val="-3"/>
          <w:sz w:val="28"/>
          <w:szCs w:val="28"/>
        </w:rPr>
        <w:t xml:space="preserve">государственный реестр юридических лиц потребительские кооперативы и коммерческие организации (за </w:t>
      </w:r>
      <w:r w:rsidRPr="00014040">
        <w:rPr>
          <w:sz w:val="28"/>
          <w:szCs w:val="28"/>
        </w:rPr>
        <w:t xml:space="preserve">исключением государственных и муниципальных унитарных предприятий), а также физические лица, </w:t>
      </w:r>
      <w:r w:rsidRPr="00014040">
        <w:rPr>
          <w:spacing w:val="-3"/>
          <w:sz w:val="28"/>
          <w:szCs w:val="28"/>
        </w:rPr>
        <w:t xml:space="preserve">внесенные в единый государственный реестр индивидуальных предпринимателей и осуществляющие </w:t>
      </w:r>
      <w:r w:rsidRPr="00014040">
        <w:rPr>
          <w:spacing w:val="-1"/>
          <w:sz w:val="28"/>
          <w:szCs w:val="28"/>
        </w:rPr>
        <w:t xml:space="preserve">предпринимательскую деятельность без образования юридического лица (далее </w:t>
      </w:r>
      <w:r w:rsidR="00CC053B">
        <w:rPr>
          <w:spacing w:val="-1"/>
          <w:sz w:val="28"/>
          <w:szCs w:val="28"/>
        </w:rPr>
        <w:t>–</w:t>
      </w:r>
      <w:r w:rsidRPr="00014040">
        <w:rPr>
          <w:spacing w:val="-1"/>
          <w:sz w:val="28"/>
          <w:szCs w:val="28"/>
        </w:rPr>
        <w:t xml:space="preserve"> </w:t>
      </w:r>
      <w:r w:rsidR="00CC053B">
        <w:rPr>
          <w:spacing w:val="-1"/>
          <w:sz w:val="28"/>
          <w:szCs w:val="28"/>
        </w:rPr>
        <w:t>«</w:t>
      </w:r>
      <w:r w:rsidRPr="00014040">
        <w:rPr>
          <w:spacing w:val="-1"/>
          <w:sz w:val="28"/>
          <w:szCs w:val="28"/>
        </w:rPr>
        <w:t xml:space="preserve">индивидуальные </w:t>
      </w:r>
      <w:r w:rsidRPr="00014040">
        <w:rPr>
          <w:spacing w:val="-3"/>
          <w:sz w:val="28"/>
          <w:szCs w:val="28"/>
        </w:rPr>
        <w:t>предприниматели</w:t>
      </w:r>
      <w:r w:rsidR="00CC053B">
        <w:rPr>
          <w:spacing w:val="-3"/>
          <w:sz w:val="28"/>
          <w:szCs w:val="28"/>
        </w:rPr>
        <w:t>»</w:t>
      </w:r>
      <w:r w:rsidRPr="00014040">
        <w:rPr>
          <w:spacing w:val="-3"/>
          <w:sz w:val="28"/>
          <w:szCs w:val="28"/>
        </w:rPr>
        <w:t>), крестьянские (фермерские) хозяйства, соответствующие следующим условиям:</w:t>
      </w:r>
    </w:p>
    <w:p w:rsidR="00014040" w:rsidRPr="00014040" w:rsidRDefault="00014040" w:rsidP="00014040">
      <w:pPr>
        <w:shd w:val="clear" w:color="auto" w:fill="FFFFFF"/>
        <w:ind w:firstLine="709"/>
        <w:jc w:val="both"/>
        <w:rPr>
          <w:sz w:val="28"/>
          <w:szCs w:val="28"/>
        </w:rPr>
      </w:pPr>
      <w:r w:rsidRPr="00014040">
        <w:rPr>
          <w:spacing w:val="-1"/>
          <w:sz w:val="28"/>
          <w:szCs w:val="28"/>
        </w:rPr>
        <w:t xml:space="preserve">для юридических лиц - суммарная доля участия Российской Федерации, субъектов Российской </w:t>
      </w:r>
      <w:r w:rsidRPr="00014040">
        <w:rPr>
          <w:sz w:val="28"/>
          <w:szCs w:val="28"/>
        </w:rPr>
        <w:t>Федерации, муниципальных образований, иностранных юридических лиц, иностранных граждан, общественных и религиозных организаций (объединений), благотворительных и иных фондов в уставном</w:t>
      </w:r>
      <w:r w:rsidR="00CC053B">
        <w:rPr>
          <w:sz w:val="28"/>
          <w:szCs w:val="28"/>
        </w:rPr>
        <w:t xml:space="preserve"> </w:t>
      </w:r>
      <w:r w:rsidRPr="00014040">
        <w:rPr>
          <w:spacing w:val="-2"/>
          <w:sz w:val="28"/>
          <w:szCs w:val="28"/>
        </w:rPr>
        <w:t xml:space="preserve">(складочном) капитале (паевом фонде) указанных юридических лиц не должна превышать двадцати пяти </w:t>
      </w:r>
      <w:r w:rsidRPr="00014040">
        <w:rPr>
          <w:spacing w:val="-4"/>
          <w:sz w:val="28"/>
          <w:szCs w:val="28"/>
        </w:rPr>
        <w:t xml:space="preserve">процентов (за исключением активов акционерных инвестиционных фондов и закрытых паевых инвестиционных </w:t>
      </w:r>
      <w:r w:rsidRPr="00014040">
        <w:rPr>
          <w:sz w:val="28"/>
          <w:szCs w:val="28"/>
        </w:rPr>
        <w:t xml:space="preserve">фондов), доля участия, принадлежащая одному или нескольким юридическим лицам, не являющимся </w:t>
      </w:r>
      <w:r w:rsidRPr="00014040">
        <w:rPr>
          <w:spacing w:val="-3"/>
          <w:sz w:val="28"/>
          <w:szCs w:val="28"/>
        </w:rPr>
        <w:t>субъектами малого и среднего предпринимательства, не должна превышать двадцати пяти процентов;</w:t>
      </w:r>
    </w:p>
    <w:p w:rsidR="00014040" w:rsidRPr="00014040" w:rsidRDefault="00014040" w:rsidP="00014040">
      <w:pPr>
        <w:shd w:val="clear" w:color="auto" w:fill="FFFFFF"/>
        <w:tabs>
          <w:tab w:val="left" w:pos="883"/>
        </w:tabs>
        <w:ind w:firstLine="709"/>
        <w:jc w:val="both"/>
        <w:rPr>
          <w:sz w:val="28"/>
          <w:szCs w:val="28"/>
        </w:rPr>
      </w:pPr>
      <w:r w:rsidRPr="00014040">
        <w:rPr>
          <w:spacing w:val="-1"/>
          <w:sz w:val="28"/>
          <w:szCs w:val="28"/>
        </w:rPr>
        <w:t xml:space="preserve">средняя численность работников за предшествующий календарный год не должна превышать </w:t>
      </w:r>
      <w:r w:rsidRPr="00014040">
        <w:rPr>
          <w:spacing w:val="-3"/>
          <w:sz w:val="28"/>
          <w:szCs w:val="28"/>
        </w:rPr>
        <w:t xml:space="preserve">следующие предельные значения средней численности работников для каждой категории субъектов малого и </w:t>
      </w:r>
      <w:r w:rsidRPr="00014040">
        <w:rPr>
          <w:sz w:val="28"/>
          <w:szCs w:val="28"/>
        </w:rPr>
        <w:t>среднего предпринимательства:</w:t>
      </w:r>
    </w:p>
    <w:p w:rsidR="00014040" w:rsidRPr="00014040" w:rsidRDefault="00014040" w:rsidP="00014040">
      <w:pPr>
        <w:shd w:val="clear" w:color="auto" w:fill="FFFFFF"/>
        <w:tabs>
          <w:tab w:val="left" w:pos="691"/>
        </w:tabs>
        <w:ind w:firstLine="709"/>
        <w:jc w:val="both"/>
        <w:rPr>
          <w:sz w:val="28"/>
          <w:szCs w:val="28"/>
        </w:rPr>
      </w:pPr>
      <w:r w:rsidRPr="00014040">
        <w:rPr>
          <w:spacing w:val="-3"/>
          <w:sz w:val="28"/>
          <w:szCs w:val="28"/>
        </w:rPr>
        <w:t>от ста одного до двухсот пятидесяти человек включительно для средних предприятий;</w:t>
      </w:r>
    </w:p>
    <w:p w:rsidR="00014040" w:rsidRDefault="00014040" w:rsidP="00014040">
      <w:pPr>
        <w:shd w:val="clear" w:color="auto" w:fill="FFFFFF"/>
        <w:tabs>
          <w:tab w:val="left" w:pos="768"/>
        </w:tabs>
        <w:ind w:firstLine="709"/>
        <w:rPr>
          <w:spacing w:val="-3"/>
          <w:sz w:val="28"/>
          <w:szCs w:val="28"/>
        </w:rPr>
      </w:pPr>
      <w:r w:rsidRPr="00014040">
        <w:rPr>
          <w:spacing w:val="-3"/>
          <w:sz w:val="28"/>
          <w:szCs w:val="28"/>
        </w:rPr>
        <w:t xml:space="preserve">до ста человек включительно для малых предприятий; </w:t>
      </w:r>
    </w:p>
    <w:p w:rsidR="00014040" w:rsidRPr="00014040" w:rsidRDefault="00014040" w:rsidP="00014040">
      <w:pPr>
        <w:shd w:val="clear" w:color="auto" w:fill="FFFFFF"/>
        <w:tabs>
          <w:tab w:val="left" w:pos="768"/>
        </w:tabs>
        <w:ind w:firstLine="709"/>
        <w:rPr>
          <w:sz w:val="28"/>
          <w:szCs w:val="28"/>
        </w:rPr>
      </w:pPr>
      <w:r w:rsidRPr="00014040">
        <w:rPr>
          <w:spacing w:val="-3"/>
          <w:sz w:val="28"/>
          <w:szCs w:val="28"/>
        </w:rPr>
        <w:t>среди малых предприятий выделяются</w:t>
      </w:r>
      <w:r>
        <w:rPr>
          <w:spacing w:val="-3"/>
          <w:sz w:val="28"/>
          <w:szCs w:val="28"/>
        </w:rPr>
        <w:t xml:space="preserve"> </w:t>
      </w:r>
      <w:r w:rsidRPr="00014040">
        <w:rPr>
          <w:sz w:val="28"/>
          <w:szCs w:val="28"/>
        </w:rPr>
        <w:t>микропредприятия - до пятнадцати человек;</w:t>
      </w:r>
    </w:p>
    <w:p w:rsidR="00014040" w:rsidRPr="00014040" w:rsidRDefault="00014040" w:rsidP="00014040">
      <w:pPr>
        <w:shd w:val="clear" w:color="auto" w:fill="FFFFFF"/>
        <w:tabs>
          <w:tab w:val="left" w:pos="811"/>
        </w:tabs>
        <w:ind w:firstLine="709"/>
        <w:jc w:val="both"/>
        <w:rPr>
          <w:sz w:val="28"/>
          <w:szCs w:val="28"/>
        </w:rPr>
      </w:pPr>
      <w:r w:rsidRPr="00014040">
        <w:rPr>
          <w:spacing w:val="-4"/>
          <w:sz w:val="28"/>
          <w:szCs w:val="28"/>
        </w:rPr>
        <w:t xml:space="preserve">выручка от реализации товаров (выполнения работ, оказания услуг) без учета налога на добавленную </w:t>
      </w:r>
      <w:r w:rsidRPr="00014040">
        <w:rPr>
          <w:spacing w:val="-2"/>
          <w:sz w:val="28"/>
          <w:szCs w:val="28"/>
        </w:rPr>
        <w:t xml:space="preserve">стоимость или балансовая стоимость активов (остаточная стоимость основных средств и нематериальных </w:t>
      </w:r>
      <w:r w:rsidRPr="00014040">
        <w:rPr>
          <w:spacing w:val="-3"/>
          <w:sz w:val="28"/>
          <w:szCs w:val="28"/>
        </w:rPr>
        <w:t>активов) за предшествующий календарный год не должна превышать предельные значения, установленные</w:t>
      </w:r>
      <w:r w:rsidR="00CC053B">
        <w:rPr>
          <w:spacing w:val="-3"/>
          <w:sz w:val="28"/>
          <w:szCs w:val="28"/>
        </w:rPr>
        <w:t xml:space="preserve"> </w:t>
      </w:r>
      <w:r w:rsidRPr="00014040">
        <w:rPr>
          <w:sz w:val="28"/>
          <w:szCs w:val="28"/>
        </w:rPr>
        <w:t>Правительством Российской Федерации для каждой категории субъектов малого и среднего предпринимательства.</w:t>
      </w:r>
    </w:p>
    <w:p w:rsidR="00014040" w:rsidRDefault="00014040" w:rsidP="001559FC">
      <w:pPr>
        <w:shd w:val="clear" w:color="auto" w:fill="FFFFFF"/>
        <w:ind w:firstLine="709"/>
        <w:jc w:val="both"/>
        <w:rPr>
          <w:sz w:val="28"/>
          <w:szCs w:val="28"/>
        </w:rPr>
      </w:pPr>
      <w:r w:rsidRPr="00014040">
        <w:rPr>
          <w:spacing w:val="-3"/>
          <w:sz w:val="28"/>
          <w:szCs w:val="28"/>
        </w:rPr>
        <w:t xml:space="preserve">Средняя численность работников микропредприятия, малого предприятия или среднего предприятия за календарный год определяется с учетом всех его работников, в том числе работников, работающих по </w:t>
      </w:r>
      <w:r w:rsidRPr="00014040">
        <w:rPr>
          <w:sz w:val="28"/>
          <w:szCs w:val="28"/>
        </w:rPr>
        <w:t>гражданско-правовым договорам или по совместительству с учетом реально отработанного времени, работников представительств, филиалов и других обособленных подразделений, указанных микропредприятий, малых предприятий или средних предприяти</w:t>
      </w:r>
      <w:r w:rsidR="001559FC">
        <w:rPr>
          <w:sz w:val="28"/>
          <w:szCs w:val="28"/>
        </w:rPr>
        <w:t>й</w:t>
      </w:r>
      <w:r>
        <w:rPr>
          <w:spacing w:val="-3"/>
          <w:sz w:val="28"/>
          <w:szCs w:val="28"/>
        </w:rPr>
        <w:t>.</w:t>
      </w:r>
    </w:p>
    <w:p w:rsidR="00D62F22" w:rsidRDefault="00D62F22" w:rsidP="00D62F2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62F22">
        <w:rPr>
          <w:rFonts w:ascii="Times New Roman" w:hAnsi="Times New Roman" w:cs="Times New Roman"/>
          <w:sz w:val="28"/>
          <w:szCs w:val="28"/>
        </w:rPr>
        <w:t>В соответствии с данными единого реестра субъектов малого и среднего предпринимательства по состоянию на 10.01.20</w:t>
      </w:r>
      <w:r>
        <w:rPr>
          <w:rFonts w:ascii="Times New Roman" w:hAnsi="Times New Roman" w:cs="Times New Roman"/>
          <w:sz w:val="28"/>
          <w:szCs w:val="28"/>
        </w:rPr>
        <w:t>20</w:t>
      </w:r>
      <w:r w:rsidRPr="00D62F22">
        <w:rPr>
          <w:rFonts w:ascii="Times New Roman" w:hAnsi="Times New Roman" w:cs="Times New Roman"/>
          <w:sz w:val="28"/>
          <w:szCs w:val="28"/>
        </w:rPr>
        <w:t xml:space="preserve"> на территории </w:t>
      </w:r>
      <w:r>
        <w:rPr>
          <w:rFonts w:ascii="Times New Roman" w:hAnsi="Times New Roman" w:cs="Times New Roman"/>
          <w:sz w:val="28"/>
          <w:szCs w:val="28"/>
        </w:rPr>
        <w:t xml:space="preserve">города Белокуриха </w:t>
      </w:r>
      <w:r w:rsidRPr="00D62F22">
        <w:rPr>
          <w:rFonts w:ascii="Times New Roman" w:hAnsi="Times New Roman" w:cs="Times New Roman"/>
          <w:sz w:val="28"/>
          <w:szCs w:val="28"/>
        </w:rPr>
        <w:t xml:space="preserve">Алтайского края зарегистрировано </w:t>
      </w:r>
      <w:r w:rsidR="006717EF">
        <w:rPr>
          <w:rFonts w:ascii="Times New Roman" w:hAnsi="Times New Roman" w:cs="Times New Roman"/>
          <w:sz w:val="28"/>
          <w:szCs w:val="28"/>
        </w:rPr>
        <w:t>826</w:t>
      </w:r>
      <w:r w:rsidRPr="00D62F22">
        <w:rPr>
          <w:rFonts w:ascii="Times New Roman" w:hAnsi="Times New Roman" w:cs="Times New Roman"/>
          <w:sz w:val="28"/>
          <w:szCs w:val="28"/>
        </w:rPr>
        <w:t xml:space="preserve"> СМСП. Из них </w:t>
      </w:r>
      <w:r w:rsidRPr="00D62F22">
        <w:rPr>
          <w:rFonts w:ascii="Times New Roman" w:hAnsi="Times New Roman" w:cs="Times New Roman"/>
          <w:sz w:val="28"/>
          <w:szCs w:val="28"/>
        </w:rPr>
        <w:lastRenderedPageBreak/>
        <w:t xml:space="preserve">индивидуальные предприниматели </w:t>
      </w:r>
      <w:r w:rsidR="006717EF">
        <w:rPr>
          <w:rFonts w:ascii="Times New Roman" w:hAnsi="Times New Roman" w:cs="Times New Roman"/>
          <w:sz w:val="28"/>
          <w:szCs w:val="28"/>
        </w:rPr>
        <w:t>–</w:t>
      </w:r>
      <w:r w:rsidRPr="00D62F22">
        <w:rPr>
          <w:rFonts w:ascii="Times New Roman" w:hAnsi="Times New Roman" w:cs="Times New Roman"/>
          <w:sz w:val="28"/>
          <w:szCs w:val="28"/>
        </w:rPr>
        <w:t xml:space="preserve"> </w:t>
      </w:r>
      <w:r w:rsidR="006717EF">
        <w:rPr>
          <w:rFonts w:ascii="Times New Roman" w:hAnsi="Times New Roman" w:cs="Times New Roman"/>
          <w:sz w:val="28"/>
          <w:szCs w:val="28"/>
        </w:rPr>
        <w:t xml:space="preserve">547 </w:t>
      </w:r>
      <w:r w:rsidRPr="00D62F22">
        <w:rPr>
          <w:rFonts w:ascii="Times New Roman" w:hAnsi="Times New Roman" w:cs="Times New Roman"/>
          <w:sz w:val="28"/>
          <w:szCs w:val="28"/>
        </w:rPr>
        <w:t>человек (</w:t>
      </w:r>
      <w:r w:rsidR="00103AD6">
        <w:rPr>
          <w:rFonts w:ascii="Times New Roman" w:hAnsi="Times New Roman" w:cs="Times New Roman"/>
          <w:sz w:val="28"/>
          <w:szCs w:val="28"/>
        </w:rPr>
        <w:t>6</w:t>
      </w:r>
      <w:r w:rsidR="003E14D4">
        <w:rPr>
          <w:rFonts w:ascii="Times New Roman" w:hAnsi="Times New Roman" w:cs="Times New Roman"/>
          <w:sz w:val="28"/>
          <w:szCs w:val="28"/>
        </w:rPr>
        <w:t>6</w:t>
      </w:r>
      <w:r w:rsidRPr="00D62F22">
        <w:rPr>
          <w:rFonts w:ascii="Times New Roman" w:hAnsi="Times New Roman" w:cs="Times New Roman"/>
          <w:sz w:val="28"/>
          <w:szCs w:val="28"/>
        </w:rPr>
        <w:t>,</w:t>
      </w:r>
      <w:r w:rsidR="003E14D4">
        <w:rPr>
          <w:rFonts w:ascii="Times New Roman" w:hAnsi="Times New Roman" w:cs="Times New Roman"/>
          <w:sz w:val="28"/>
          <w:szCs w:val="28"/>
        </w:rPr>
        <w:t>2</w:t>
      </w:r>
      <w:r w:rsidRPr="00D62F22">
        <w:rPr>
          <w:rFonts w:ascii="Times New Roman" w:hAnsi="Times New Roman" w:cs="Times New Roman"/>
          <w:sz w:val="28"/>
          <w:szCs w:val="28"/>
        </w:rPr>
        <w:t xml:space="preserve">%) и </w:t>
      </w:r>
      <w:r w:rsidR="0016027C">
        <w:rPr>
          <w:rFonts w:ascii="Times New Roman" w:hAnsi="Times New Roman" w:cs="Times New Roman"/>
          <w:sz w:val="28"/>
          <w:szCs w:val="28"/>
        </w:rPr>
        <w:t>юридические лица</w:t>
      </w:r>
      <w:r w:rsidRPr="00D62F22">
        <w:rPr>
          <w:rFonts w:ascii="Times New Roman" w:hAnsi="Times New Roman" w:cs="Times New Roman"/>
          <w:sz w:val="28"/>
          <w:szCs w:val="28"/>
        </w:rPr>
        <w:t xml:space="preserve"> - </w:t>
      </w:r>
      <w:r w:rsidR="006717EF">
        <w:rPr>
          <w:rFonts w:ascii="Times New Roman" w:hAnsi="Times New Roman" w:cs="Times New Roman"/>
          <w:sz w:val="28"/>
          <w:szCs w:val="28"/>
        </w:rPr>
        <w:t>279</w:t>
      </w:r>
      <w:r w:rsidRPr="00D62F22">
        <w:rPr>
          <w:rFonts w:ascii="Times New Roman" w:hAnsi="Times New Roman" w:cs="Times New Roman"/>
          <w:sz w:val="28"/>
          <w:szCs w:val="28"/>
        </w:rPr>
        <w:t xml:space="preserve"> единиц (3</w:t>
      </w:r>
      <w:r w:rsidR="003E14D4">
        <w:rPr>
          <w:rFonts w:ascii="Times New Roman" w:hAnsi="Times New Roman" w:cs="Times New Roman"/>
          <w:sz w:val="28"/>
          <w:szCs w:val="28"/>
        </w:rPr>
        <w:t>3</w:t>
      </w:r>
      <w:r w:rsidRPr="00D62F22">
        <w:rPr>
          <w:rFonts w:ascii="Times New Roman" w:hAnsi="Times New Roman" w:cs="Times New Roman"/>
          <w:sz w:val="28"/>
          <w:szCs w:val="28"/>
        </w:rPr>
        <w:t>,</w:t>
      </w:r>
      <w:r w:rsidR="003E14D4">
        <w:rPr>
          <w:rFonts w:ascii="Times New Roman" w:hAnsi="Times New Roman" w:cs="Times New Roman"/>
          <w:sz w:val="28"/>
          <w:szCs w:val="28"/>
        </w:rPr>
        <w:t>8</w:t>
      </w:r>
      <w:r w:rsidRPr="00D62F22">
        <w:rPr>
          <w:rFonts w:ascii="Times New Roman" w:hAnsi="Times New Roman" w:cs="Times New Roman"/>
          <w:sz w:val="28"/>
          <w:szCs w:val="28"/>
        </w:rPr>
        <w:t xml:space="preserve">%). Количество малых и средних предприятий </w:t>
      </w:r>
      <w:r w:rsidR="006717EF">
        <w:rPr>
          <w:rFonts w:ascii="Times New Roman" w:hAnsi="Times New Roman" w:cs="Times New Roman"/>
          <w:sz w:val="28"/>
          <w:szCs w:val="28"/>
        </w:rPr>
        <w:t>составляет 27</w:t>
      </w:r>
      <w:r w:rsidR="0016027C">
        <w:rPr>
          <w:rFonts w:ascii="Times New Roman" w:hAnsi="Times New Roman" w:cs="Times New Roman"/>
          <w:sz w:val="28"/>
          <w:szCs w:val="28"/>
        </w:rPr>
        <w:t>7</w:t>
      </w:r>
      <w:r w:rsidRPr="00D62F22">
        <w:rPr>
          <w:rFonts w:ascii="Times New Roman" w:hAnsi="Times New Roman" w:cs="Times New Roman"/>
          <w:sz w:val="28"/>
          <w:szCs w:val="28"/>
        </w:rPr>
        <w:t xml:space="preserve"> единиц (</w:t>
      </w:r>
      <w:r w:rsidR="003E14D4">
        <w:rPr>
          <w:rFonts w:ascii="Times New Roman" w:hAnsi="Times New Roman" w:cs="Times New Roman"/>
          <w:sz w:val="28"/>
          <w:szCs w:val="28"/>
        </w:rPr>
        <w:t>33</w:t>
      </w:r>
      <w:r w:rsidRPr="00D62F22">
        <w:rPr>
          <w:rFonts w:ascii="Times New Roman" w:hAnsi="Times New Roman" w:cs="Times New Roman"/>
          <w:sz w:val="28"/>
          <w:szCs w:val="28"/>
        </w:rPr>
        <w:t>,</w:t>
      </w:r>
      <w:r w:rsidR="003E14D4">
        <w:rPr>
          <w:rFonts w:ascii="Times New Roman" w:hAnsi="Times New Roman" w:cs="Times New Roman"/>
          <w:sz w:val="28"/>
          <w:szCs w:val="28"/>
        </w:rPr>
        <w:t>5</w:t>
      </w:r>
      <w:r w:rsidRPr="00D62F22">
        <w:rPr>
          <w:rFonts w:ascii="Times New Roman" w:hAnsi="Times New Roman" w:cs="Times New Roman"/>
          <w:sz w:val="28"/>
          <w:szCs w:val="28"/>
        </w:rPr>
        <w:t xml:space="preserve">%) и </w:t>
      </w:r>
      <w:r w:rsidR="006717EF">
        <w:rPr>
          <w:rFonts w:ascii="Times New Roman" w:hAnsi="Times New Roman" w:cs="Times New Roman"/>
          <w:sz w:val="28"/>
          <w:szCs w:val="28"/>
        </w:rPr>
        <w:t>2</w:t>
      </w:r>
      <w:r w:rsidRPr="00D62F22">
        <w:rPr>
          <w:rFonts w:ascii="Times New Roman" w:hAnsi="Times New Roman" w:cs="Times New Roman"/>
          <w:sz w:val="28"/>
          <w:szCs w:val="28"/>
        </w:rPr>
        <w:t xml:space="preserve"> единиц</w:t>
      </w:r>
      <w:r w:rsidR="006717EF">
        <w:rPr>
          <w:rFonts w:ascii="Times New Roman" w:hAnsi="Times New Roman" w:cs="Times New Roman"/>
          <w:sz w:val="28"/>
          <w:szCs w:val="28"/>
        </w:rPr>
        <w:t>ы</w:t>
      </w:r>
      <w:r w:rsidRPr="00D62F22">
        <w:rPr>
          <w:rFonts w:ascii="Times New Roman" w:hAnsi="Times New Roman" w:cs="Times New Roman"/>
          <w:sz w:val="28"/>
          <w:szCs w:val="28"/>
        </w:rPr>
        <w:t xml:space="preserve"> (0,</w:t>
      </w:r>
      <w:r w:rsidR="003E14D4">
        <w:rPr>
          <w:rFonts w:ascii="Times New Roman" w:hAnsi="Times New Roman" w:cs="Times New Roman"/>
          <w:sz w:val="28"/>
          <w:szCs w:val="28"/>
        </w:rPr>
        <w:t>3</w:t>
      </w:r>
      <w:r w:rsidRPr="00D62F22">
        <w:rPr>
          <w:rFonts w:ascii="Times New Roman" w:hAnsi="Times New Roman" w:cs="Times New Roman"/>
          <w:sz w:val="28"/>
          <w:szCs w:val="28"/>
        </w:rPr>
        <w:t>%) соответственно.</w:t>
      </w:r>
    </w:p>
    <w:p w:rsidR="00512751" w:rsidRPr="008A135E" w:rsidRDefault="00512751" w:rsidP="00D62F2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A135E">
        <w:rPr>
          <w:rFonts w:ascii="Times New Roman" w:hAnsi="Times New Roman" w:cs="Times New Roman"/>
          <w:sz w:val="28"/>
          <w:szCs w:val="28"/>
        </w:rPr>
        <w:t>Среднее и малое предпринимательство играет все более весомую роль в экономическом развитии города Белокурихи.</w:t>
      </w:r>
    </w:p>
    <w:p w:rsidR="00512751" w:rsidRPr="008A135E" w:rsidRDefault="00512751" w:rsidP="00D62F2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A135E">
        <w:rPr>
          <w:rFonts w:ascii="Times New Roman" w:hAnsi="Times New Roman" w:cs="Times New Roman"/>
          <w:sz w:val="28"/>
          <w:szCs w:val="28"/>
        </w:rPr>
        <w:t>Среднее и малое предпринимательство рассматривается в настоящей Программе, с одной стороны, как специфический сектор экономики, создающий материальные блага при минимальном привлечении материальных ресурсов и максимальном использовании человеческого капитала, а с другой - как сфера самореализации и самообеспечения граждан в пределах прав, предоставленных Конституцией Российской Федерации.</w:t>
      </w:r>
    </w:p>
    <w:p w:rsidR="00512751" w:rsidRPr="008A135E" w:rsidRDefault="00512751" w:rsidP="00D62F2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A135E">
        <w:rPr>
          <w:rFonts w:ascii="Times New Roman" w:hAnsi="Times New Roman" w:cs="Times New Roman"/>
          <w:sz w:val="28"/>
          <w:szCs w:val="28"/>
        </w:rPr>
        <w:t>Сфера среднего и малого предпринимательства должна быть доступна для всех социальных слоев населения, достижение такой доступности требует системной государственной и муниципальной поддержки.</w:t>
      </w:r>
    </w:p>
    <w:p w:rsidR="00512751" w:rsidRPr="008A135E" w:rsidRDefault="00512751" w:rsidP="00D62F2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A135E">
        <w:rPr>
          <w:rFonts w:ascii="Times New Roman" w:hAnsi="Times New Roman" w:cs="Times New Roman"/>
          <w:sz w:val="28"/>
          <w:szCs w:val="28"/>
        </w:rPr>
        <w:t>В сфере среднего и малого бизнеса заложен потенциал для значительного увеличения количества рабочих мест и расширение налоговой базы, соответственно возникает необходимость реализации государственной экономической политики в сфере среднего и малого предпринимательства в городе Белокурихе.</w:t>
      </w:r>
    </w:p>
    <w:p w:rsidR="00512751" w:rsidRPr="008A135E" w:rsidRDefault="00512751" w:rsidP="00D62F2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A135E">
        <w:rPr>
          <w:rFonts w:ascii="Times New Roman" w:hAnsi="Times New Roman" w:cs="Times New Roman"/>
          <w:sz w:val="28"/>
          <w:szCs w:val="28"/>
        </w:rPr>
        <w:t>Налоговые поступления субъектов среднего и малого предпринимательства являются одним из источников городского бюджета.</w:t>
      </w:r>
      <w:r w:rsidR="006717EF">
        <w:rPr>
          <w:rFonts w:ascii="Times New Roman" w:hAnsi="Times New Roman" w:cs="Times New Roman"/>
          <w:sz w:val="28"/>
          <w:szCs w:val="28"/>
        </w:rPr>
        <w:t xml:space="preserve"> Доля поступлений от малого и среднего бизнеса в общем объеме налоговых и неналоговых поступлений за 2019 год составила 33,2%, что больше, чем за аналогичный период 2018 года – 33%.</w:t>
      </w:r>
    </w:p>
    <w:p w:rsidR="00512751" w:rsidRPr="008A135E" w:rsidRDefault="00512751" w:rsidP="00D62F2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A135E">
        <w:rPr>
          <w:rFonts w:ascii="Times New Roman" w:hAnsi="Times New Roman" w:cs="Times New Roman"/>
          <w:sz w:val="28"/>
          <w:szCs w:val="28"/>
        </w:rPr>
        <w:t xml:space="preserve">По итогам </w:t>
      </w:r>
      <w:r w:rsidR="006717EF">
        <w:rPr>
          <w:rFonts w:ascii="Times New Roman" w:hAnsi="Times New Roman" w:cs="Times New Roman"/>
          <w:sz w:val="28"/>
          <w:szCs w:val="28"/>
        </w:rPr>
        <w:t>2019</w:t>
      </w:r>
      <w:r w:rsidRPr="008A135E">
        <w:rPr>
          <w:rFonts w:ascii="Times New Roman" w:hAnsi="Times New Roman" w:cs="Times New Roman"/>
          <w:sz w:val="28"/>
          <w:szCs w:val="28"/>
        </w:rPr>
        <w:t xml:space="preserve"> года количество субъектов малого и среднего предпринимательства в городе составило </w:t>
      </w:r>
      <w:r w:rsidR="006717EF">
        <w:rPr>
          <w:rFonts w:ascii="Times New Roman" w:hAnsi="Times New Roman" w:cs="Times New Roman"/>
          <w:sz w:val="28"/>
          <w:szCs w:val="28"/>
        </w:rPr>
        <w:t>826</w:t>
      </w:r>
      <w:r w:rsidRPr="008A135E">
        <w:rPr>
          <w:rFonts w:ascii="Times New Roman" w:hAnsi="Times New Roman" w:cs="Times New Roman"/>
          <w:sz w:val="28"/>
          <w:szCs w:val="28"/>
        </w:rPr>
        <w:t xml:space="preserve">, что на </w:t>
      </w:r>
      <w:r w:rsidR="006717EF">
        <w:rPr>
          <w:rFonts w:ascii="Times New Roman" w:hAnsi="Times New Roman" w:cs="Times New Roman"/>
          <w:sz w:val="28"/>
          <w:szCs w:val="28"/>
        </w:rPr>
        <w:t>27</w:t>
      </w:r>
      <w:r w:rsidRPr="008A135E">
        <w:rPr>
          <w:rFonts w:ascii="Times New Roman" w:hAnsi="Times New Roman" w:cs="Times New Roman"/>
          <w:sz w:val="28"/>
          <w:szCs w:val="28"/>
        </w:rPr>
        <w:t xml:space="preserve"> субъект</w:t>
      </w:r>
      <w:r w:rsidR="006717EF">
        <w:rPr>
          <w:rFonts w:ascii="Times New Roman" w:hAnsi="Times New Roman" w:cs="Times New Roman"/>
          <w:sz w:val="28"/>
          <w:szCs w:val="28"/>
        </w:rPr>
        <w:t>ов</w:t>
      </w:r>
      <w:r w:rsidRPr="008A135E">
        <w:rPr>
          <w:rFonts w:ascii="Times New Roman" w:hAnsi="Times New Roman" w:cs="Times New Roman"/>
          <w:sz w:val="28"/>
          <w:szCs w:val="28"/>
        </w:rPr>
        <w:t xml:space="preserve"> </w:t>
      </w:r>
      <w:r w:rsidR="00CC053B">
        <w:rPr>
          <w:rFonts w:ascii="Times New Roman" w:hAnsi="Times New Roman" w:cs="Times New Roman"/>
          <w:sz w:val="28"/>
          <w:szCs w:val="28"/>
        </w:rPr>
        <w:t>меньше</w:t>
      </w:r>
      <w:r w:rsidRPr="008A135E">
        <w:rPr>
          <w:rFonts w:ascii="Times New Roman" w:hAnsi="Times New Roman" w:cs="Times New Roman"/>
          <w:sz w:val="28"/>
          <w:szCs w:val="28"/>
        </w:rPr>
        <w:t>, чем в аналогичном периоде 201</w:t>
      </w:r>
      <w:r w:rsidR="006717EF">
        <w:rPr>
          <w:rFonts w:ascii="Times New Roman" w:hAnsi="Times New Roman" w:cs="Times New Roman"/>
          <w:sz w:val="28"/>
          <w:szCs w:val="28"/>
        </w:rPr>
        <w:t>8</w:t>
      </w:r>
      <w:r w:rsidRPr="008A135E">
        <w:rPr>
          <w:rFonts w:ascii="Times New Roman" w:hAnsi="Times New Roman" w:cs="Times New Roman"/>
          <w:sz w:val="28"/>
          <w:szCs w:val="28"/>
        </w:rPr>
        <w:t xml:space="preserve"> года. Индивидуальной предпринимательской деятельностью занимаются </w:t>
      </w:r>
      <w:r w:rsidR="006717EF">
        <w:rPr>
          <w:rFonts w:ascii="Times New Roman" w:hAnsi="Times New Roman" w:cs="Times New Roman"/>
          <w:sz w:val="28"/>
          <w:szCs w:val="28"/>
        </w:rPr>
        <w:t>547</w:t>
      </w:r>
      <w:r w:rsidRPr="008A135E">
        <w:rPr>
          <w:rFonts w:ascii="Times New Roman" w:hAnsi="Times New Roman" w:cs="Times New Roman"/>
          <w:sz w:val="28"/>
          <w:szCs w:val="28"/>
        </w:rPr>
        <w:t xml:space="preserve"> человек.</w:t>
      </w:r>
    </w:p>
    <w:p w:rsidR="00512751" w:rsidRPr="008A135E" w:rsidRDefault="00512751" w:rsidP="00D62F2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A135E">
        <w:rPr>
          <w:rFonts w:ascii="Times New Roman" w:hAnsi="Times New Roman" w:cs="Times New Roman"/>
          <w:sz w:val="28"/>
          <w:szCs w:val="28"/>
        </w:rPr>
        <w:t xml:space="preserve">Доля занятых на малых и средних предприятиях от среднегодовой численности занятых в экономике муниципального образования </w:t>
      </w:r>
      <w:r w:rsidR="006717EF">
        <w:rPr>
          <w:rFonts w:ascii="Times New Roman" w:hAnsi="Times New Roman" w:cs="Times New Roman"/>
          <w:sz w:val="28"/>
          <w:szCs w:val="28"/>
        </w:rPr>
        <w:t>уменьш</w:t>
      </w:r>
      <w:r w:rsidRPr="008A135E">
        <w:rPr>
          <w:rFonts w:ascii="Times New Roman" w:hAnsi="Times New Roman" w:cs="Times New Roman"/>
          <w:sz w:val="28"/>
          <w:szCs w:val="28"/>
        </w:rPr>
        <w:t>илась, если за 20</w:t>
      </w:r>
      <w:r w:rsidR="007E56B0">
        <w:rPr>
          <w:rFonts w:ascii="Times New Roman" w:hAnsi="Times New Roman" w:cs="Times New Roman"/>
          <w:sz w:val="28"/>
          <w:szCs w:val="28"/>
        </w:rPr>
        <w:t>19</w:t>
      </w:r>
      <w:r w:rsidRPr="008A135E">
        <w:rPr>
          <w:rFonts w:ascii="Times New Roman" w:hAnsi="Times New Roman" w:cs="Times New Roman"/>
          <w:sz w:val="28"/>
          <w:szCs w:val="28"/>
        </w:rPr>
        <w:t xml:space="preserve"> год она составила </w:t>
      </w:r>
      <w:r w:rsidR="006717EF">
        <w:rPr>
          <w:rFonts w:ascii="Times New Roman" w:hAnsi="Times New Roman" w:cs="Times New Roman"/>
          <w:sz w:val="28"/>
          <w:szCs w:val="28"/>
        </w:rPr>
        <w:t xml:space="preserve">32,2 </w:t>
      </w:r>
      <w:r w:rsidRPr="008A135E">
        <w:rPr>
          <w:rFonts w:ascii="Times New Roman" w:hAnsi="Times New Roman" w:cs="Times New Roman"/>
          <w:sz w:val="28"/>
          <w:szCs w:val="28"/>
        </w:rPr>
        <w:t>%, то за аналогичный период 20</w:t>
      </w:r>
      <w:r w:rsidR="006717EF">
        <w:rPr>
          <w:rFonts w:ascii="Times New Roman" w:hAnsi="Times New Roman" w:cs="Times New Roman"/>
          <w:sz w:val="28"/>
          <w:szCs w:val="28"/>
        </w:rPr>
        <w:t>18</w:t>
      </w:r>
      <w:r w:rsidRPr="008A135E">
        <w:rPr>
          <w:rFonts w:ascii="Times New Roman" w:hAnsi="Times New Roman" w:cs="Times New Roman"/>
          <w:sz w:val="28"/>
          <w:szCs w:val="28"/>
        </w:rPr>
        <w:t xml:space="preserve"> года </w:t>
      </w:r>
      <w:r w:rsidR="006717EF">
        <w:rPr>
          <w:rFonts w:ascii="Times New Roman" w:hAnsi="Times New Roman" w:cs="Times New Roman"/>
          <w:sz w:val="28"/>
          <w:szCs w:val="28"/>
        </w:rPr>
        <w:t>–</w:t>
      </w:r>
      <w:r w:rsidRPr="008A135E">
        <w:rPr>
          <w:rFonts w:ascii="Times New Roman" w:hAnsi="Times New Roman" w:cs="Times New Roman"/>
          <w:sz w:val="28"/>
          <w:szCs w:val="28"/>
        </w:rPr>
        <w:t xml:space="preserve"> </w:t>
      </w:r>
      <w:r w:rsidR="006717EF">
        <w:rPr>
          <w:rFonts w:ascii="Times New Roman" w:hAnsi="Times New Roman" w:cs="Times New Roman"/>
          <w:sz w:val="28"/>
          <w:szCs w:val="28"/>
        </w:rPr>
        <w:t>32,7</w:t>
      </w:r>
      <w:r w:rsidRPr="008A135E">
        <w:rPr>
          <w:rFonts w:ascii="Times New Roman" w:hAnsi="Times New Roman" w:cs="Times New Roman"/>
          <w:sz w:val="28"/>
          <w:szCs w:val="28"/>
        </w:rPr>
        <w:t>%.</w:t>
      </w:r>
    </w:p>
    <w:p w:rsidR="00512751" w:rsidRPr="008A135E" w:rsidRDefault="00512751" w:rsidP="00D62F2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A135E">
        <w:rPr>
          <w:rFonts w:ascii="Times New Roman" w:hAnsi="Times New Roman" w:cs="Times New Roman"/>
          <w:sz w:val="28"/>
          <w:szCs w:val="28"/>
        </w:rPr>
        <w:t xml:space="preserve">В </w:t>
      </w:r>
      <w:r w:rsidR="006717EF">
        <w:rPr>
          <w:rFonts w:ascii="Times New Roman" w:hAnsi="Times New Roman" w:cs="Times New Roman"/>
          <w:sz w:val="28"/>
          <w:szCs w:val="28"/>
        </w:rPr>
        <w:t>2019 году</w:t>
      </w:r>
      <w:r w:rsidRPr="008A135E">
        <w:rPr>
          <w:rFonts w:ascii="Times New Roman" w:hAnsi="Times New Roman" w:cs="Times New Roman"/>
          <w:sz w:val="28"/>
          <w:szCs w:val="28"/>
        </w:rPr>
        <w:t xml:space="preserve"> произошло увеличение среднемесячной начисленной заработной платы на одного работника на малых предприятиях по отношению к </w:t>
      </w:r>
      <w:r w:rsidR="006717EF">
        <w:rPr>
          <w:rFonts w:ascii="Times New Roman" w:hAnsi="Times New Roman" w:cs="Times New Roman"/>
          <w:sz w:val="28"/>
          <w:szCs w:val="28"/>
        </w:rPr>
        <w:t>2018</w:t>
      </w:r>
      <w:r w:rsidRPr="008A135E">
        <w:rPr>
          <w:rFonts w:ascii="Times New Roman" w:hAnsi="Times New Roman" w:cs="Times New Roman"/>
          <w:sz w:val="28"/>
          <w:szCs w:val="28"/>
        </w:rPr>
        <w:t xml:space="preserve"> на 106%, на средних предприятиях </w:t>
      </w:r>
      <w:r w:rsidR="006717EF">
        <w:rPr>
          <w:rFonts w:ascii="Times New Roman" w:hAnsi="Times New Roman" w:cs="Times New Roman"/>
          <w:sz w:val="28"/>
          <w:szCs w:val="28"/>
        </w:rPr>
        <w:t>–</w:t>
      </w:r>
      <w:r w:rsidRPr="008A135E">
        <w:rPr>
          <w:rFonts w:ascii="Times New Roman" w:hAnsi="Times New Roman" w:cs="Times New Roman"/>
          <w:sz w:val="28"/>
          <w:szCs w:val="28"/>
        </w:rPr>
        <w:t xml:space="preserve"> </w:t>
      </w:r>
      <w:r w:rsidR="006717EF">
        <w:rPr>
          <w:rFonts w:ascii="Times New Roman" w:hAnsi="Times New Roman" w:cs="Times New Roman"/>
          <w:sz w:val="28"/>
          <w:szCs w:val="28"/>
        </w:rPr>
        <w:t>103,1</w:t>
      </w:r>
      <w:r w:rsidRPr="008A135E">
        <w:rPr>
          <w:rFonts w:ascii="Times New Roman" w:hAnsi="Times New Roman" w:cs="Times New Roman"/>
          <w:sz w:val="28"/>
          <w:szCs w:val="28"/>
        </w:rPr>
        <w:t xml:space="preserve">%, у индивидуальных предпринимателей - </w:t>
      </w:r>
      <w:r w:rsidR="006717EF">
        <w:rPr>
          <w:rFonts w:ascii="Times New Roman" w:hAnsi="Times New Roman" w:cs="Times New Roman"/>
          <w:sz w:val="28"/>
          <w:szCs w:val="28"/>
        </w:rPr>
        <w:t>101</w:t>
      </w:r>
      <w:r w:rsidRPr="008A135E">
        <w:rPr>
          <w:rFonts w:ascii="Times New Roman" w:hAnsi="Times New Roman" w:cs="Times New Roman"/>
          <w:sz w:val="28"/>
          <w:szCs w:val="28"/>
        </w:rPr>
        <w:t>%, что в свою очередь свидетельствует о стабильном развитии предприятий малого и среднего бизнеса.</w:t>
      </w:r>
    </w:p>
    <w:p w:rsidR="00512751" w:rsidRPr="008A135E" w:rsidRDefault="00512751" w:rsidP="00D62F2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A135E">
        <w:rPr>
          <w:rFonts w:ascii="Times New Roman" w:hAnsi="Times New Roman" w:cs="Times New Roman"/>
          <w:sz w:val="28"/>
          <w:szCs w:val="28"/>
        </w:rPr>
        <w:t>Оплата труда на предприятиях среднего и малого бизнеса города стабильно превышает среднекраевой уровень, отмечается постепенное сближение уровней среднемесячной заработной платы работников средних и малых предприятий и среднегородского уровня.</w:t>
      </w:r>
    </w:p>
    <w:p w:rsidR="00E1312A" w:rsidRPr="00E1312A" w:rsidRDefault="00512751" w:rsidP="00E1312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A135E">
        <w:rPr>
          <w:rFonts w:ascii="Times New Roman" w:hAnsi="Times New Roman" w:cs="Times New Roman"/>
          <w:sz w:val="28"/>
          <w:szCs w:val="28"/>
        </w:rPr>
        <w:t xml:space="preserve">Важной составляющей развития предпринимательства является государственная поддержка. Одним из ее основных инструментов является финансовая помощь за счет местного, краевого и федерального бюджетов. Постановлением администрации города от 19.04.2016 № 601 утвержден </w:t>
      </w:r>
      <w:r w:rsidRPr="008A135E">
        <w:rPr>
          <w:rFonts w:ascii="Times New Roman" w:hAnsi="Times New Roman" w:cs="Times New Roman"/>
          <w:sz w:val="28"/>
          <w:szCs w:val="28"/>
        </w:rPr>
        <w:lastRenderedPageBreak/>
        <w:t>перечень социально значимых видов деятельности на территории города Белокуриха, помогающий выделить приоритетные направления при оказании государственно-финансовой поддержки и нашедших отражение в Карте бизнеса городских округов и муниципальных районов.</w:t>
      </w:r>
    </w:p>
    <w:p w:rsidR="00E1312A" w:rsidRPr="00E1312A" w:rsidRDefault="00E1312A" w:rsidP="00E1312A">
      <w:pPr>
        <w:shd w:val="clear" w:color="auto" w:fill="FFFFFF"/>
        <w:spacing w:line="234" w:lineRule="atLeast"/>
        <w:ind w:firstLine="709"/>
        <w:jc w:val="both"/>
        <w:rPr>
          <w:sz w:val="28"/>
          <w:szCs w:val="28"/>
        </w:rPr>
      </w:pPr>
      <w:r w:rsidRPr="00E1312A">
        <w:rPr>
          <w:sz w:val="28"/>
          <w:szCs w:val="28"/>
        </w:rPr>
        <w:t>Существует ряд факторов, сдерживающих интенсивное развитие сферы малого и среднего предпринимательства:</w:t>
      </w:r>
    </w:p>
    <w:p w:rsidR="00E1312A" w:rsidRPr="00E1312A" w:rsidRDefault="00E1312A" w:rsidP="00E1312A">
      <w:pPr>
        <w:shd w:val="clear" w:color="auto" w:fill="FFFFFF"/>
        <w:spacing w:line="234" w:lineRule="atLeast"/>
        <w:ind w:firstLine="709"/>
        <w:jc w:val="both"/>
        <w:rPr>
          <w:sz w:val="28"/>
          <w:szCs w:val="28"/>
        </w:rPr>
      </w:pPr>
      <w:r w:rsidRPr="00E1312A">
        <w:rPr>
          <w:sz w:val="28"/>
          <w:szCs w:val="28"/>
        </w:rPr>
        <w:t>снижение количества занятых на малых и микропредприятиях, сокращение доли работников в общей численности населения, занятого в экономике города;</w:t>
      </w:r>
    </w:p>
    <w:p w:rsidR="00E1312A" w:rsidRPr="00E1312A" w:rsidRDefault="00E1312A" w:rsidP="00E1312A">
      <w:pPr>
        <w:shd w:val="clear" w:color="auto" w:fill="FFFFFF"/>
        <w:spacing w:line="234" w:lineRule="atLeast"/>
        <w:ind w:firstLine="709"/>
        <w:jc w:val="both"/>
        <w:rPr>
          <w:sz w:val="28"/>
          <w:szCs w:val="28"/>
        </w:rPr>
      </w:pPr>
      <w:r w:rsidRPr="00E1312A">
        <w:rPr>
          <w:sz w:val="28"/>
          <w:szCs w:val="28"/>
        </w:rPr>
        <w:t>более низкий уровень заработной платы на малых и средних предприятиях по сравнению с крупными организациями, неполная легализация заработной платы, высокая доля нелегального предпринимательства;</w:t>
      </w:r>
    </w:p>
    <w:p w:rsidR="00E1312A" w:rsidRPr="00E1312A" w:rsidRDefault="00E1312A" w:rsidP="00E1312A">
      <w:pPr>
        <w:shd w:val="clear" w:color="auto" w:fill="FFFFFF"/>
        <w:spacing w:line="234" w:lineRule="atLeast"/>
        <w:ind w:firstLine="709"/>
        <w:jc w:val="both"/>
        <w:rPr>
          <w:sz w:val="28"/>
          <w:szCs w:val="28"/>
        </w:rPr>
      </w:pPr>
      <w:r w:rsidRPr="00E1312A">
        <w:rPr>
          <w:sz w:val="28"/>
          <w:szCs w:val="28"/>
        </w:rPr>
        <w:t>недостаточная ресурсная база (техническая, производственная, финансовая) субъектов малого и среднего бизнеса;</w:t>
      </w:r>
    </w:p>
    <w:p w:rsidR="00E1312A" w:rsidRPr="00E1312A" w:rsidRDefault="00E1312A" w:rsidP="00E1312A">
      <w:pPr>
        <w:shd w:val="clear" w:color="auto" w:fill="FFFFFF"/>
        <w:spacing w:line="234" w:lineRule="atLeast"/>
        <w:ind w:firstLine="709"/>
        <w:jc w:val="both"/>
        <w:rPr>
          <w:sz w:val="28"/>
          <w:szCs w:val="28"/>
        </w:rPr>
      </w:pPr>
      <w:r w:rsidRPr="00E1312A">
        <w:rPr>
          <w:sz w:val="28"/>
          <w:szCs w:val="28"/>
        </w:rPr>
        <w:t>слабое развитие производственной сферы в сегменте предпринимательства;</w:t>
      </w:r>
    </w:p>
    <w:p w:rsidR="00E1312A" w:rsidRPr="00E1312A" w:rsidRDefault="00E1312A" w:rsidP="00E1312A">
      <w:pPr>
        <w:shd w:val="clear" w:color="auto" w:fill="FFFFFF"/>
        <w:spacing w:line="234" w:lineRule="atLeast"/>
        <w:ind w:firstLine="709"/>
        <w:jc w:val="both"/>
        <w:rPr>
          <w:sz w:val="28"/>
          <w:szCs w:val="28"/>
        </w:rPr>
      </w:pPr>
      <w:r w:rsidRPr="00E1312A">
        <w:rPr>
          <w:sz w:val="28"/>
          <w:szCs w:val="28"/>
        </w:rPr>
        <w:t>низкие темпы модернизации действующих производств и внедрения новых производств (в силу отсутствия собственных средств создает сложности в приобретении СМСП оборудования и приборов);</w:t>
      </w:r>
    </w:p>
    <w:p w:rsidR="00E1312A" w:rsidRPr="00E1312A" w:rsidRDefault="00E1312A" w:rsidP="00E1312A">
      <w:pPr>
        <w:shd w:val="clear" w:color="auto" w:fill="FFFFFF"/>
        <w:spacing w:line="234" w:lineRule="atLeast"/>
        <w:ind w:firstLine="709"/>
        <w:jc w:val="both"/>
        <w:rPr>
          <w:sz w:val="28"/>
          <w:szCs w:val="28"/>
        </w:rPr>
      </w:pPr>
      <w:r w:rsidRPr="00E1312A">
        <w:rPr>
          <w:sz w:val="28"/>
          <w:szCs w:val="28"/>
        </w:rPr>
        <w:t>сложность в привлечении финансовых ресурсов для ведения деятельности СМСП, высокая стоимость кредитов;</w:t>
      </w:r>
    </w:p>
    <w:p w:rsidR="00E1312A" w:rsidRPr="00E1312A" w:rsidRDefault="00E1312A" w:rsidP="00E1312A">
      <w:pPr>
        <w:shd w:val="clear" w:color="auto" w:fill="FFFFFF"/>
        <w:spacing w:line="234" w:lineRule="atLeast"/>
        <w:ind w:firstLine="709"/>
        <w:jc w:val="both"/>
        <w:rPr>
          <w:sz w:val="28"/>
          <w:szCs w:val="28"/>
        </w:rPr>
      </w:pPr>
      <w:r w:rsidRPr="00E1312A">
        <w:rPr>
          <w:sz w:val="28"/>
          <w:szCs w:val="28"/>
        </w:rPr>
        <w:t>недостаточная конкурентоспособность малых предприятий по соотношению к крупным отечественными и импортными;</w:t>
      </w:r>
    </w:p>
    <w:p w:rsidR="00E1312A" w:rsidRPr="00E1312A" w:rsidRDefault="00E1312A" w:rsidP="00E1312A">
      <w:pPr>
        <w:shd w:val="clear" w:color="auto" w:fill="FFFFFF"/>
        <w:spacing w:line="234" w:lineRule="atLeast"/>
        <w:ind w:firstLine="709"/>
        <w:jc w:val="both"/>
        <w:rPr>
          <w:sz w:val="28"/>
          <w:szCs w:val="28"/>
        </w:rPr>
      </w:pPr>
      <w:r w:rsidRPr="00E1312A">
        <w:rPr>
          <w:sz w:val="28"/>
          <w:szCs w:val="28"/>
        </w:rPr>
        <w:t>высокая доля теневого сектора.</w:t>
      </w:r>
    </w:p>
    <w:p w:rsidR="00E1312A" w:rsidRPr="00E1312A" w:rsidRDefault="00E1312A" w:rsidP="00E1312A">
      <w:pPr>
        <w:ind w:firstLine="709"/>
        <w:jc w:val="both"/>
        <w:rPr>
          <w:sz w:val="28"/>
          <w:szCs w:val="28"/>
        </w:rPr>
      </w:pPr>
      <w:r w:rsidRPr="00E1312A">
        <w:rPr>
          <w:sz w:val="28"/>
          <w:szCs w:val="28"/>
        </w:rPr>
        <w:t xml:space="preserve">В соответствии с Федеральным законом от 6 октября </w:t>
      </w:r>
      <w:smartTag w:uri="urn:schemas-microsoft-com:office:smarttags" w:element="metricconverter">
        <w:smartTagPr>
          <w:attr w:name="ProductID" w:val="2003 г"/>
        </w:smartTagPr>
        <w:r w:rsidRPr="00E1312A">
          <w:rPr>
            <w:sz w:val="28"/>
            <w:szCs w:val="28"/>
          </w:rPr>
          <w:t>2003 г</w:t>
        </w:r>
      </w:smartTag>
      <w:r w:rsidRPr="00E1312A">
        <w:rPr>
          <w:sz w:val="28"/>
          <w:szCs w:val="28"/>
        </w:rPr>
        <w:t>. № 131-ФЗ «Об общих принципах организации местного самоуправления в Российской Федерации» к вопросам местного значения городского округа относятся содействие развитию малого и среднего предпринимательства и иные полномочия в соответствии с федеральным законодательством.</w:t>
      </w:r>
    </w:p>
    <w:p w:rsidR="00E1312A" w:rsidRPr="008A135E" w:rsidRDefault="00E1312A" w:rsidP="00E1312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1312A">
        <w:rPr>
          <w:rFonts w:ascii="Times New Roman" w:hAnsi="Times New Roman" w:cs="Times New Roman"/>
          <w:sz w:val="28"/>
          <w:szCs w:val="28"/>
        </w:rPr>
        <w:t>Таким образом, Администрация города в соответствии с требованиями действующего законодательства несет ответственность за комплекс мероприятий, направленный на поддержку субъектов малого и среднего предпринимательства и организаций, образующих инфраструктуру поддержки субъектов малого и среднего предпринимательства, включающая в себя финансовую, в том числе гарантийную, имущественную, информационную, консультационную поддержку таких субъектов и организаций, поддержку в области подготовки, переподготовки и повышения квалификации их работников, поддержку в области инноваций и промышленного производства, ремесленничества, поддержку субъектов малого и среднего предпринимательства, осуществляющих внешнеэкономическую деятельность, поддержку субъектов малого и среднего предпринимательства, осуществляющих сельскохозяйственную деятельность.</w:t>
      </w:r>
    </w:p>
    <w:p w:rsidR="00E1312A" w:rsidRPr="00DA6E2C" w:rsidRDefault="00E1312A" w:rsidP="00E1312A">
      <w:pPr>
        <w:widowControl w:val="0"/>
        <w:autoSpaceDE w:val="0"/>
        <w:autoSpaceDN w:val="0"/>
        <w:adjustRightInd w:val="0"/>
        <w:spacing w:line="228" w:lineRule="auto"/>
        <w:ind w:firstLine="709"/>
        <w:jc w:val="both"/>
        <w:rPr>
          <w:sz w:val="28"/>
          <w:szCs w:val="28"/>
        </w:rPr>
      </w:pPr>
      <w:r w:rsidRPr="00DA6E2C">
        <w:rPr>
          <w:sz w:val="28"/>
          <w:szCs w:val="28"/>
        </w:rPr>
        <w:t xml:space="preserve">Развитие субъектов малого и среднего </w:t>
      </w:r>
      <w:r w:rsidRPr="00403F17">
        <w:rPr>
          <w:sz w:val="28"/>
          <w:szCs w:val="28"/>
        </w:rPr>
        <w:t>предпринимательства в муниципальном образовании произойдет за счет организации оказания комплекса</w:t>
      </w:r>
      <w:r w:rsidRPr="00DA6E2C">
        <w:rPr>
          <w:sz w:val="28"/>
          <w:szCs w:val="28"/>
        </w:rPr>
        <w:t xml:space="preserve"> услуг и мер поддержки субъектам МСП, в рамках регионального </w:t>
      </w:r>
      <w:r w:rsidRPr="00DA6E2C">
        <w:rPr>
          <w:sz w:val="28"/>
          <w:szCs w:val="28"/>
        </w:rPr>
        <w:lastRenderedPageBreak/>
        <w:t>проекта «Акселерация субъектов малого и среднего предпринимательства», а также создания положительного образа предпринимателя, обеспечения непрерывной подготовки для сферы предпринимательства, включая раннюю профориентацию школьников в рамках регионального проекта «Популяризация предпринимательства».</w:t>
      </w:r>
    </w:p>
    <w:p w:rsidR="00512751" w:rsidRDefault="00512751" w:rsidP="00D62F22">
      <w:pPr>
        <w:spacing w:line="276" w:lineRule="auto"/>
        <w:rPr>
          <w:b/>
          <w:sz w:val="28"/>
          <w:szCs w:val="28"/>
        </w:rPr>
      </w:pPr>
    </w:p>
    <w:p w:rsidR="00E1312A" w:rsidRPr="008A135E" w:rsidRDefault="00E1312A" w:rsidP="00E1312A">
      <w:pPr>
        <w:pStyle w:val="ConsPlusTitle"/>
        <w:jc w:val="center"/>
        <w:outlineLvl w:val="1"/>
        <w:rPr>
          <w:sz w:val="28"/>
          <w:szCs w:val="28"/>
        </w:rPr>
      </w:pPr>
      <w:r w:rsidRPr="008A135E">
        <w:rPr>
          <w:sz w:val="28"/>
          <w:szCs w:val="28"/>
        </w:rPr>
        <w:t>2. Основные цели и задачи программы</w:t>
      </w:r>
    </w:p>
    <w:p w:rsidR="00E1312A" w:rsidRPr="008A135E" w:rsidRDefault="00E1312A" w:rsidP="00E1312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1312A" w:rsidRDefault="00E1312A" w:rsidP="00E1312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A135E">
        <w:rPr>
          <w:rFonts w:ascii="Times New Roman" w:hAnsi="Times New Roman" w:cs="Times New Roman"/>
          <w:sz w:val="28"/>
          <w:szCs w:val="28"/>
        </w:rPr>
        <w:t>Программа направлена на обеспечение устойчивого развития предпринимательства, как важнейшего компонента формирования экономики города, как способа создания новых рабочих мест, улучшение делового и предпринимательского климата в городе.</w:t>
      </w:r>
    </w:p>
    <w:p w:rsidR="00995383" w:rsidRPr="00DA6E2C" w:rsidRDefault="00995383" w:rsidP="000B76BF">
      <w:pPr>
        <w:widowControl w:val="0"/>
        <w:autoSpaceDE w:val="0"/>
        <w:autoSpaceDN w:val="0"/>
        <w:adjustRightInd w:val="0"/>
        <w:ind w:firstLine="708"/>
        <w:jc w:val="both"/>
        <w:outlineLvl w:val="1"/>
        <w:rPr>
          <w:sz w:val="28"/>
          <w:szCs w:val="28"/>
          <w:highlight w:val="green"/>
        </w:rPr>
      </w:pPr>
      <w:r w:rsidRPr="00DA6E2C">
        <w:rPr>
          <w:sz w:val="28"/>
          <w:szCs w:val="28"/>
        </w:rPr>
        <w:t xml:space="preserve">Целью муниципальной программы является содействие развитию малого </w:t>
      </w:r>
      <w:r>
        <w:rPr>
          <w:sz w:val="28"/>
          <w:szCs w:val="28"/>
        </w:rPr>
        <w:t xml:space="preserve"> и среднего </w:t>
      </w:r>
      <w:r w:rsidRPr="00DA6E2C">
        <w:rPr>
          <w:sz w:val="28"/>
          <w:szCs w:val="28"/>
        </w:rPr>
        <w:t>предпринимательства.</w:t>
      </w:r>
    </w:p>
    <w:p w:rsidR="00995383" w:rsidRPr="00995383" w:rsidRDefault="00995383" w:rsidP="000B76BF">
      <w:pPr>
        <w:widowControl w:val="0"/>
        <w:autoSpaceDE w:val="0"/>
        <w:autoSpaceDN w:val="0"/>
        <w:adjustRightInd w:val="0"/>
        <w:ind w:firstLine="708"/>
        <w:jc w:val="both"/>
        <w:outlineLvl w:val="1"/>
        <w:rPr>
          <w:sz w:val="28"/>
          <w:szCs w:val="28"/>
        </w:rPr>
      </w:pPr>
      <w:r w:rsidRPr="00995383">
        <w:rPr>
          <w:sz w:val="28"/>
          <w:szCs w:val="28"/>
        </w:rPr>
        <w:t>Достижение цели будет осуществляться посредством решения следующих задач:</w:t>
      </w:r>
    </w:p>
    <w:p w:rsidR="00995383" w:rsidRPr="00995383" w:rsidRDefault="00995383" w:rsidP="000B76B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5383">
        <w:rPr>
          <w:rFonts w:ascii="Times New Roman" w:hAnsi="Times New Roman" w:cs="Times New Roman"/>
          <w:sz w:val="28"/>
          <w:szCs w:val="28"/>
        </w:rPr>
        <w:t>- формирование в город</w:t>
      </w:r>
      <w:r w:rsidR="003E14D4">
        <w:rPr>
          <w:rFonts w:ascii="Times New Roman" w:hAnsi="Times New Roman" w:cs="Times New Roman"/>
          <w:sz w:val="28"/>
          <w:szCs w:val="28"/>
        </w:rPr>
        <w:t>е</w:t>
      </w:r>
      <w:r w:rsidRPr="00995383">
        <w:rPr>
          <w:rFonts w:ascii="Times New Roman" w:hAnsi="Times New Roman" w:cs="Times New Roman"/>
          <w:sz w:val="28"/>
          <w:szCs w:val="28"/>
        </w:rPr>
        <w:t xml:space="preserve"> </w:t>
      </w:r>
      <w:r w:rsidR="003E14D4">
        <w:rPr>
          <w:rFonts w:ascii="Times New Roman" w:hAnsi="Times New Roman" w:cs="Times New Roman"/>
          <w:sz w:val="28"/>
          <w:szCs w:val="28"/>
        </w:rPr>
        <w:t>Белокуриха</w:t>
      </w:r>
      <w:r w:rsidRPr="00995383">
        <w:rPr>
          <w:rFonts w:ascii="Times New Roman" w:hAnsi="Times New Roman" w:cs="Times New Roman"/>
          <w:sz w:val="28"/>
          <w:szCs w:val="28"/>
        </w:rPr>
        <w:t xml:space="preserve"> благоприятной среды для развития предпринимательства;</w:t>
      </w:r>
    </w:p>
    <w:p w:rsidR="00995383" w:rsidRPr="00995383" w:rsidRDefault="00995383" w:rsidP="000B76B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5383">
        <w:rPr>
          <w:rFonts w:ascii="Times New Roman" w:hAnsi="Times New Roman" w:cs="Times New Roman"/>
          <w:sz w:val="28"/>
          <w:szCs w:val="28"/>
        </w:rPr>
        <w:t>- решение проблем занятости трудоспособного населения;</w:t>
      </w:r>
    </w:p>
    <w:p w:rsidR="00995383" w:rsidRPr="00995383" w:rsidRDefault="00995383" w:rsidP="000B76B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5383">
        <w:rPr>
          <w:rFonts w:ascii="Times New Roman" w:hAnsi="Times New Roman" w:cs="Times New Roman"/>
          <w:sz w:val="28"/>
          <w:szCs w:val="28"/>
        </w:rPr>
        <w:t>- повышение предпринимательской культуры населения;</w:t>
      </w:r>
    </w:p>
    <w:p w:rsidR="00995383" w:rsidRPr="00995383" w:rsidRDefault="00995383" w:rsidP="000B76B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5383">
        <w:rPr>
          <w:rFonts w:ascii="Times New Roman" w:hAnsi="Times New Roman" w:cs="Times New Roman"/>
          <w:sz w:val="28"/>
          <w:szCs w:val="28"/>
        </w:rPr>
        <w:t>- развитие инфраструктуры поддержки малого и среднего предпринимательства;</w:t>
      </w:r>
    </w:p>
    <w:p w:rsidR="00995383" w:rsidRPr="00995383" w:rsidRDefault="00995383" w:rsidP="000B76B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5383">
        <w:rPr>
          <w:rFonts w:ascii="Times New Roman" w:hAnsi="Times New Roman" w:cs="Times New Roman"/>
          <w:sz w:val="28"/>
          <w:szCs w:val="28"/>
        </w:rPr>
        <w:t>- повышение образовательного уровня в сфере правового - финансового обеспечения малого и среднего предпринимательства</w:t>
      </w:r>
      <w:r w:rsidR="00F15FBF">
        <w:rPr>
          <w:rFonts w:ascii="Times New Roman" w:hAnsi="Times New Roman" w:cs="Times New Roman"/>
          <w:sz w:val="28"/>
          <w:szCs w:val="28"/>
        </w:rPr>
        <w:t>;</w:t>
      </w:r>
    </w:p>
    <w:p w:rsidR="00995383" w:rsidRPr="00995383" w:rsidRDefault="00995383" w:rsidP="000B76B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5383">
        <w:rPr>
          <w:rFonts w:ascii="Times New Roman" w:hAnsi="Times New Roman" w:cs="Times New Roman"/>
          <w:sz w:val="28"/>
          <w:szCs w:val="28"/>
        </w:rPr>
        <w:t>- оказание информационно-консультационной поддержки и совершенствование инфраструктуры поддержки предпринимательства;</w:t>
      </w:r>
    </w:p>
    <w:p w:rsidR="00995383" w:rsidRPr="00995383" w:rsidRDefault="00995383" w:rsidP="000B76B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5383">
        <w:rPr>
          <w:rFonts w:ascii="Times New Roman" w:hAnsi="Times New Roman" w:cs="Times New Roman"/>
          <w:sz w:val="28"/>
          <w:szCs w:val="28"/>
        </w:rPr>
        <w:t>- имущественная и финансово-кредитная поддержка предпринимательства;</w:t>
      </w:r>
    </w:p>
    <w:p w:rsidR="00E1312A" w:rsidRDefault="00995383" w:rsidP="000B76BF">
      <w:pPr>
        <w:pStyle w:val="ConsPlusNormal"/>
        <w:ind w:firstLine="709"/>
        <w:jc w:val="both"/>
        <w:rPr>
          <w:b/>
          <w:sz w:val="28"/>
          <w:szCs w:val="28"/>
        </w:rPr>
      </w:pPr>
      <w:r w:rsidRPr="00995383">
        <w:rPr>
          <w:rFonts w:ascii="Times New Roman" w:hAnsi="Times New Roman" w:cs="Times New Roman"/>
          <w:sz w:val="28"/>
          <w:szCs w:val="28"/>
        </w:rPr>
        <w:t>- укрепление социального статуса и повышение престижа предпринимательской деятельности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1312A" w:rsidRDefault="00E1312A" w:rsidP="00D62F22">
      <w:pPr>
        <w:spacing w:line="276" w:lineRule="auto"/>
        <w:rPr>
          <w:b/>
          <w:sz w:val="28"/>
          <w:szCs w:val="28"/>
        </w:rPr>
      </w:pPr>
    </w:p>
    <w:p w:rsidR="00E1312A" w:rsidRPr="008A135E" w:rsidRDefault="00E1312A" w:rsidP="00E1312A">
      <w:pPr>
        <w:pStyle w:val="ConsPlusTitle"/>
        <w:jc w:val="center"/>
        <w:outlineLvl w:val="1"/>
        <w:rPr>
          <w:sz w:val="28"/>
          <w:szCs w:val="28"/>
        </w:rPr>
      </w:pPr>
      <w:r w:rsidRPr="008A135E">
        <w:rPr>
          <w:sz w:val="28"/>
          <w:szCs w:val="28"/>
        </w:rPr>
        <w:t>3. Перечень программных мероприятий</w:t>
      </w:r>
    </w:p>
    <w:p w:rsidR="00E1312A" w:rsidRPr="008A135E" w:rsidRDefault="00E1312A" w:rsidP="00E1312A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E1312A" w:rsidRPr="008A135E" w:rsidRDefault="00E1312A" w:rsidP="00E1312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1312A" w:rsidRPr="008A135E" w:rsidRDefault="00E1312A" w:rsidP="00E1312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A135E">
        <w:rPr>
          <w:rFonts w:ascii="Times New Roman" w:hAnsi="Times New Roman" w:cs="Times New Roman"/>
          <w:sz w:val="28"/>
          <w:szCs w:val="28"/>
        </w:rPr>
        <w:t>Реализация муниципальной программы рассчитана на 20</w:t>
      </w:r>
      <w:r>
        <w:rPr>
          <w:rFonts w:ascii="Times New Roman" w:hAnsi="Times New Roman" w:cs="Times New Roman"/>
          <w:sz w:val="28"/>
          <w:szCs w:val="28"/>
        </w:rPr>
        <w:t>21</w:t>
      </w:r>
      <w:r w:rsidRPr="008A135E">
        <w:rPr>
          <w:rFonts w:ascii="Times New Roman" w:hAnsi="Times New Roman" w:cs="Times New Roman"/>
          <w:sz w:val="28"/>
          <w:szCs w:val="28"/>
        </w:rPr>
        <w:t xml:space="preserve"> - 202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8A135E">
        <w:rPr>
          <w:rFonts w:ascii="Times New Roman" w:hAnsi="Times New Roman" w:cs="Times New Roman"/>
          <w:sz w:val="28"/>
          <w:szCs w:val="28"/>
        </w:rPr>
        <w:t xml:space="preserve"> годы.</w:t>
      </w:r>
    </w:p>
    <w:p w:rsidR="00E1312A" w:rsidRPr="008A135E" w:rsidRDefault="00E1312A" w:rsidP="00E1312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1312A" w:rsidRPr="008A135E" w:rsidRDefault="00E1312A" w:rsidP="00E1312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1312A" w:rsidRPr="008A135E" w:rsidRDefault="00E1312A" w:rsidP="00E1312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  <w:sectPr w:rsidR="00E1312A" w:rsidRPr="008A135E" w:rsidSect="00E1312A">
          <w:pgSz w:w="11906" w:h="16838"/>
          <w:pgMar w:top="1134" w:right="567" w:bottom="1134" w:left="1701" w:header="284" w:footer="0" w:gutter="0"/>
          <w:cols w:space="720"/>
          <w:noEndnote/>
          <w:titlePg/>
          <w:docGrid w:linePitch="326"/>
        </w:sectPr>
      </w:pPr>
    </w:p>
    <w:tbl>
      <w:tblPr>
        <w:tblW w:w="5287" w:type="pct"/>
        <w:tblLayout w:type="fixed"/>
        <w:tblCellMar>
          <w:left w:w="70" w:type="dxa"/>
          <w:right w:w="70" w:type="dxa"/>
        </w:tblCellMar>
        <w:tblLook w:val="0000"/>
      </w:tblPr>
      <w:tblGrid>
        <w:gridCol w:w="611"/>
        <w:gridCol w:w="2325"/>
        <w:gridCol w:w="680"/>
        <w:gridCol w:w="21"/>
        <w:gridCol w:w="793"/>
        <w:gridCol w:w="12"/>
        <w:gridCol w:w="668"/>
        <w:gridCol w:w="12"/>
        <w:gridCol w:w="665"/>
        <w:gridCol w:w="12"/>
        <w:gridCol w:w="674"/>
        <w:gridCol w:w="15"/>
        <w:gridCol w:w="1210"/>
        <w:gridCol w:w="15"/>
        <w:gridCol w:w="1887"/>
        <w:gridCol w:w="15"/>
        <w:gridCol w:w="1616"/>
        <w:gridCol w:w="15"/>
        <w:gridCol w:w="1881"/>
        <w:gridCol w:w="24"/>
        <w:gridCol w:w="18"/>
        <w:gridCol w:w="1723"/>
        <w:gridCol w:w="15"/>
      </w:tblGrid>
      <w:tr w:rsidR="00302318" w:rsidRPr="00F63E0D" w:rsidTr="00302318">
        <w:trPr>
          <w:cantSplit/>
          <w:trHeight w:val="2541"/>
          <w:tblHeader/>
        </w:trPr>
        <w:tc>
          <w:tcPr>
            <w:tcW w:w="205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054CE" w:rsidRPr="005054CE" w:rsidRDefault="005054CE" w:rsidP="005054CE">
            <w:pPr>
              <w:spacing w:after="200" w:line="276" w:lineRule="auto"/>
              <w:jc w:val="center"/>
              <w:rPr>
                <w:rFonts w:eastAsiaTheme="minorEastAsia"/>
                <w:sz w:val="26"/>
                <w:szCs w:val="26"/>
              </w:rPr>
            </w:pPr>
            <w:r w:rsidRPr="005054CE">
              <w:rPr>
                <w:rFonts w:eastAsiaTheme="minorEastAsia"/>
                <w:sz w:val="26"/>
                <w:szCs w:val="26"/>
              </w:rPr>
              <w:lastRenderedPageBreak/>
              <w:t>№</w:t>
            </w:r>
          </w:p>
          <w:p w:rsidR="005054CE" w:rsidRPr="005054CE" w:rsidRDefault="005054CE" w:rsidP="005054CE">
            <w:pPr>
              <w:spacing w:after="200" w:line="276" w:lineRule="auto"/>
              <w:jc w:val="center"/>
              <w:rPr>
                <w:rFonts w:eastAsiaTheme="minorEastAsia"/>
                <w:sz w:val="26"/>
                <w:szCs w:val="26"/>
              </w:rPr>
            </w:pPr>
            <w:r w:rsidRPr="005054CE">
              <w:rPr>
                <w:rFonts w:eastAsiaTheme="minorEastAsia"/>
                <w:sz w:val="26"/>
                <w:szCs w:val="26"/>
              </w:rPr>
              <w:t>п/п</w:t>
            </w:r>
          </w:p>
        </w:tc>
        <w:tc>
          <w:tcPr>
            <w:tcW w:w="780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054CE" w:rsidRPr="005054CE" w:rsidRDefault="005054CE" w:rsidP="005054CE">
            <w:pPr>
              <w:spacing w:after="200" w:line="276" w:lineRule="auto"/>
              <w:jc w:val="center"/>
              <w:rPr>
                <w:rFonts w:eastAsiaTheme="minorEastAsia"/>
                <w:sz w:val="26"/>
                <w:szCs w:val="26"/>
              </w:rPr>
            </w:pPr>
            <w:r w:rsidRPr="005054CE">
              <w:rPr>
                <w:rFonts w:eastAsiaTheme="minorEastAsia"/>
                <w:sz w:val="26"/>
                <w:szCs w:val="26"/>
              </w:rPr>
              <w:t>Задача, мероприятие</w:t>
            </w:r>
          </w:p>
        </w:tc>
        <w:tc>
          <w:tcPr>
            <w:tcW w:w="1602" w:type="pct"/>
            <w:gridSpan w:val="1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054CE" w:rsidRPr="005054CE" w:rsidRDefault="005054CE" w:rsidP="005054CE">
            <w:pPr>
              <w:spacing w:after="200" w:line="276" w:lineRule="auto"/>
              <w:jc w:val="center"/>
              <w:rPr>
                <w:rFonts w:eastAsiaTheme="minorEastAsia"/>
                <w:sz w:val="26"/>
                <w:szCs w:val="26"/>
              </w:rPr>
            </w:pPr>
            <w:r w:rsidRPr="005054CE">
              <w:rPr>
                <w:rFonts w:eastAsiaTheme="minorEastAsia"/>
                <w:sz w:val="26"/>
                <w:szCs w:val="26"/>
              </w:rPr>
              <w:t>Финансовые затраты</w:t>
            </w:r>
            <w:r w:rsidRPr="00F63E0D">
              <w:rPr>
                <w:rFonts w:eastAsiaTheme="minorEastAsia"/>
                <w:sz w:val="26"/>
                <w:szCs w:val="26"/>
              </w:rPr>
              <w:t xml:space="preserve"> </w:t>
            </w:r>
            <w:r w:rsidRPr="005054CE">
              <w:rPr>
                <w:rFonts w:eastAsiaTheme="minorEastAsia"/>
                <w:sz w:val="26"/>
                <w:szCs w:val="26"/>
              </w:rPr>
              <w:t>на реализацию мероприятий</w:t>
            </w:r>
            <w:r w:rsidRPr="00F63E0D">
              <w:rPr>
                <w:rFonts w:eastAsiaTheme="minorEastAsia"/>
                <w:sz w:val="26"/>
                <w:szCs w:val="26"/>
              </w:rPr>
              <w:t xml:space="preserve"> </w:t>
            </w:r>
            <w:r w:rsidRPr="005054CE">
              <w:rPr>
                <w:rFonts w:eastAsiaTheme="minorEastAsia"/>
                <w:sz w:val="26"/>
                <w:szCs w:val="26"/>
              </w:rPr>
              <w:t>(тыс. рублей)</w:t>
            </w:r>
          </w:p>
        </w:tc>
        <w:tc>
          <w:tcPr>
            <w:tcW w:w="638" w:type="pct"/>
            <w:gridSpan w:val="2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5054CE" w:rsidRPr="005054CE" w:rsidRDefault="005054CE" w:rsidP="005054CE">
            <w:pPr>
              <w:spacing w:after="200" w:line="276" w:lineRule="auto"/>
              <w:jc w:val="center"/>
              <w:rPr>
                <w:rFonts w:eastAsiaTheme="minorEastAsia"/>
                <w:sz w:val="26"/>
                <w:szCs w:val="26"/>
              </w:rPr>
            </w:pPr>
            <w:r w:rsidRPr="00F63E0D">
              <w:rPr>
                <w:rFonts w:eastAsiaTheme="minorEastAsia"/>
                <w:sz w:val="26"/>
                <w:szCs w:val="26"/>
              </w:rPr>
              <w:t>П</w:t>
            </w:r>
            <w:r w:rsidRPr="005054CE">
              <w:rPr>
                <w:rFonts w:eastAsiaTheme="minorEastAsia"/>
                <w:sz w:val="26"/>
                <w:szCs w:val="26"/>
              </w:rPr>
              <w:t>олучатель финансовых средств местного бюджета</w:t>
            </w:r>
          </w:p>
        </w:tc>
        <w:tc>
          <w:tcPr>
            <w:tcW w:w="547" w:type="pct"/>
            <w:gridSpan w:val="2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5054CE" w:rsidRPr="005054CE" w:rsidRDefault="005054CE" w:rsidP="005054CE">
            <w:pPr>
              <w:spacing w:after="200" w:line="276" w:lineRule="auto"/>
              <w:jc w:val="center"/>
              <w:rPr>
                <w:rFonts w:eastAsiaTheme="minorEastAsia"/>
                <w:sz w:val="26"/>
                <w:szCs w:val="26"/>
              </w:rPr>
            </w:pPr>
            <w:r w:rsidRPr="005054CE">
              <w:rPr>
                <w:rFonts w:eastAsiaTheme="minorEastAsia"/>
                <w:sz w:val="26"/>
                <w:szCs w:val="26"/>
              </w:rPr>
              <w:t>Исполнитель</w:t>
            </w:r>
          </w:p>
        </w:tc>
        <w:tc>
          <w:tcPr>
            <w:tcW w:w="639" w:type="pct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054CE" w:rsidRPr="005054CE" w:rsidRDefault="005054CE" w:rsidP="005054CE">
            <w:pPr>
              <w:spacing w:after="200" w:line="276" w:lineRule="auto"/>
              <w:jc w:val="center"/>
              <w:rPr>
                <w:rFonts w:eastAsiaTheme="minorEastAsia"/>
                <w:sz w:val="26"/>
                <w:szCs w:val="26"/>
              </w:rPr>
            </w:pPr>
            <w:r w:rsidRPr="005054CE">
              <w:rPr>
                <w:rFonts w:eastAsiaTheme="minorEastAsia"/>
                <w:sz w:val="26"/>
                <w:szCs w:val="26"/>
              </w:rPr>
              <w:t>Источники финансирования</w:t>
            </w:r>
          </w:p>
        </w:tc>
        <w:tc>
          <w:tcPr>
            <w:tcW w:w="589" w:type="pct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054CE" w:rsidRPr="005054CE" w:rsidRDefault="005054CE" w:rsidP="005054CE">
            <w:pPr>
              <w:spacing w:after="200" w:line="276" w:lineRule="auto"/>
              <w:jc w:val="center"/>
              <w:rPr>
                <w:rFonts w:eastAsiaTheme="minorEastAsia"/>
                <w:sz w:val="26"/>
                <w:szCs w:val="26"/>
              </w:rPr>
            </w:pPr>
            <w:r w:rsidRPr="005054CE">
              <w:rPr>
                <w:rFonts w:eastAsiaTheme="minorEastAsia"/>
                <w:sz w:val="26"/>
                <w:szCs w:val="26"/>
              </w:rPr>
              <w:t>Ожидаемые результаты</w:t>
            </w:r>
            <w:r w:rsidRPr="00F63E0D">
              <w:rPr>
                <w:rFonts w:eastAsiaTheme="minorEastAsia"/>
                <w:sz w:val="26"/>
                <w:szCs w:val="26"/>
              </w:rPr>
              <w:t xml:space="preserve"> </w:t>
            </w:r>
            <w:r w:rsidRPr="005054CE">
              <w:rPr>
                <w:rFonts w:eastAsiaTheme="minorEastAsia"/>
                <w:sz w:val="26"/>
                <w:szCs w:val="26"/>
              </w:rPr>
              <w:t>от реализации мероприятия</w:t>
            </w:r>
          </w:p>
        </w:tc>
      </w:tr>
      <w:tr w:rsidR="00302318" w:rsidRPr="00F63E0D" w:rsidTr="00302318">
        <w:trPr>
          <w:cantSplit/>
          <w:trHeight w:val="266"/>
          <w:tblHeader/>
        </w:trPr>
        <w:tc>
          <w:tcPr>
            <w:tcW w:w="205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5054CE" w:rsidRPr="005054CE" w:rsidRDefault="005054CE" w:rsidP="005054CE">
            <w:pPr>
              <w:spacing w:after="200" w:line="276" w:lineRule="auto"/>
              <w:jc w:val="center"/>
              <w:rPr>
                <w:rFonts w:eastAsiaTheme="minorEastAsia"/>
                <w:sz w:val="26"/>
                <w:szCs w:val="26"/>
              </w:rPr>
            </w:pPr>
          </w:p>
        </w:tc>
        <w:tc>
          <w:tcPr>
            <w:tcW w:w="780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5054CE" w:rsidRPr="005054CE" w:rsidRDefault="005054CE" w:rsidP="005054CE">
            <w:pPr>
              <w:spacing w:after="200" w:line="276" w:lineRule="auto"/>
              <w:jc w:val="center"/>
              <w:rPr>
                <w:rFonts w:eastAsiaTheme="minorEastAsia"/>
                <w:sz w:val="26"/>
                <w:szCs w:val="26"/>
              </w:rPr>
            </w:pPr>
          </w:p>
        </w:tc>
        <w:tc>
          <w:tcPr>
            <w:tcW w:w="1191" w:type="pct"/>
            <w:gridSpan w:val="10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4CE" w:rsidRPr="005054CE" w:rsidRDefault="005054CE" w:rsidP="005054CE">
            <w:pPr>
              <w:spacing w:after="200" w:line="276" w:lineRule="auto"/>
              <w:jc w:val="center"/>
              <w:rPr>
                <w:rFonts w:eastAsiaTheme="minorEastAsia"/>
                <w:sz w:val="26"/>
                <w:szCs w:val="26"/>
              </w:rPr>
            </w:pPr>
            <w:r w:rsidRPr="005054CE">
              <w:rPr>
                <w:rFonts w:eastAsiaTheme="minorEastAsia"/>
                <w:sz w:val="26"/>
                <w:szCs w:val="26"/>
              </w:rPr>
              <w:t>Сумма затрат</w:t>
            </w:r>
          </w:p>
        </w:tc>
        <w:tc>
          <w:tcPr>
            <w:tcW w:w="411" w:type="pct"/>
            <w:gridSpan w:val="2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5054CE" w:rsidRPr="005054CE" w:rsidRDefault="005054CE" w:rsidP="005054CE">
            <w:pPr>
              <w:spacing w:after="200" w:line="276" w:lineRule="auto"/>
              <w:jc w:val="center"/>
              <w:rPr>
                <w:rFonts w:eastAsiaTheme="minorEastAsia"/>
                <w:sz w:val="26"/>
                <w:szCs w:val="26"/>
              </w:rPr>
            </w:pPr>
            <w:r w:rsidRPr="005054CE">
              <w:rPr>
                <w:rFonts w:eastAsiaTheme="minorEastAsia"/>
                <w:sz w:val="26"/>
                <w:szCs w:val="26"/>
              </w:rPr>
              <w:t xml:space="preserve">Всего </w:t>
            </w:r>
          </w:p>
        </w:tc>
        <w:tc>
          <w:tcPr>
            <w:tcW w:w="638" w:type="pct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54CE" w:rsidRPr="005054CE" w:rsidRDefault="005054CE" w:rsidP="005054CE">
            <w:pPr>
              <w:spacing w:after="200" w:line="276" w:lineRule="auto"/>
              <w:jc w:val="center"/>
              <w:rPr>
                <w:rFonts w:eastAsiaTheme="minorEastAsia"/>
                <w:sz w:val="26"/>
                <w:szCs w:val="26"/>
              </w:rPr>
            </w:pPr>
          </w:p>
        </w:tc>
        <w:tc>
          <w:tcPr>
            <w:tcW w:w="547" w:type="pct"/>
            <w:gridSpan w:val="2"/>
            <w:vMerge w:val="restart"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5054CE" w:rsidRPr="005054CE" w:rsidRDefault="005054CE" w:rsidP="005054CE">
            <w:pPr>
              <w:spacing w:after="200" w:line="276" w:lineRule="auto"/>
              <w:jc w:val="center"/>
              <w:rPr>
                <w:rFonts w:eastAsiaTheme="minorEastAsia"/>
                <w:sz w:val="26"/>
                <w:szCs w:val="26"/>
              </w:rPr>
            </w:pPr>
          </w:p>
        </w:tc>
        <w:tc>
          <w:tcPr>
            <w:tcW w:w="639" w:type="pct"/>
            <w:gridSpan w:val="2"/>
            <w:tcBorders>
              <w:left w:val="single" w:sz="6" w:space="0" w:color="auto"/>
              <w:right w:val="single" w:sz="6" w:space="0" w:color="auto"/>
            </w:tcBorders>
          </w:tcPr>
          <w:p w:rsidR="005054CE" w:rsidRPr="005054CE" w:rsidRDefault="005054CE" w:rsidP="005054CE">
            <w:pPr>
              <w:spacing w:after="200" w:line="276" w:lineRule="auto"/>
              <w:jc w:val="center"/>
              <w:rPr>
                <w:rFonts w:eastAsiaTheme="minorEastAsia"/>
                <w:sz w:val="26"/>
                <w:szCs w:val="26"/>
              </w:rPr>
            </w:pPr>
          </w:p>
        </w:tc>
        <w:tc>
          <w:tcPr>
            <w:tcW w:w="589" w:type="pct"/>
            <w:gridSpan w:val="3"/>
            <w:vMerge w:val="restar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5054CE" w:rsidRPr="005054CE" w:rsidRDefault="005054CE" w:rsidP="005054CE">
            <w:pPr>
              <w:spacing w:after="200" w:line="276" w:lineRule="auto"/>
              <w:jc w:val="center"/>
              <w:rPr>
                <w:rFonts w:eastAsiaTheme="minorEastAsia"/>
                <w:sz w:val="26"/>
                <w:szCs w:val="26"/>
              </w:rPr>
            </w:pPr>
          </w:p>
        </w:tc>
      </w:tr>
      <w:tr w:rsidR="006B4E14" w:rsidRPr="00F63E0D" w:rsidTr="00302318">
        <w:trPr>
          <w:cantSplit/>
          <w:trHeight w:val="345"/>
          <w:tblHeader/>
        </w:trPr>
        <w:tc>
          <w:tcPr>
            <w:tcW w:w="205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54CE" w:rsidRPr="005054CE" w:rsidRDefault="005054CE" w:rsidP="005054CE">
            <w:pPr>
              <w:spacing w:after="200" w:line="276" w:lineRule="auto"/>
              <w:jc w:val="center"/>
              <w:rPr>
                <w:rFonts w:eastAsiaTheme="minorEastAsia"/>
                <w:sz w:val="26"/>
                <w:szCs w:val="26"/>
              </w:rPr>
            </w:pPr>
          </w:p>
        </w:tc>
        <w:tc>
          <w:tcPr>
            <w:tcW w:w="780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54CE" w:rsidRPr="005054CE" w:rsidRDefault="005054CE" w:rsidP="005054CE">
            <w:pPr>
              <w:spacing w:after="200" w:line="276" w:lineRule="auto"/>
              <w:jc w:val="center"/>
              <w:rPr>
                <w:rFonts w:eastAsiaTheme="minorEastAsia"/>
                <w:sz w:val="26"/>
                <w:szCs w:val="26"/>
              </w:rPr>
            </w:pPr>
          </w:p>
        </w:tc>
        <w:tc>
          <w:tcPr>
            <w:tcW w:w="235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54CE" w:rsidRPr="005054CE" w:rsidRDefault="005054CE" w:rsidP="005054CE">
            <w:pPr>
              <w:spacing w:after="200" w:line="276" w:lineRule="auto"/>
              <w:jc w:val="center"/>
              <w:rPr>
                <w:rFonts w:eastAsiaTheme="minorEastAsia"/>
                <w:sz w:val="26"/>
                <w:szCs w:val="26"/>
              </w:rPr>
            </w:pPr>
            <w:r w:rsidRPr="005054CE">
              <w:rPr>
                <w:rFonts w:eastAsiaTheme="minorEastAsia"/>
                <w:sz w:val="26"/>
                <w:szCs w:val="26"/>
              </w:rPr>
              <w:t>20</w:t>
            </w:r>
            <w:r w:rsidRPr="00F63E0D">
              <w:rPr>
                <w:rFonts w:eastAsiaTheme="minorEastAsia"/>
                <w:sz w:val="26"/>
                <w:szCs w:val="26"/>
              </w:rPr>
              <w:t>21</w:t>
            </w:r>
          </w:p>
        </w:tc>
        <w:tc>
          <w:tcPr>
            <w:tcW w:w="2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054CE" w:rsidRPr="005054CE" w:rsidRDefault="005054CE" w:rsidP="005054CE">
            <w:pPr>
              <w:spacing w:after="200" w:line="276" w:lineRule="auto"/>
              <w:jc w:val="center"/>
              <w:rPr>
                <w:rFonts w:eastAsiaTheme="minorEastAsia"/>
                <w:sz w:val="26"/>
                <w:szCs w:val="26"/>
              </w:rPr>
            </w:pPr>
            <w:r w:rsidRPr="005054CE">
              <w:rPr>
                <w:rFonts w:eastAsiaTheme="minorEastAsia"/>
                <w:sz w:val="26"/>
                <w:szCs w:val="26"/>
              </w:rPr>
              <w:t>20</w:t>
            </w:r>
            <w:r w:rsidRPr="00F63E0D">
              <w:rPr>
                <w:rFonts w:eastAsiaTheme="minorEastAsia"/>
                <w:sz w:val="26"/>
                <w:szCs w:val="26"/>
              </w:rPr>
              <w:t>22</w:t>
            </w:r>
          </w:p>
        </w:tc>
        <w:tc>
          <w:tcPr>
            <w:tcW w:w="22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54CE" w:rsidRPr="005054CE" w:rsidRDefault="005054CE" w:rsidP="005054CE">
            <w:pPr>
              <w:spacing w:after="200" w:line="276" w:lineRule="auto"/>
              <w:rPr>
                <w:rFonts w:eastAsiaTheme="minorEastAsia"/>
                <w:sz w:val="26"/>
                <w:szCs w:val="26"/>
              </w:rPr>
            </w:pPr>
            <w:r w:rsidRPr="005054CE">
              <w:rPr>
                <w:rFonts w:eastAsiaTheme="minorEastAsia"/>
                <w:sz w:val="26"/>
                <w:szCs w:val="26"/>
              </w:rPr>
              <w:t>20</w:t>
            </w:r>
            <w:r w:rsidRPr="00F63E0D">
              <w:rPr>
                <w:rFonts w:eastAsiaTheme="minorEastAsia"/>
                <w:sz w:val="26"/>
                <w:szCs w:val="26"/>
              </w:rPr>
              <w:t>23</w:t>
            </w:r>
          </w:p>
        </w:tc>
        <w:tc>
          <w:tcPr>
            <w:tcW w:w="227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54CE" w:rsidRPr="005054CE" w:rsidRDefault="005054CE" w:rsidP="005054CE">
            <w:pPr>
              <w:spacing w:after="200" w:line="276" w:lineRule="auto"/>
              <w:jc w:val="center"/>
              <w:rPr>
                <w:rFonts w:eastAsiaTheme="minorEastAsia"/>
                <w:sz w:val="26"/>
                <w:szCs w:val="26"/>
              </w:rPr>
            </w:pPr>
            <w:r w:rsidRPr="005054CE">
              <w:rPr>
                <w:rFonts w:eastAsiaTheme="minorEastAsia"/>
                <w:sz w:val="26"/>
                <w:szCs w:val="26"/>
              </w:rPr>
              <w:t>20</w:t>
            </w:r>
            <w:r w:rsidRPr="00F63E0D">
              <w:rPr>
                <w:rFonts w:eastAsiaTheme="minorEastAsia"/>
                <w:sz w:val="26"/>
                <w:szCs w:val="26"/>
              </w:rPr>
              <w:t>24</w:t>
            </w:r>
          </w:p>
        </w:tc>
        <w:tc>
          <w:tcPr>
            <w:tcW w:w="231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054CE" w:rsidRPr="005054CE" w:rsidRDefault="005054CE" w:rsidP="005054CE">
            <w:pPr>
              <w:spacing w:after="200" w:line="276" w:lineRule="auto"/>
              <w:jc w:val="center"/>
              <w:rPr>
                <w:rFonts w:eastAsiaTheme="minorEastAsia"/>
                <w:sz w:val="26"/>
                <w:szCs w:val="26"/>
              </w:rPr>
            </w:pPr>
            <w:r w:rsidRPr="005054CE">
              <w:rPr>
                <w:rFonts w:eastAsiaTheme="minorEastAsia"/>
                <w:sz w:val="26"/>
                <w:szCs w:val="26"/>
              </w:rPr>
              <w:t>20</w:t>
            </w:r>
            <w:r w:rsidRPr="00F63E0D">
              <w:rPr>
                <w:rFonts w:eastAsiaTheme="minorEastAsia"/>
                <w:sz w:val="26"/>
                <w:szCs w:val="26"/>
              </w:rPr>
              <w:t>25</w:t>
            </w:r>
          </w:p>
        </w:tc>
        <w:tc>
          <w:tcPr>
            <w:tcW w:w="411" w:type="pct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054CE" w:rsidRPr="005054CE" w:rsidRDefault="005054CE" w:rsidP="005054CE">
            <w:pPr>
              <w:spacing w:after="200" w:line="276" w:lineRule="auto"/>
              <w:jc w:val="center"/>
              <w:rPr>
                <w:rFonts w:eastAsiaTheme="minorEastAsia"/>
                <w:sz w:val="26"/>
                <w:szCs w:val="26"/>
              </w:rPr>
            </w:pPr>
          </w:p>
        </w:tc>
        <w:tc>
          <w:tcPr>
            <w:tcW w:w="638" w:type="pct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054CE" w:rsidRPr="005054CE" w:rsidRDefault="005054CE" w:rsidP="005054CE">
            <w:pPr>
              <w:spacing w:after="200" w:line="276" w:lineRule="auto"/>
              <w:jc w:val="center"/>
              <w:rPr>
                <w:rFonts w:eastAsiaTheme="minorEastAsia"/>
                <w:sz w:val="26"/>
                <w:szCs w:val="26"/>
              </w:rPr>
            </w:pPr>
          </w:p>
        </w:tc>
        <w:tc>
          <w:tcPr>
            <w:tcW w:w="547" w:type="pct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54CE" w:rsidRPr="005054CE" w:rsidRDefault="005054CE" w:rsidP="005054CE">
            <w:pPr>
              <w:spacing w:after="200" w:line="276" w:lineRule="auto"/>
              <w:jc w:val="center"/>
              <w:rPr>
                <w:rFonts w:eastAsiaTheme="minorEastAsia"/>
                <w:sz w:val="26"/>
                <w:szCs w:val="26"/>
              </w:rPr>
            </w:pPr>
          </w:p>
        </w:tc>
        <w:tc>
          <w:tcPr>
            <w:tcW w:w="639" w:type="pct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54CE" w:rsidRPr="005054CE" w:rsidRDefault="005054CE" w:rsidP="005054CE">
            <w:pPr>
              <w:spacing w:after="200" w:line="276" w:lineRule="auto"/>
              <w:jc w:val="center"/>
              <w:rPr>
                <w:rFonts w:eastAsiaTheme="minorEastAsia"/>
                <w:sz w:val="26"/>
                <w:szCs w:val="26"/>
              </w:rPr>
            </w:pPr>
          </w:p>
        </w:tc>
        <w:tc>
          <w:tcPr>
            <w:tcW w:w="589" w:type="pct"/>
            <w:gridSpan w:val="3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54CE" w:rsidRPr="005054CE" w:rsidRDefault="005054CE" w:rsidP="005054CE">
            <w:pPr>
              <w:spacing w:after="200" w:line="276" w:lineRule="auto"/>
              <w:jc w:val="center"/>
              <w:rPr>
                <w:rFonts w:eastAsiaTheme="minorEastAsia"/>
                <w:sz w:val="26"/>
                <w:szCs w:val="26"/>
              </w:rPr>
            </w:pPr>
          </w:p>
        </w:tc>
      </w:tr>
      <w:tr w:rsidR="006B4E14" w:rsidRPr="00F63E0D" w:rsidTr="00302318">
        <w:trPr>
          <w:trHeight w:val="286"/>
          <w:tblHeader/>
        </w:trPr>
        <w:tc>
          <w:tcPr>
            <w:tcW w:w="205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54CE" w:rsidRPr="005054CE" w:rsidRDefault="005054CE" w:rsidP="005054CE">
            <w:pPr>
              <w:spacing w:after="200" w:line="276" w:lineRule="auto"/>
              <w:jc w:val="center"/>
              <w:rPr>
                <w:rFonts w:eastAsiaTheme="minorEastAsia"/>
                <w:sz w:val="26"/>
                <w:szCs w:val="26"/>
              </w:rPr>
            </w:pPr>
            <w:r w:rsidRPr="005054CE">
              <w:rPr>
                <w:rFonts w:eastAsiaTheme="minorEastAsia"/>
                <w:sz w:val="26"/>
                <w:szCs w:val="26"/>
              </w:rPr>
              <w:t>1</w:t>
            </w:r>
          </w:p>
        </w:tc>
        <w:tc>
          <w:tcPr>
            <w:tcW w:w="78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54CE" w:rsidRPr="005054CE" w:rsidRDefault="005054CE" w:rsidP="005054CE">
            <w:pPr>
              <w:spacing w:after="200" w:line="276" w:lineRule="auto"/>
              <w:jc w:val="center"/>
              <w:rPr>
                <w:rFonts w:eastAsiaTheme="minorEastAsia"/>
                <w:sz w:val="26"/>
                <w:szCs w:val="26"/>
              </w:rPr>
            </w:pPr>
            <w:r w:rsidRPr="005054CE">
              <w:rPr>
                <w:rFonts w:eastAsiaTheme="minorEastAsia"/>
                <w:sz w:val="26"/>
                <w:szCs w:val="26"/>
              </w:rPr>
              <w:t>2</w:t>
            </w:r>
          </w:p>
        </w:tc>
        <w:tc>
          <w:tcPr>
            <w:tcW w:w="235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54CE" w:rsidRPr="005054CE" w:rsidRDefault="005054CE" w:rsidP="005054CE">
            <w:pPr>
              <w:spacing w:after="200" w:line="276" w:lineRule="auto"/>
              <w:jc w:val="center"/>
              <w:rPr>
                <w:rFonts w:eastAsiaTheme="minorEastAsia"/>
                <w:sz w:val="26"/>
                <w:szCs w:val="26"/>
              </w:rPr>
            </w:pPr>
            <w:r w:rsidRPr="005054CE">
              <w:rPr>
                <w:rFonts w:eastAsiaTheme="minorEastAsia"/>
                <w:sz w:val="26"/>
                <w:szCs w:val="26"/>
              </w:rPr>
              <w:t>3</w:t>
            </w:r>
          </w:p>
        </w:tc>
        <w:tc>
          <w:tcPr>
            <w:tcW w:w="270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54CE" w:rsidRPr="005054CE" w:rsidRDefault="005054CE" w:rsidP="005054CE">
            <w:pPr>
              <w:spacing w:after="200" w:line="276" w:lineRule="auto"/>
              <w:jc w:val="center"/>
              <w:rPr>
                <w:rFonts w:eastAsiaTheme="minorEastAsia"/>
                <w:sz w:val="26"/>
                <w:szCs w:val="26"/>
              </w:rPr>
            </w:pPr>
            <w:r w:rsidRPr="005054CE">
              <w:rPr>
                <w:rFonts w:eastAsiaTheme="minorEastAsia"/>
                <w:sz w:val="26"/>
                <w:szCs w:val="26"/>
              </w:rPr>
              <w:t>4</w:t>
            </w:r>
          </w:p>
        </w:tc>
        <w:tc>
          <w:tcPr>
            <w:tcW w:w="228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54CE" w:rsidRPr="005054CE" w:rsidRDefault="005054CE" w:rsidP="005054CE">
            <w:pPr>
              <w:spacing w:after="200" w:line="276" w:lineRule="auto"/>
              <w:jc w:val="center"/>
              <w:rPr>
                <w:rFonts w:eastAsiaTheme="minorEastAsia"/>
                <w:sz w:val="26"/>
                <w:szCs w:val="26"/>
              </w:rPr>
            </w:pPr>
            <w:r w:rsidRPr="005054CE">
              <w:rPr>
                <w:rFonts w:eastAsiaTheme="minorEastAsia"/>
                <w:sz w:val="26"/>
                <w:szCs w:val="26"/>
              </w:rPr>
              <w:t>5</w:t>
            </w:r>
          </w:p>
        </w:tc>
        <w:tc>
          <w:tcPr>
            <w:tcW w:w="227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54CE" w:rsidRPr="005054CE" w:rsidRDefault="005054CE" w:rsidP="005054CE">
            <w:pPr>
              <w:spacing w:after="200" w:line="276" w:lineRule="auto"/>
              <w:jc w:val="center"/>
              <w:rPr>
                <w:rFonts w:eastAsiaTheme="minorEastAsia"/>
                <w:sz w:val="26"/>
                <w:szCs w:val="26"/>
              </w:rPr>
            </w:pPr>
            <w:r w:rsidRPr="005054CE">
              <w:rPr>
                <w:rFonts w:eastAsiaTheme="minorEastAsia"/>
                <w:sz w:val="26"/>
                <w:szCs w:val="26"/>
              </w:rPr>
              <w:t>6</w:t>
            </w:r>
          </w:p>
        </w:tc>
        <w:tc>
          <w:tcPr>
            <w:tcW w:w="231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54CE" w:rsidRPr="005054CE" w:rsidRDefault="005054CE" w:rsidP="005054CE">
            <w:pPr>
              <w:spacing w:after="200" w:line="276" w:lineRule="auto"/>
              <w:jc w:val="center"/>
              <w:rPr>
                <w:rFonts w:eastAsiaTheme="minorEastAsia"/>
                <w:sz w:val="26"/>
                <w:szCs w:val="26"/>
              </w:rPr>
            </w:pPr>
            <w:r w:rsidRPr="005054CE">
              <w:rPr>
                <w:rFonts w:eastAsiaTheme="minorEastAsia"/>
                <w:sz w:val="26"/>
                <w:szCs w:val="26"/>
              </w:rPr>
              <w:t>7</w:t>
            </w:r>
          </w:p>
        </w:tc>
        <w:tc>
          <w:tcPr>
            <w:tcW w:w="411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54CE" w:rsidRPr="005054CE" w:rsidRDefault="005054CE" w:rsidP="005054CE">
            <w:pPr>
              <w:spacing w:after="200" w:line="276" w:lineRule="auto"/>
              <w:jc w:val="center"/>
              <w:rPr>
                <w:rFonts w:eastAsiaTheme="minorEastAsia"/>
                <w:sz w:val="26"/>
                <w:szCs w:val="26"/>
              </w:rPr>
            </w:pPr>
            <w:r w:rsidRPr="00F63E0D">
              <w:rPr>
                <w:rFonts w:eastAsiaTheme="minorEastAsia"/>
                <w:sz w:val="26"/>
                <w:szCs w:val="26"/>
              </w:rPr>
              <w:t>8</w:t>
            </w:r>
          </w:p>
        </w:tc>
        <w:tc>
          <w:tcPr>
            <w:tcW w:w="638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54CE" w:rsidRPr="005054CE" w:rsidRDefault="005054CE" w:rsidP="005054CE">
            <w:pPr>
              <w:spacing w:after="200" w:line="276" w:lineRule="auto"/>
              <w:jc w:val="center"/>
              <w:rPr>
                <w:rFonts w:eastAsiaTheme="minorEastAsia"/>
                <w:sz w:val="26"/>
                <w:szCs w:val="26"/>
              </w:rPr>
            </w:pPr>
            <w:r w:rsidRPr="00F63E0D">
              <w:rPr>
                <w:rFonts w:eastAsiaTheme="minorEastAsia"/>
                <w:sz w:val="26"/>
                <w:szCs w:val="26"/>
              </w:rPr>
              <w:t>9</w:t>
            </w:r>
          </w:p>
        </w:tc>
        <w:tc>
          <w:tcPr>
            <w:tcW w:w="547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54CE" w:rsidRPr="005054CE" w:rsidRDefault="005054CE" w:rsidP="005054CE">
            <w:pPr>
              <w:spacing w:after="200" w:line="276" w:lineRule="auto"/>
              <w:jc w:val="center"/>
              <w:rPr>
                <w:rFonts w:eastAsiaTheme="minorEastAsia"/>
                <w:sz w:val="26"/>
                <w:szCs w:val="26"/>
              </w:rPr>
            </w:pPr>
            <w:r w:rsidRPr="005054CE">
              <w:rPr>
                <w:rFonts w:eastAsiaTheme="minorEastAsia"/>
                <w:sz w:val="26"/>
                <w:szCs w:val="26"/>
              </w:rPr>
              <w:t>1</w:t>
            </w:r>
            <w:r w:rsidRPr="00F63E0D">
              <w:rPr>
                <w:rFonts w:eastAsiaTheme="minorEastAsia"/>
                <w:sz w:val="26"/>
                <w:szCs w:val="26"/>
              </w:rPr>
              <w:t>0</w:t>
            </w:r>
          </w:p>
        </w:tc>
        <w:tc>
          <w:tcPr>
            <w:tcW w:w="639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54CE" w:rsidRPr="005054CE" w:rsidRDefault="005054CE" w:rsidP="005054CE">
            <w:pPr>
              <w:spacing w:after="200" w:line="276" w:lineRule="auto"/>
              <w:jc w:val="center"/>
              <w:rPr>
                <w:rFonts w:eastAsiaTheme="minorEastAsia"/>
                <w:sz w:val="26"/>
                <w:szCs w:val="26"/>
              </w:rPr>
            </w:pPr>
            <w:r w:rsidRPr="005054CE">
              <w:rPr>
                <w:rFonts w:eastAsiaTheme="minorEastAsia"/>
                <w:sz w:val="26"/>
                <w:szCs w:val="26"/>
              </w:rPr>
              <w:t>1</w:t>
            </w:r>
            <w:r w:rsidRPr="00F63E0D">
              <w:rPr>
                <w:rFonts w:eastAsiaTheme="minorEastAsia"/>
                <w:sz w:val="26"/>
                <w:szCs w:val="26"/>
              </w:rPr>
              <w:t>1</w:t>
            </w:r>
          </w:p>
        </w:tc>
        <w:tc>
          <w:tcPr>
            <w:tcW w:w="589" w:type="pct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54CE" w:rsidRPr="005054CE" w:rsidRDefault="005054CE" w:rsidP="005054CE">
            <w:pPr>
              <w:spacing w:after="200" w:line="276" w:lineRule="auto"/>
              <w:jc w:val="center"/>
              <w:rPr>
                <w:rFonts w:eastAsiaTheme="minorEastAsia"/>
                <w:sz w:val="26"/>
                <w:szCs w:val="26"/>
              </w:rPr>
            </w:pPr>
            <w:r w:rsidRPr="005054CE">
              <w:rPr>
                <w:rFonts w:eastAsiaTheme="minorEastAsia"/>
                <w:sz w:val="26"/>
                <w:szCs w:val="26"/>
              </w:rPr>
              <w:t>1</w:t>
            </w:r>
            <w:r w:rsidRPr="00F63E0D">
              <w:rPr>
                <w:rFonts w:eastAsiaTheme="minorEastAsia"/>
                <w:sz w:val="26"/>
                <w:szCs w:val="26"/>
              </w:rPr>
              <w:t>2</w:t>
            </w:r>
          </w:p>
        </w:tc>
      </w:tr>
      <w:tr w:rsidR="005054CE" w:rsidRPr="005054CE" w:rsidTr="00302318">
        <w:trPr>
          <w:gridAfter w:val="1"/>
          <w:wAfter w:w="5" w:type="pct"/>
          <w:trHeight w:val="286"/>
        </w:trPr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4CE" w:rsidRPr="005054CE" w:rsidRDefault="005054CE" w:rsidP="005054CE">
            <w:pPr>
              <w:spacing w:after="200" w:line="276" w:lineRule="auto"/>
              <w:jc w:val="center"/>
              <w:rPr>
                <w:rFonts w:eastAsiaTheme="minorEastAsia"/>
                <w:sz w:val="26"/>
                <w:szCs w:val="26"/>
              </w:rPr>
            </w:pPr>
            <w:r w:rsidRPr="005054CE">
              <w:rPr>
                <w:rFonts w:eastAsiaTheme="minorEastAsia"/>
                <w:sz w:val="26"/>
                <w:szCs w:val="26"/>
              </w:rPr>
              <w:t xml:space="preserve">1. </w:t>
            </w:r>
          </w:p>
        </w:tc>
        <w:tc>
          <w:tcPr>
            <w:tcW w:w="4790" w:type="pct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4CE" w:rsidRPr="005054CE" w:rsidRDefault="002E2420" w:rsidP="005054CE">
            <w:pPr>
              <w:spacing w:after="200" w:line="276" w:lineRule="auto"/>
              <w:jc w:val="center"/>
              <w:rPr>
                <w:rFonts w:eastAsiaTheme="minorEastAsia"/>
                <w:sz w:val="26"/>
                <w:szCs w:val="26"/>
              </w:rPr>
            </w:pPr>
            <w:r w:rsidRPr="00F63E0D">
              <w:rPr>
                <w:sz w:val="26"/>
                <w:szCs w:val="26"/>
              </w:rPr>
              <w:t>Создание благоприятных условий для устойчивого функционирования и развития субъектов малого и среднего предпринимательства на территории города</w:t>
            </w:r>
          </w:p>
        </w:tc>
      </w:tr>
      <w:tr w:rsidR="00302318" w:rsidRPr="00F63E0D" w:rsidTr="00302318">
        <w:trPr>
          <w:gridAfter w:val="1"/>
          <w:wAfter w:w="5" w:type="pct"/>
          <w:trHeight w:val="877"/>
        </w:trPr>
        <w:tc>
          <w:tcPr>
            <w:tcW w:w="20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4E14" w:rsidRPr="00F63E0D" w:rsidRDefault="006B4E14" w:rsidP="006717EF">
            <w:pPr>
              <w:jc w:val="center"/>
              <w:rPr>
                <w:sz w:val="26"/>
                <w:szCs w:val="26"/>
              </w:rPr>
            </w:pPr>
            <w:r w:rsidRPr="00F63E0D">
              <w:rPr>
                <w:sz w:val="26"/>
                <w:szCs w:val="26"/>
              </w:rPr>
              <w:t>1.1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4E14" w:rsidRPr="00F63E0D" w:rsidRDefault="002E2420" w:rsidP="002E2420">
            <w:pPr>
              <w:spacing w:line="240" w:lineRule="exact"/>
              <w:jc w:val="both"/>
              <w:rPr>
                <w:sz w:val="26"/>
                <w:szCs w:val="26"/>
              </w:rPr>
            </w:pPr>
            <w:r w:rsidRPr="00F63E0D">
              <w:rPr>
                <w:sz w:val="26"/>
                <w:szCs w:val="26"/>
              </w:rPr>
              <w:t>Реализация регионального проекта «Улучшение условий ведения предпринимательской деятельности»</w:t>
            </w:r>
          </w:p>
        </w:tc>
        <w:tc>
          <w:tcPr>
            <w:tcW w:w="228" w:type="pct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4E14" w:rsidRPr="00F63E0D" w:rsidRDefault="006B4E14" w:rsidP="006717EF">
            <w:pPr>
              <w:spacing w:line="240" w:lineRule="exact"/>
              <w:rPr>
                <w:sz w:val="26"/>
                <w:szCs w:val="26"/>
              </w:rPr>
            </w:pPr>
          </w:p>
        </w:tc>
        <w:tc>
          <w:tcPr>
            <w:tcW w:w="273" w:type="pct"/>
            <w:gridSpan w:val="2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B4E14" w:rsidRPr="00F63E0D" w:rsidRDefault="006B4E14" w:rsidP="006717EF">
            <w:pPr>
              <w:spacing w:line="24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228" w:type="pct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4E14" w:rsidRPr="00F63E0D" w:rsidRDefault="006B4E14" w:rsidP="006717EF">
            <w:pPr>
              <w:spacing w:line="240" w:lineRule="exact"/>
              <w:rPr>
                <w:sz w:val="26"/>
                <w:szCs w:val="26"/>
              </w:rPr>
            </w:pPr>
          </w:p>
        </w:tc>
        <w:tc>
          <w:tcPr>
            <w:tcW w:w="227" w:type="pct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4E14" w:rsidRPr="00F63E0D" w:rsidRDefault="006B4E14" w:rsidP="006717EF">
            <w:pPr>
              <w:spacing w:line="240" w:lineRule="exact"/>
              <w:rPr>
                <w:sz w:val="26"/>
                <w:szCs w:val="26"/>
              </w:rPr>
            </w:pPr>
          </w:p>
        </w:tc>
        <w:tc>
          <w:tcPr>
            <w:tcW w:w="230" w:type="pct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4E14" w:rsidRPr="00F63E0D" w:rsidRDefault="006B4E14" w:rsidP="006717EF">
            <w:pPr>
              <w:spacing w:line="240" w:lineRule="exact"/>
              <w:rPr>
                <w:sz w:val="26"/>
                <w:szCs w:val="26"/>
              </w:rPr>
            </w:pPr>
          </w:p>
        </w:tc>
        <w:tc>
          <w:tcPr>
            <w:tcW w:w="411" w:type="pct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B4E14" w:rsidRPr="00F63E0D" w:rsidRDefault="006B4E14" w:rsidP="006717EF">
            <w:pPr>
              <w:rPr>
                <w:sz w:val="26"/>
                <w:szCs w:val="26"/>
              </w:rPr>
            </w:pPr>
          </w:p>
        </w:tc>
        <w:tc>
          <w:tcPr>
            <w:tcW w:w="6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E14" w:rsidRPr="00F63E0D" w:rsidRDefault="006B4E14" w:rsidP="002E2420">
            <w:pPr>
              <w:spacing w:line="240" w:lineRule="exact"/>
              <w:rPr>
                <w:sz w:val="26"/>
                <w:szCs w:val="26"/>
              </w:rPr>
            </w:pPr>
            <w:r w:rsidRPr="00F63E0D">
              <w:rPr>
                <w:sz w:val="26"/>
                <w:szCs w:val="26"/>
              </w:rPr>
              <w:t xml:space="preserve">Отдел по развитию предпринимательства и рыночной инфраструктуры </w:t>
            </w:r>
          </w:p>
        </w:tc>
        <w:tc>
          <w:tcPr>
            <w:tcW w:w="5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6B4E14" w:rsidRPr="00F63E0D" w:rsidRDefault="006B4E14" w:rsidP="002E2420">
            <w:pPr>
              <w:spacing w:line="240" w:lineRule="exact"/>
              <w:rPr>
                <w:sz w:val="26"/>
                <w:szCs w:val="26"/>
              </w:rPr>
            </w:pPr>
            <w:r w:rsidRPr="00F63E0D">
              <w:rPr>
                <w:sz w:val="26"/>
                <w:szCs w:val="26"/>
              </w:rPr>
              <w:t>Отдел по развитию предпринимательства и рыночной инфраструктуры</w:t>
            </w:r>
            <w:r w:rsidR="002E2420" w:rsidRPr="00F63E0D">
              <w:rPr>
                <w:sz w:val="26"/>
                <w:szCs w:val="26"/>
              </w:rPr>
              <w:t>,</w:t>
            </w:r>
          </w:p>
          <w:p w:rsidR="002E2420" w:rsidRPr="00F63E0D" w:rsidRDefault="002E2420" w:rsidP="002E2420">
            <w:pPr>
              <w:spacing w:line="240" w:lineRule="exact"/>
              <w:rPr>
                <w:sz w:val="26"/>
                <w:szCs w:val="26"/>
              </w:rPr>
            </w:pPr>
            <w:r w:rsidRPr="00F63E0D">
              <w:rPr>
                <w:sz w:val="26"/>
                <w:szCs w:val="26"/>
              </w:rPr>
              <w:t>Управление Алтайского края по развитию предпринимательства и рыночной инфраструктуры</w:t>
            </w:r>
          </w:p>
        </w:tc>
        <w:tc>
          <w:tcPr>
            <w:tcW w:w="650" w:type="pct"/>
            <w:gridSpan w:val="4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4E14" w:rsidRPr="00F63E0D" w:rsidRDefault="006B4E14" w:rsidP="006717EF">
            <w:pPr>
              <w:spacing w:line="240" w:lineRule="exact"/>
              <w:jc w:val="both"/>
              <w:rPr>
                <w:sz w:val="26"/>
                <w:szCs w:val="26"/>
              </w:rPr>
            </w:pPr>
            <w:r w:rsidRPr="00F63E0D">
              <w:rPr>
                <w:sz w:val="26"/>
                <w:szCs w:val="26"/>
              </w:rPr>
              <w:t xml:space="preserve">Бюджет муниципального образования город Белокуриха Алтайского края </w:t>
            </w:r>
          </w:p>
        </w:tc>
        <w:tc>
          <w:tcPr>
            <w:tcW w:w="578" w:type="pct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4E14" w:rsidRPr="00F63E0D" w:rsidRDefault="006B4E14" w:rsidP="006717EF">
            <w:pPr>
              <w:spacing w:line="240" w:lineRule="exact"/>
              <w:jc w:val="both"/>
              <w:rPr>
                <w:sz w:val="26"/>
                <w:szCs w:val="26"/>
              </w:rPr>
            </w:pPr>
            <w:r w:rsidRPr="00F63E0D">
              <w:rPr>
                <w:sz w:val="26"/>
                <w:szCs w:val="26"/>
              </w:rPr>
              <w:t xml:space="preserve"> </w:t>
            </w:r>
            <w:r w:rsidR="00391BE3">
              <w:rPr>
                <w:sz w:val="26"/>
                <w:szCs w:val="26"/>
              </w:rPr>
              <w:t>- увеличение числа субъектов малого и среднего предпринимательства</w:t>
            </w:r>
          </w:p>
        </w:tc>
      </w:tr>
      <w:tr w:rsidR="00302318" w:rsidRPr="00F63E0D" w:rsidTr="00302318">
        <w:trPr>
          <w:gridAfter w:val="1"/>
          <w:wAfter w:w="5" w:type="pct"/>
          <w:trHeight w:val="877"/>
        </w:trPr>
        <w:tc>
          <w:tcPr>
            <w:tcW w:w="20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2420" w:rsidRPr="00F63E0D" w:rsidRDefault="002E2420" w:rsidP="006717EF">
            <w:pPr>
              <w:jc w:val="center"/>
              <w:rPr>
                <w:sz w:val="26"/>
                <w:szCs w:val="26"/>
              </w:rPr>
            </w:pPr>
            <w:r w:rsidRPr="00F63E0D">
              <w:rPr>
                <w:sz w:val="26"/>
                <w:szCs w:val="26"/>
              </w:rPr>
              <w:t>1.2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2420" w:rsidRPr="00F63E0D" w:rsidRDefault="002E2420" w:rsidP="002E2420">
            <w:pPr>
              <w:spacing w:line="240" w:lineRule="exact"/>
              <w:jc w:val="both"/>
              <w:rPr>
                <w:sz w:val="26"/>
                <w:szCs w:val="26"/>
              </w:rPr>
            </w:pPr>
            <w:r w:rsidRPr="00F63E0D">
              <w:rPr>
                <w:sz w:val="26"/>
                <w:szCs w:val="26"/>
              </w:rPr>
              <w:t xml:space="preserve">Реализация регионального проекта «Расширение доступа СМСП к </w:t>
            </w:r>
            <w:r w:rsidRPr="00F63E0D">
              <w:rPr>
                <w:sz w:val="26"/>
                <w:szCs w:val="26"/>
              </w:rPr>
              <w:lastRenderedPageBreak/>
              <w:t>финансовым ресурсам, в том числе к льготному финансированию»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2420" w:rsidRPr="00F63E0D" w:rsidRDefault="002E2420" w:rsidP="006717EF">
            <w:pPr>
              <w:spacing w:line="24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273" w:type="pct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2E2420" w:rsidRPr="00F63E0D" w:rsidRDefault="002E2420" w:rsidP="006717EF">
            <w:pPr>
              <w:spacing w:line="24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228" w:type="pct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2420" w:rsidRPr="00F63E0D" w:rsidRDefault="002E2420" w:rsidP="006717EF">
            <w:pPr>
              <w:spacing w:line="240" w:lineRule="exact"/>
              <w:rPr>
                <w:sz w:val="26"/>
                <w:szCs w:val="26"/>
              </w:rPr>
            </w:pPr>
          </w:p>
        </w:tc>
        <w:tc>
          <w:tcPr>
            <w:tcW w:w="227" w:type="pct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2420" w:rsidRPr="00F63E0D" w:rsidRDefault="002E2420" w:rsidP="006717EF">
            <w:pPr>
              <w:spacing w:line="240" w:lineRule="exact"/>
              <w:rPr>
                <w:sz w:val="26"/>
                <w:szCs w:val="26"/>
              </w:rPr>
            </w:pPr>
          </w:p>
        </w:tc>
        <w:tc>
          <w:tcPr>
            <w:tcW w:w="230" w:type="pct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2420" w:rsidRPr="00F63E0D" w:rsidRDefault="002E2420" w:rsidP="006717EF">
            <w:pPr>
              <w:spacing w:line="240" w:lineRule="exact"/>
              <w:rPr>
                <w:sz w:val="26"/>
                <w:szCs w:val="26"/>
              </w:rPr>
            </w:pPr>
          </w:p>
        </w:tc>
        <w:tc>
          <w:tcPr>
            <w:tcW w:w="411" w:type="pct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2E2420" w:rsidRPr="00F63E0D" w:rsidRDefault="002E2420" w:rsidP="006717EF">
            <w:pPr>
              <w:spacing w:line="240" w:lineRule="exact"/>
              <w:rPr>
                <w:sz w:val="26"/>
                <w:szCs w:val="26"/>
              </w:rPr>
            </w:pPr>
          </w:p>
        </w:tc>
        <w:tc>
          <w:tcPr>
            <w:tcW w:w="6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420" w:rsidRPr="00F63E0D" w:rsidRDefault="002E2420" w:rsidP="006717EF">
            <w:pPr>
              <w:spacing w:line="240" w:lineRule="exact"/>
              <w:rPr>
                <w:sz w:val="26"/>
                <w:szCs w:val="26"/>
              </w:rPr>
            </w:pPr>
            <w:r w:rsidRPr="00F63E0D">
              <w:rPr>
                <w:sz w:val="26"/>
                <w:szCs w:val="26"/>
              </w:rPr>
              <w:t xml:space="preserve">Отдел по развитию предпринимательства и рыночной </w:t>
            </w:r>
            <w:r w:rsidRPr="00F63E0D">
              <w:rPr>
                <w:sz w:val="26"/>
                <w:szCs w:val="26"/>
              </w:rPr>
              <w:lastRenderedPageBreak/>
              <w:t xml:space="preserve">инфраструктуры </w:t>
            </w:r>
          </w:p>
        </w:tc>
        <w:tc>
          <w:tcPr>
            <w:tcW w:w="5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2E2420" w:rsidRPr="00F63E0D" w:rsidRDefault="002E2420" w:rsidP="006717EF">
            <w:pPr>
              <w:spacing w:line="240" w:lineRule="exact"/>
              <w:rPr>
                <w:sz w:val="26"/>
                <w:szCs w:val="26"/>
              </w:rPr>
            </w:pPr>
            <w:r w:rsidRPr="00F63E0D">
              <w:rPr>
                <w:sz w:val="26"/>
                <w:szCs w:val="26"/>
              </w:rPr>
              <w:lastRenderedPageBreak/>
              <w:t xml:space="preserve">Отдел по развитию предпринимательства и рыночной </w:t>
            </w:r>
            <w:r w:rsidRPr="00F63E0D">
              <w:rPr>
                <w:sz w:val="26"/>
                <w:szCs w:val="26"/>
              </w:rPr>
              <w:lastRenderedPageBreak/>
              <w:t>инфраструктуры</w:t>
            </w:r>
          </w:p>
          <w:p w:rsidR="002E2420" w:rsidRPr="00F63E0D" w:rsidRDefault="002E2420" w:rsidP="006717EF">
            <w:pPr>
              <w:spacing w:line="240" w:lineRule="exact"/>
              <w:rPr>
                <w:sz w:val="26"/>
                <w:szCs w:val="26"/>
              </w:rPr>
            </w:pPr>
            <w:r w:rsidRPr="00F63E0D">
              <w:rPr>
                <w:sz w:val="26"/>
                <w:szCs w:val="26"/>
              </w:rPr>
              <w:t>Управление Алтайского края по развитию предпринимательства и рыночной инфраструктуры</w:t>
            </w:r>
          </w:p>
        </w:tc>
        <w:tc>
          <w:tcPr>
            <w:tcW w:w="650" w:type="pct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2420" w:rsidRPr="00F63E0D" w:rsidRDefault="002E2420" w:rsidP="006717EF">
            <w:pPr>
              <w:spacing w:line="240" w:lineRule="exact"/>
              <w:jc w:val="both"/>
              <w:rPr>
                <w:sz w:val="26"/>
                <w:szCs w:val="26"/>
              </w:rPr>
            </w:pPr>
            <w:r w:rsidRPr="00F63E0D">
              <w:rPr>
                <w:sz w:val="26"/>
                <w:szCs w:val="26"/>
              </w:rPr>
              <w:lastRenderedPageBreak/>
              <w:t xml:space="preserve">Бюджет муниципального образования город Белокуриха </w:t>
            </w:r>
            <w:r w:rsidRPr="00F63E0D">
              <w:rPr>
                <w:sz w:val="26"/>
                <w:szCs w:val="26"/>
              </w:rPr>
              <w:lastRenderedPageBreak/>
              <w:t xml:space="preserve">Алтайского края 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2420" w:rsidRPr="00F63E0D" w:rsidRDefault="00C03FBA" w:rsidP="006717EF">
            <w:pPr>
              <w:spacing w:line="240" w:lineRule="exac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 xml:space="preserve">- увеличение числа субъектов малого и среднего </w:t>
            </w:r>
            <w:r>
              <w:rPr>
                <w:sz w:val="26"/>
                <w:szCs w:val="26"/>
              </w:rPr>
              <w:lastRenderedPageBreak/>
              <w:t>предпринимательства</w:t>
            </w:r>
          </w:p>
        </w:tc>
      </w:tr>
      <w:tr w:rsidR="002E2420" w:rsidRPr="005054CE" w:rsidTr="00302318">
        <w:trPr>
          <w:gridAfter w:val="1"/>
          <w:wAfter w:w="5" w:type="pct"/>
          <w:trHeight w:val="286"/>
        </w:trPr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420" w:rsidRPr="005054CE" w:rsidRDefault="00302318" w:rsidP="006717EF">
            <w:pPr>
              <w:spacing w:after="200" w:line="276" w:lineRule="auto"/>
              <w:jc w:val="center"/>
              <w:rPr>
                <w:rFonts w:eastAsiaTheme="minorEastAsia"/>
                <w:sz w:val="26"/>
                <w:szCs w:val="26"/>
              </w:rPr>
            </w:pPr>
            <w:r w:rsidRPr="00F63E0D">
              <w:rPr>
                <w:rFonts w:eastAsiaTheme="minorEastAsia"/>
                <w:sz w:val="26"/>
                <w:szCs w:val="26"/>
              </w:rPr>
              <w:lastRenderedPageBreak/>
              <w:t>2</w:t>
            </w:r>
            <w:r w:rsidR="002E2420" w:rsidRPr="005054CE">
              <w:rPr>
                <w:rFonts w:eastAsiaTheme="minorEastAsia"/>
                <w:sz w:val="26"/>
                <w:szCs w:val="26"/>
              </w:rPr>
              <w:t xml:space="preserve">. </w:t>
            </w:r>
          </w:p>
        </w:tc>
        <w:tc>
          <w:tcPr>
            <w:tcW w:w="4790" w:type="pct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420" w:rsidRPr="005054CE" w:rsidRDefault="00302318" w:rsidP="006717EF">
            <w:pPr>
              <w:spacing w:after="200" w:line="276" w:lineRule="auto"/>
              <w:jc w:val="center"/>
              <w:rPr>
                <w:rFonts w:eastAsiaTheme="minorEastAsia"/>
                <w:sz w:val="26"/>
                <w:szCs w:val="26"/>
              </w:rPr>
            </w:pPr>
            <w:r w:rsidRPr="00F63E0D">
              <w:rPr>
                <w:sz w:val="26"/>
                <w:szCs w:val="26"/>
              </w:rPr>
              <w:t>Популяризация предпринимательской деятельности</w:t>
            </w:r>
          </w:p>
        </w:tc>
      </w:tr>
      <w:tr w:rsidR="00302318" w:rsidRPr="00F63E0D" w:rsidTr="00302318">
        <w:trPr>
          <w:gridAfter w:val="1"/>
          <w:wAfter w:w="5" w:type="pct"/>
          <w:trHeight w:val="877"/>
        </w:trPr>
        <w:tc>
          <w:tcPr>
            <w:tcW w:w="20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02318" w:rsidRPr="00F63E0D" w:rsidRDefault="00302318" w:rsidP="00302318">
            <w:pPr>
              <w:jc w:val="center"/>
              <w:rPr>
                <w:sz w:val="26"/>
                <w:szCs w:val="26"/>
              </w:rPr>
            </w:pPr>
            <w:r w:rsidRPr="00F63E0D">
              <w:rPr>
                <w:sz w:val="26"/>
                <w:szCs w:val="26"/>
              </w:rPr>
              <w:t>2.1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02318" w:rsidRPr="00F63E0D" w:rsidRDefault="00302318" w:rsidP="00302318">
            <w:pPr>
              <w:spacing w:line="240" w:lineRule="exact"/>
              <w:jc w:val="both"/>
              <w:rPr>
                <w:sz w:val="26"/>
                <w:szCs w:val="26"/>
              </w:rPr>
            </w:pPr>
            <w:r w:rsidRPr="00F63E0D">
              <w:rPr>
                <w:sz w:val="26"/>
                <w:szCs w:val="26"/>
              </w:rPr>
              <w:t>Реализация регионального проекта «Популяризация предпринимательства»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02318" w:rsidRPr="00F63E0D" w:rsidRDefault="00302318" w:rsidP="006717EF">
            <w:pPr>
              <w:spacing w:line="24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273" w:type="pct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302318" w:rsidRPr="00F63E0D" w:rsidRDefault="00302318" w:rsidP="006717EF">
            <w:pPr>
              <w:spacing w:line="24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228" w:type="pct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02318" w:rsidRPr="00F63E0D" w:rsidRDefault="00302318" w:rsidP="006717EF">
            <w:pPr>
              <w:spacing w:line="240" w:lineRule="exact"/>
              <w:rPr>
                <w:sz w:val="26"/>
                <w:szCs w:val="26"/>
              </w:rPr>
            </w:pPr>
          </w:p>
        </w:tc>
        <w:tc>
          <w:tcPr>
            <w:tcW w:w="227" w:type="pct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02318" w:rsidRPr="00F63E0D" w:rsidRDefault="00302318" w:rsidP="006717EF">
            <w:pPr>
              <w:spacing w:line="240" w:lineRule="exact"/>
              <w:rPr>
                <w:sz w:val="26"/>
                <w:szCs w:val="26"/>
              </w:rPr>
            </w:pPr>
          </w:p>
        </w:tc>
        <w:tc>
          <w:tcPr>
            <w:tcW w:w="230" w:type="pct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02318" w:rsidRPr="00F63E0D" w:rsidRDefault="00302318" w:rsidP="006717EF">
            <w:pPr>
              <w:spacing w:line="240" w:lineRule="exact"/>
              <w:rPr>
                <w:sz w:val="26"/>
                <w:szCs w:val="26"/>
              </w:rPr>
            </w:pPr>
          </w:p>
        </w:tc>
        <w:tc>
          <w:tcPr>
            <w:tcW w:w="411" w:type="pct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302318" w:rsidRPr="00F63E0D" w:rsidRDefault="00302318" w:rsidP="006717EF">
            <w:pPr>
              <w:spacing w:line="240" w:lineRule="exact"/>
              <w:rPr>
                <w:sz w:val="26"/>
                <w:szCs w:val="26"/>
              </w:rPr>
            </w:pPr>
          </w:p>
        </w:tc>
        <w:tc>
          <w:tcPr>
            <w:tcW w:w="6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318" w:rsidRPr="00F63E0D" w:rsidRDefault="00302318" w:rsidP="006717EF">
            <w:pPr>
              <w:spacing w:line="240" w:lineRule="exact"/>
              <w:rPr>
                <w:sz w:val="26"/>
                <w:szCs w:val="26"/>
              </w:rPr>
            </w:pPr>
            <w:r w:rsidRPr="00F63E0D">
              <w:rPr>
                <w:sz w:val="26"/>
                <w:szCs w:val="26"/>
              </w:rPr>
              <w:t xml:space="preserve">Отдел по развитию предпринимательства и рыночной инфраструктуры </w:t>
            </w:r>
          </w:p>
        </w:tc>
        <w:tc>
          <w:tcPr>
            <w:tcW w:w="5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302318" w:rsidRPr="00F63E0D" w:rsidRDefault="00302318" w:rsidP="006717EF">
            <w:pPr>
              <w:spacing w:line="240" w:lineRule="exact"/>
              <w:rPr>
                <w:sz w:val="26"/>
                <w:szCs w:val="26"/>
              </w:rPr>
            </w:pPr>
            <w:r w:rsidRPr="00F63E0D">
              <w:rPr>
                <w:sz w:val="26"/>
                <w:szCs w:val="26"/>
              </w:rPr>
              <w:t>Отдел по развитию предпринимательства и рыночной инфраструктуры</w:t>
            </w:r>
          </w:p>
          <w:p w:rsidR="00302318" w:rsidRPr="00F63E0D" w:rsidRDefault="00302318" w:rsidP="006717EF">
            <w:pPr>
              <w:spacing w:line="240" w:lineRule="exact"/>
              <w:rPr>
                <w:sz w:val="26"/>
                <w:szCs w:val="26"/>
              </w:rPr>
            </w:pPr>
            <w:r w:rsidRPr="00F63E0D">
              <w:rPr>
                <w:sz w:val="26"/>
                <w:szCs w:val="26"/>
              </w:rPr>
              <w:t xml:space="preserve">Управление Алтайского края по развитию </w:t>
            </w:r>
            <w:r w:rsidRPr="00F63E0D">
              <w:rPr>
                <w:sz w:val="26"/>
                <w:szCs w:val="26"/>
              </w:rPr>
              <w:lastRenderedPageBreak/>
              <w:t>предпринимательства и рыночной инфраструктуры</w:t>
            </w:r>
          </w:p>
        </w:tc>
        <w:tc>
          <w:tcPr>
            <w:tcW w:w="636" w:type="pct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02318" w:rsidRPr="00F63E0D" w:rsidRDefault="00302318" w:rsidP="006717EF">
            <w:pPr>
              <w:spacing w:line="240" w:lineRule="exact"/>
              <w:jc w:val="both"/>
              <w:rPr>
                <w:sz w:val="26"/>
                <w:szCs w:val="26"/>
              </w:rPr>
            </w:pPr>
            <w:r w:rsidRPr="00F63E0D">
              <w:rPr>
                <w:sz w:val="26"/>
                <w:szCs w:val="26"/>
              </w:rPr>
              <w:lastRenderedPageBreak/>
              <w:t xml:space="preserve">Бюджет муниципального образования город Белокуриха Алтайского края </w:t>
            </w:r>
          </w:p>
        </w:tc>
        <w:tc>
          <w:tcPr>
            <w:tcW w:w="592" w:type="pct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02318" w:rsidRPr="00F63E0D" w:rsidRDefault="001A70B6" w:rsidP="006717EF">
            <w:pPr>
              <w:spacing w:line="240" w:lineRule="exac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увеличение числа СМСП</w:t>
            </w:r>
          </w:p>
        </w:tc>
      </w:tr>
      <w:tr w:rsidR="00302318" w:rsidRPr="00F63E0D" w:rsidTr="00302318">
        <w:trPr>
          <w:gridAfter w:val="1"/>
          <w:wAfter w:w="5" w:type="pct"/>
          <w:trHeight w:val="877"/>
        </w:trPr>
        <w:tc>
          <w:tcPr>
            <w:tcW w:w="20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02318" w:rsidRPr="00F63E0D" w:rsidRDefault="00302318" w:rsidP="00302318">
            <w:pPr>
              <w:jc w:val="center"/>
              <w:rPr>
                <w:sz w:val="26"/>
                <w:szCs w:val="26"/>
              </w:rPr>
            </w:pPr>
            <w:r w:rsidRPr="00F63E0D">
              <w:rPr>
                <w:sz w:val="26"/>
                <w:szCs w:val="26"/>
              </w:rPr>
              <w:lastRenderedPageBreak/>
              <w:t>2.2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02318" w:rsidRPr="00F63E0D" w:rsidRDefault="00302318" w:rsidP="006717EF">
            <w:pPr>
              <w:spacing w:line="240" w:lineRule="exact"/>
              <w:jc w:val="both"/>
              <w:rPr>
                <w:sz w:val="26"/>
                <w:szCs w:val="26"/>
              </w:rPr>
            </w:pPr>
            <w:r w:rsidRPr="00F63E0D">
              <w:rPr>
                <w:sz w:val="26"/>
                <w:szCs w:val="26"/>
              </w:rPr>
              <w:t>Изготовление рекламной продукции (баннер и т.д.), подарочно- презентационной продукции (блокноты, ручки и т.д.)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02318" w:rsidRPr="00F63E0D" w:rsidRDefault="00302318" w:rsidP="006717EF">
            <w:pPr>
              <w:spacing w:line="240" w:lineRule="exact"/>
              <w:jc w:val="center"/>
              <w:rPr>
                <w:sz w:val="26"/>
                <w:szCs w:val="26"/>
              </w:rPr>
            </w:pPr>
            <w:r w:rsidRPr="00F63E0D">
              <w:rPr>
                <w:sz w:val="26"/>
                <w:szCs w:val="26"/>
              </w:rPr>
              <w:t>20,0</w:t>
            </w:r>
          </w:p>
        </w:tc>
        <w:tc>
          <w:tcPr>
            <w:tcW w:w="273" w:type="pct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302318" w:rsidRPr="00F63E0D" w:rsidRDefault="00302318" w:rsidP="006717EF">
            <w:pPr>
              <w:spacing w:line="240" w:lineRule="exact"/>
              <w:jc w:val="center"/>
              <w:rPr>
                <w:sz w:val="26"/>
                <w:szCs w:val="26"/>
              </w:rPr>
            </w:pPr>
            <w:r w:rsidRPr="00F63E0D">
              <w:rPr>
                <w:sz w:val="26"/>
                <w:szCs w:val="26"/>
              </w:rPr>
              <w:t>20,0</w:t>
            </w:r>
          </w:p>
        </w:tc>
        <w:tc>
          <w:tcPr>
            <w:tcW w:w="228" w:type="pct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02318" w:rsidRPr="00F63E0D" w:rsidRDefault="00302318" w:rsidP="006717EF">
            <w:pPr>
              <w:spacing w:line="240" w:lineRule="exact"/>
              <w:jc w:val="center"/>
              <w:rPr>
                <w:sz w:val="26"/>
                <w:szCs w:val="26"/>
              </w:rPr>
            </w:pPr>
            <w:r w:rsidRPr="00F63E0D">
              <w:rPr>
                <w:sz w:val="26"/>
                <w:szCs w:val="26"/>
              </w:rPr>
              <w:t>20,0</w:t>
            </w:r>
          </w:p>
        </w:tc>
        <w:tc>
          <w:tcPr>
            <w:tcW w:w="227" w:type="pct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02318" w:rsidRPr="00F63E0D" w:rsidRDefault="00302318" w:rsidP="006717EF">
            <w:pPr>
              <w:spacing w:line="240" w:lineRule="exact"/>
              <w:jc w:val="center"/>
              <w:rPr>
                <w:sz w:val="26"/>
                <w:szCs w:val="26"/>
              </w:rPr>
            </w:pPr>
            <w:r w:rsidRPr="00F63E0D">
              <w:rPr>
                <w:sz w:val="26"/>
                <w:szCs w:val="26"/>
              </w:rPr>
              <w:t>20,0</w:t>
            </w:r>
          </w:p>
        </w:tc>
        <w:tc>
          <w:tcPr>
            <w:tcW w:w="230" w:type="pct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02318" w:rsidRPr="00F63E0D" w:rsidRDefault="00302318" w:rsidP="006717EF">
            <w:pPr>
              <w:spacing w:line="240" w:lineRule="exact"/>
              <w:jc w:val="center"/>
              <w:rPr>
                <w:sz w:val="26"/>
                <w:szCs w:val="26"/>
              </w:rPr>
            </w:pPr>
            <w:r w:rsidRPr="00F63E0D">
              <w:rPr>
                <w:sz w:val="26"/>
                <w:szCs w:val="26"/>
              </w:rPr>
              <w:t>20,0</w:t>
            </w:r>
          </w:p>
        </w:tc>
        <w:tc>
          <w:tcPr>
            <w:tcW w:w="411" w:type="pct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302318" w:rsidRPr="00F63E0D" w:rsidRDefault="00302318" w:rsidP="006717EF">
            <w:pPr>
              <w:spacing w:line="240" w:lineRule="exact"/>
              <w:jc w:val="center"/>
              <w:rPr>
                <w:sz w:val="26"/>
                <w:szCs w:val="26"/>
              </w:rPr>
            </w:pPr>
            <w:r w:rsidRPr="00F63E0D">
              <w:rPr>
                <w:sz w:val="26"/>
                <w:szCs w:val="26"/>
              </w:rPr>
              <w:t>100,0</w:t>
            </w:r>
          </w:p>
        </w:tc>
        <w:tc>
          <w:tcPr>
            <w:tcW w:w="6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318" w:rsidRPr="00F63E0D" w:rsidRDefault="00302318" w:rsidP="00302318">
            <w:pPr>
              <w:spacing w:line="240" w:lineRule="exact"/>
              <w:rPr>
                <w:sz w:val="26"/>
                <w:szCs w:val="26"/>
              </w:rPr>
            </w:pPr>
            <w:r w:rsidRPr="00F63E0D">
              <w:rPr>
                <w:sz w:val="26"/>
                <w:szCs w:val="26"/>
              </w:rPr>
              <w:t>Отдел по развитию предпринимательства и рыночной инфраструктуры</w:t>
            </w:r>
          </w:p>
        </w:tc>
        <w:tc>
          <w:tcPr>
            <w:tcW w:w="5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302318" w:rsidRPr="00F63E0D" w:rsidRDefault="00302318" w:rsidP="00302318">
            <w:pPr>
              <w:spacing w:line="240" w:lineRule="exact"/>
              <w:rPr>
                <w:sz w:val="26"/>
                <w:szCs w:val="26"/>
              </w:rPr>
            </w:pPr>
            <w:r w:rsidRPr="00F63E0D">
              <w:rPr>
                <w:sz w:val="26"/>
                <w:szCs w:val="26"/>
              </w:rPr>
              <w:t xml:space="preserve">Отдел по развитию предпринимательства и рыночной инфраструктуры </w:t>
            </w:r>
          </w:p>
          <w:p w:rsidR="00302318" w:rsidRPr="00F63E0D" w:rsidRDefault="00302318" w:rsidP="00302318">
            <w:pPr>
              <w:spacing w:line="240" w:lineRule="exact"/>
              <w:rPr>
                <w:sz w:val="26"/>
                <w:szCs w:val="26"/>
              </w:rPr>
            </w:pPr>
          </w:p>
        </w:tc>
        <w:tc>
          <w:tcPr>
            <w:tcW w:w="636" w:type="pct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02318" w:rsidRPr="00F63E0D" w:rsidRDefault="00302318" w:rsidP="00302318">
            <w:pPr>
              <w:spacing w:line="240" w:lineRule="exact"/>
              <w:rPr>
                <w:sz w:val="26"/>
                <w:szCs w:val="26"/>
              </w:rPr>
            </w:pPr>
            <w:r w:rsidRPr="00F63E0D">
              <w:rPr>
                <w:sz w:val="26"/>
                <w:szCs w:val="26"/>
              </w:rPr>
              <w:t>Бюджет муниципального образования город Белокуриха Алтайского края</w:t>
            </w:r>
          </w:p>
        </w:tc>
        <w:tc>
          <w:tcPr>
            <w:tcW w:w="592" w:type="pct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02318" w:rsidRPr="00F63E0D" w:rsidRDefault="00302318" w:rsidP="006717EF">
            <w:pPr>
              <w:spacing w:line="240" w:lineRule="exact"/>
              <w:jc w:val="both"/>
              <w:rPr>
                <w:sz w:val="26"/>
                <w:szCs w:val="26"/>
              </w:rPr>
            </w:pPr>
            <w:r w:rsidRPr="00F63E0D">
              <w:rPr>
                <w:sz w:val="26"/>
                <w:szCs w:val="26"/>
              </w:rPr>
              <w:t>- пропаганда предпринимательской деятельности</w:t>
            </w:r>
          </w:p>
        </w:tc>
      </w:tr>
      <w:tr w:rsidR="00302318" w:rsidRPr="00F63E0D" w:rsidTr="00302318">
        <w:trPr>
          <w:gridAfter w:val="1"/>
          <w:wAfter w:w="5" w:type="pct"/>
          <w:trHeight w:val="877"/>
        </w:trPr>
        <w:tc>
          <w:tcPr>
            <w:tcW w:w="20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02318" w:rsidRPr="00F63E0D" w:rsidRDefault="00302318" w:rsidP="00302318">
            <w:pPr>
              <w:jc w:val="center"/>
              <w:rPr>
                <w:sz w:val="26"/>
                <w:szCs w:val="26"/>
              </w:rPr>
            </w:pPr>
            <w:r w:rsidRPr="00F63E0D">
              <w:rPr>
                <w:sz w:val="26"/>
                <w:szCs w:val="26"/>
              </w:rPr>
              <w:t>2.3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02318" w:rsidRPr="00F63E0D" w:rsidRDefault="00302318" w:rsidP="006717EF">
            <w:pPr>
              <w:spacing w:line="240" w:lineRule="exact"/>
              <w:jc w:val="both"/>
              <w:rPr>
                <w:sz w:val="26"/>
                <w:szCs w:val="26"/>
              </w:rPr>
            </w:pPr>
            <w:r w:rsidRPr="00F63E0D">
              <w:rPr>
                <w:sz w:val="26"/>
                <w:szCs w:val="26"/>
              </w:rPr>
              <w:t>Предоставление услуг в организации оформления площадок для выставок и ярмарок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02318" w:rsidRPr="00F63E0D" w:rsidRDefault="00842A8B" w:rsidP="006717EF">
            <w:pPr>
              <w:spacing w:line="240" w:lineRule="exact"/>
              <w:jc w:val="center"/>
              <w:rPr>
                <w:sz w:val="26"/>
                <w:szCs w:val="26"/>
              </w:rPr>
            </w:pPr>
            <w:r w:rsidRPr="00F63E0D">
              <w:rPr>
                <w:sz w:val="26"/>
                <w:szCs w:val="26"/>
              </w:rPr>
              <w:t>50,0</w:t>
            </w:r>
          </w:p>
        </w:tc>
        <w:tc>
          <w:tcPr>
            <w:tcW w:w="273" w:type="pct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302318" w:rsidRPr="00F63E0D" w:rsidRDefault="00842A8B" w:rsidP="006717EF">
            <w:pPr>
              <w:spacing w:line="240" w:lineRule="exact"/>
              <w:jc w:val="center"/>
              <w:rPr>
                <w:sz w:val="26"/>
                <w:szCs w:val="26"/>
              </w:rPr>
            </w:pPr>
            <w:r w:rsidRPr="00F63E0D">
              <w:rPr>
                <w:sz w:val="26"/>
                <w:szCs w:val="26"/>
              </w:rPr>
              <w:t>50,0</w:t>
            </w:r>
          </w:p>
        </w:tc>
        <w:tc>
          <w:tcPr>
            <w:tcW w:w="228" w:type="pct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02318" w:rsidRPr="00F63E0D" w:rsidRDefault="00842A8B" w:rsidP="006717EF">
            <w:pPr>
              <w:spacing w:line="240" w:lineRule="exact"/>
              <w:jc w:val="center"/>
              <w:rPr>
                <w:sz w:val="26"/>
                <w:szCs w:val="26"/>
              </w:rPr>
            </w:pPr>
            <w:r w:rsidRPr="00F63E0D">
              <w:rPr>
                <w:sz w:val="26"/>
                <w:szCs w:val="26"/>
              </w:rPr>
              <w:t>50,0</w:t>
            </w:r>
          </w:p>
        </w:tc>
        <w:tc>
          <w:tcPr>
            <w:tcW w:w="227" w:type="pct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02318" w:rsidRPr="00F63E0D" w:rsidRDefault="00842A8B" w:rsidP="006717EF">
            <w:pPr>
              <w:spacing w:line="240" w:lineRule="exact"/>
              <w:jc w:val="center"/>
              <w:rPr>
                <w:sz w:val="26"/>
                <w:szCs w:val="26"/>
              </w:rPr>
            </w:pPr>
            <w:r w:rsidRPr="00F63E0D">
              <w:rPr>
                <w:sz w:val="26"/>
                <w:szCs w:val="26"/>
              </w:rPr>
              <w:t>50,</w:t>
            </w:r>
          </w:p>
        </w:tc>
        <w:tc>
          <w:tcPr>
            <w:tcW w:w="230" w:type="pct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02318" w:rsidRPr="00F63E0D" w:rsidRDefault="00842A8B" w:rsidP="006717EF">
            <w:pPr>
              <w:spacing w:line="240" w:lineRule="exact"/>
              <w:jc w:val="center"/>
              <w:rPr>
                <w:sz w:val="26"/>
                <w:szCs w:val="26"/>
              </w:rPr>
            </w:pPr>
            <w:r w:rsidRPr="00F63E0D">
              <w:rPr>
                <w:sz w:val="26"/>
                <w:szCs w:val="26"/>
              </w:rPr>
              <w:t>50,0</w:t>
            </w:r>
          </w:p>
        </w:tc>
        <w:tc>
          <w:tcPr>
            <w:tcW w:w="411" w:type="pct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302318" w:rsidRPr="00F63E0D" w:rsidRDefault="00842A8B" w:rsidP="006717EF">
            <w:pPr>
              <w:spacing w:line="240" w:lineRule="exact"/>
              <w:jc w:val="center"/>
              <w:rPr>
                <w:sz w:val="26"/>
                <w:szCs w:val="26"/>
              </w:rPr>
            </w:pPr>
            <w:r w:rsidRPr="00F63E0D">
              <w:rPr>
                <w:sz w:val="26"/>
                <w:szCs w:val="26"/>
              </w:rPr>
              <w:t>250,0</w:t>
            </w:r>
          </w:p>
        </w:tc>
        <w:tc>
          <w:tcPr>
            <w:tcW w:w="6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318" w:rsidRPr="00F63E0D" w:rsidRDefault="00302318" w:rsidP="006717EF">
            <w:pPr>
              <w:spacing w:line="240" w:lineRule="exact"/>
              <w:rPr>
                <w:sz w:val="26"/>
                <w:szCs w:val="26"/>
              </w:rPr>
            </w:pPr>
            <w:r w:rsidRPr="00F63E0D">
              <w:rPr>
                <w:sz w:val="26"/>
                <w:szCs w:val="26"/>
              </w:rPr>
              <w:t>Отдел по развитию предпринимательства и рыночной инфраструктуры</w:t>
            </w:r>
          </w:p>
        </w:tc>
        <w:tc>
          <w:tcPr>
            <w:tcW w:w="5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302318" w:rsidRPr="00F63E0D" w:rsidRDefault="00302318" w:rsidP="006717EF">
            <w:pPr>
              <w:spacing w:line="240" w:lineRule="exact"/>
              <w:rPr>
                <w:sz w:val="26"/>
                <w:szCs w:val="26"/>
              </w:rPr>
            </w:pPr>
            <w:r w:rsidRPr="00F63E0D">
              <w:rPr>
                <w:sz w:val="26"/>
                <w:szCs w:val="26"/>
              </w:rPr>
              <w:t xml:space="preserve">Отдел по развитию предпринимательства и рыночной инфраструктуры </w:t>
            </w:r>
          </w:p>
          <w:p w:rsidR="00302318" w:rsidRPr="00F63E0D" w:rsidRDefault="00302318" w:rsidP="006717EF">
            <w:pPr>
              <w:spacing w:line="240" w:lineRule="exact"/>
              <w:rPr>
                <w:sz w:val="26"/>
                <w:szCs w:val="26"/>
              </w:rPr>
            </w:pPr>
          </w:p>
        </w:tc>
        <w:tc>
          <w:tcPr>
            <w:tcW w:w="636" w:type="pct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02318" w:rsidRPr="00F63E0D" w:rsidRDefault="00302318" w:rsidP="006717EF">
            <w:pPr>
              <w:spacing w:line="240" w:lineRule="exact"/>
              <w:rPr>
                <w:sz w:val="26"/>
                <w:szCs w:val="26"/>
              </w:rPr>
            </w:pPr>
            <w:r w:rsidRPr="00F63E0D">
              <w:rPr>
                <w:sz w:val="26"/>
                <w:szCs w:val="26"/>
              </w:rPr>
              <w:t>Бюджет муниципального образования город Белокуриха Алтайского края</w:t>
            </w:r>
          </w:p>
        </w:tc>
        <w:tc>
          <w:tcPr>
            <w:tcW w:w="592" w:type="pct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02318" w:rsidRPr="00F63E0D" w:rsidRDefault="00302318" w:rsidP="006717EF">
            <w:pPr>
              <w:spacing w:line="240" w:lineRule="exact"/>
              <w:jc w:val="both"/>
              <w:rPr>
                <w:sz w:val="26"/>
                <w:szCs w:val="26"/>
              </w:rPr>
            </w:pPr>
            <w:r w:rsidRPr="00F63E0D">
              <w:rPr>
                <w:sz w:val="26"/>
                <w:szCs w:val="26"/>
              </w:rPr>
              <w:t xml:space="preserve">- привлечение к участию в выставках и ярмарках субъектов малого и среднего предпринимательства, в том числе социально </w:t>
            </w:r>
            <w:r w:rsidRPr="00F63E0D">
              <w:rPr>
                <w:sz w:val="26"/>
                <w:szCs w:val="26"/>
              </w:rPr>
              <w:lastRenderedPageBreak/>
              <w:t>направленных</w:t>
            </w:r>
          </w:p>
        </w:tc>
      </w:tr>
      <w:tr w:rsidR="00302318" w:rsidRPr="00F63E0D" w:rsidTr="00302318">
        <w:trPr>
          <w:gridAfter w:val="1"/>
          <w:wAfter w:w="5" w:type="pct"/>
          <w:trHeight w:val="877"/>
        </w:trPr>
        <w:tc>
          <w:tcPr>
            <w:tcW w:w="20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02318" w:rsidRPr="00F63E0D" w:rsidRDefault="00302318" w:rsidP="00302318">
            <w:pPr>
              <w:jc w:val="center"/>
              <w:rPr>
                <w:sz w:val="26"/>
                <w:szCs w:val="26"/>
              </w:rPr>
            </w:pPr>
            <w:r w:rsidRPr="00F63E0D">
              <w:rPr>
                <w:sz w:val="26"/>
                <w:szCs w:val="26"/>
              </w:rPr>
              <w:lastRenderedPageBreak/>
              <w:t>2.4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02318" w:rsidRPr="00F63E0D" w:rsidRDefault="00302318" w:rsidP="006717EF">
            <w:pPr>
              <w:spacing w:line="240" w:lineRule="exact"/>
              <w:jc w:val="both"/>
              <w:rPr>
                <w:sz w:val="26"/>
                <w:szCs w:val="26"/>
              </w:rPr>
            </w:pPr>
            <w:r w:rsidRPr="00F63E0D">
              <w:rPr>
                <w:sz w:val="26"/>
                <w:szCs w:val="26"/>
              </w:rPr>
              <w:t>Проведение конкурсов среди субъектов малого и среднего предпринимательства, проведение мероприятий ко Дню города и Дню российского предпринимательства  (организационные затраты, приобретение призов и подарков)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02318" w:rsidRPr="00F63E0D" w:rsidRDefault="00F15FBF" w:rsidP="006717EF">
            <w:pPr>
              <w:spacing w:line="240" w:lineRule="exac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  <w:r w:rsidR="00842A8B" w:rsidRPr="00F63E0D">
              <w:rPr>
                <w:sz w:val="26"/>
                <w:szCs w:val="26"/>
              </w:rPr>
              <w:t>0,0</w:t>
            </w:r>
          </w:p>
        </w:tc>
        <w:tc>
          <w:tcPr>
            <w:tcW w:w="273" w:type="pct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302318" w:rsidRPr="00F63E0D" w:rsidRDefault="00F15FBF" w:rsidP="006717EF">
            <w:pPr>
              <w:spacing w:line="240" w:lineRule="exac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  <w:r w:rsidR="00842A8B" w:rsidRPr="00F63E0D">
              <w:rPr>
                <w:sz w:val="26"/>
                <w:szCs w:val="26"/>
              </w:rPr>
              <w:t>0,0</w:t>
            </w:r>
          </w:p>
        </w:tc>
        <w:tc>
          <w:tcPr>
            <w:tcW w:w="228" w:type="pct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02318" w:rsidRPr="00F63E0D" w:rsidRDefault="00F15FBF" w:rsidP="006717EF">
            <w:pPr>
              <w:spacing w:line="240" w:lineRule="exac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  <w:r w:rsidR="00842A8B" w:rsidRPr="00F63E0D">
              <w:rPr>
                <w:sz w:val="26"/>
                <w:szCs w:val="26"/>
              </w:rPr>
              <w:t>0,0</w:t>
            </w:r>
          </w:p>
        </w:tc>
        <w:tc>
          <w:tcPr>
            <w:tcW w:w="227" w:type="pct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02318" w:rsidRPr="00F63E0D" w:rsidRDefault="00F15FBF" w:rsidP="006717EF">
            <w:pPr>
              <w:spacing w:line="240" w:lineRule="exac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  <w:r w:rsidR="00842A8B" w:rsidRPr="00F63E0D">
              <w:rPr>
                <w:sz w:val="26"/>
                <w:szCs w:val="26"/>
              </w:rPr>
              <w:t>0,0</w:t>
            </w:r>
          </w:p>
        </w:tc>
        <w:tc>
          <w:tcPr>
            <w:tcW w:w="230" w:type="pct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02318" w:rsidRPr="00F63E0D" w:rsidRDefault="00F15FBF" w:rsidP="006717EF">
            <w:pPr>
              <w:spacing w:line="240" w:lineRule="exac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  <w:r w:rsidR="00842A8B" w:rsidRPr="00F63E0D">
              <w:rPr>
                <w:sz w:val="26"/>
                <w:szCs w:val="26"/>
              </w:rPr>
              <w:t>0,0</w:t>
            </w:r>
          </w:p>
        </w:tc>
        <w:tc>
          <w:tcPr>
            <w:tcW w:w="411" w:type="pct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302318" w:rsidRPr="00F63E0D" w:rsidRDefault="00F15FBF" w:rsidP="006717EF">
            <w:pPr>
              <w:spacing w:line="240" w:lineRule="exac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400</w:t>
            </w:r>
            <w:r w:rsidR="00842A8B" w:rsidRPr="00F63E0D">
              <w:rPr>
                <w:sz w:val="26"/>
                <w:szCs w:val="26"/>
              </w:rPr>
              <w:t>,0</w:t>
            </w:r>
          </w:p>
        </w:tc>
        <w:tc>
          <w:tcPr>
            <w:tcW w:w="6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318" w:rsidRPr="00F63E0D" w:rsidRDefault="00302318" w:rsidP="006717EF">
            <w:pPr>
              <w:spacing w:line="240" w:lineRule="exact"/>
              <w:rPr>
                <w:sz w:val="26"/>
                <w:szCs w:val="26"/>
              </w:rPr>
            </w:pPr>
            <w:r w:rsidRPr="00F63E0D">
              <w:rPr>
                <w:sz w:val="26"/>
                <w:szCs w:val="26"/>
              </w:rPr>
              <w:t>Отдел по развитию предпринимательства и рыночной инфраструктуры</w:t>
            </w:r>
          </w:p>
        </w:tc>
        <w:tc>
          <w:tcPr>
            <w:tcW w:w="5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302318" w:rsidRPr="00F63E0D" w:rsidRDefault="00302318" w:rsidP="006717EF">
            <w:pPr>
              <w:spacing w:line="240" w:lineRule="exact"/>
              <w:rPr>
                <w:sz w:val="26"/>
                <w:szCs w:val="26"/>
              </w:rPr>
            </w:pPr>
            <w:r w:rsidRPr="00F63E0D">
              <w:rPr>
                <w:sz w:val="26"/>
                <w:szCs w:val="26"/>
              </w:rPr>
              <w:t xml:space="preserve">Отдел по развитию предпринимательства и рыночной инфраструктуры </w:t>
            </w:r>
          </w:p>
          <w:p w:rsidR="00302318" w:rsidRPr="00F63E0D" w:rsidRDefault="00302318" w:rsidP="006717EF">
            <w:pPr>
              <w:spacing w:line="240" w:lineRule="exact"/>
              <w:rPr>
                <w:sz w:val="26"/>
                <w:szCs w:val="26"/>
              </w:rPr>
            </w:pPr>
          </w:p>
        </w:tc>
        <w:tc>
          <w:tcPr>
            <w:tcW w:w="636" w:type="pct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02318" w:rsidRPr="00F63E0D" w:rsidRDefault="00302318" w:rsidP="006717EF">
            <w:pPr>
              <w:spacing w:line="240" w:lineRule="exact"/>
              <w:rPr>
                <w:sz w:val="26"/>
                <w:szCs w:val="26"/>
              </w:rPr>
            </w:pPr>
            <w:r w:rsidRPr="00F63E0D">
              <w:rPr>
                <w:sz w:val="26"/>
                <w:szCs w:val="26"/>
              </w:rPr>
              <w:t>Бюджет муниципального образования город Белокуриха Алтайского края</w:t>
            </w:r>
          </w:p>
        </w:tc>
        <w:tc>
          <w:tcPr>
            <w:tcW w:w="592" w:type="pct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02318" w:rsidRPr="00F63E0D" w:rsidRDefault="00302318" w:rsidP="006717EF">
            <w:pPr>
              <w:spacing w:line="240" w:lineRule="exact"/>
              <w:jc w:val="both"/>
              <w:rPr>
                <w:sz w:val="26"/>
                <w:szCs w:val="26"/>
              </w:rPr>
            </w:pPr>
            <w:r w:rsidRPr="00F63E0D">
              <w:rPr>
                <w:sz w:val="26"/>
                <w:szCs w:val="26"/>
              </w:rPr>
              <w:t>- пропаганда достижений, роли и места малого и среднего предпринимательства в социально-экономическом развитии города Белокуриха</w:t>
            </w:r>
          </w:p>
        </w:tc>
      </w:tr>
      <w:tr w:rsidR="003E2B39" w:rsidRPr="00F63E0D" w:rsidTr="003E2B39">
        <w:trPr>
          <w:gridAfter w:val="1"/>
          <w:wAfter w:w="5" w:type="pct"/>
          <w:trHeight w:val="877"/>
        </w:trPr>
        <w:tc>
          <w:tcPr>
            <w:tcW w:w="20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E2B39" w:rsidRPr="00F63E0D" w:rsidRDefault="003E2B39" w:rsidP="0030231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4790" w:type="pct"/>
            <w:gridSpan w:val="21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E2B39" w:rsidRPr="00F63E0D" w:rsidRDefault="003E2B39" w:rsidP="003E2B39">
            <w:pPr>
              <w:spacing w:line="240" w:lineRule="exact"/>
              <w:jc w:val="center"/>
              <w:rPr>
                <w:sz w:val="26"/>
                <w:szCs w:val="26"/>
              </w:rPr>
            </w:pPr>
            <w:r w:rsidRPr="002D0917">
              <w:rPr>
                <w:sz w:val="26"/>
                <w:szCs w:val="26"/>
              </w:rPr>
              <w:t>Создание условий для акселерации СМСП</w:t>
            </w:r>
          </w:p>
        </w:tc>
      </w:tr>
      <w:tr w:rsidR="003E2B39" w:rsidRPr="00F63E0D" w:rsidTr="00302318">
        <w:trPr>
          <w:gridAfter w:val="1"/>
          <w:wAfter w:w="5" w:type="pct"/>
          <w:trHeight w:val="877"/>
        </w:trPr>
        <w:tc>
          <w:tcPr>
            <w:tcW w:w="20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E2B39" w:rsidRPr="00F63E0D" w:rsidRDefault="003E2B39" w:rsidP="0030231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3.1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E2B39" w:rsidRPr="00F63E0D" w:rsidRDefault="003E2B39" w:rsidP="003E2B39">
            <w:pPr>
              <w:spacing w:line="240" w:lineRule="exact"/>
              <w:jc w:val="both"/>
              <w:rPr>
                <w:sz w:val="26"/>
                <w:szCs w:val="26"/>
              </w:rPr>
            </w:pPr>
            <w:r w:rsidRPr="002D0917">
              <w:rPr>
                <w:sz w:val="26"/>
                <w:szCs w:val="26"/>
              </w:rPr>
              <w:t xml:space="preserve">Реализация регионального проекта </w:t>
            </w:r>
            <w:r>
              <w:rPr>
                <w:sz w:val="26"/>
                <w:szCs w:val="26"/>
              </w:rPr>
              <w:t>«</w:t>
            </w:r>
            <w:r w:rsidRPr="002D0917">
              <w:rPr>
                <w:sz w:val="26"/>
                <w:szCs w:val="26"/>
              </w:rPr>
              <w:t>Акселерация СМСП</w:t>
            </w:r>
            <w:r>
              <w:rPr>
                <w:sz w:val="26"/>
                <w:szCs w:val="26"/>
              </w:rPr>
              <w:t>»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E2B39" w:rsidRPr="00F63E0D" w:rsidRDefault="003E2B39" w:rsidP="006717EF">
            <w:pPr>
              <w:spacing w:line="24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273" w:type="pct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3E2B39" w:rsidRPr="00F63E0D" w:rsidRDefault="003E2B39" w:rsidP="006717EF">
            <w:pPr>
              <w:spacing w:line="24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228" w:type="pct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E2B39" w:rsidRPr="00F63E0D" w:rsidRDefault="003E2B39" w:rsidP="006717EF">
            <w:pPr>
              <w:spacing w:line="24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227" w:type="pct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E2B39" w:rsidRPr="00F63E0D" w:rsidRDefault="003E2B39" w:rsidP="006717EF">
            <w:pPr>
              <w:spacing w:line="24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230" w:type="pct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E2B39" w:rsidRPr="00F63E0D" w:rsidRDefault="003E2B39" w:rsidP="006717EF">
            <w:pPr>
              <w:spacing w:line="24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411" w:type="pct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3E2B39" w:rsidRPr="00F63E0D" w:rsidRDefault="003E2B39" w:rsidP="006717EF">
            <w:pPr>
              <w:spacing w:line="24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6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B39" w:rsidRPr="00F63E0D" w:rsidRDefault="003E2B39" w:rsidP="006717EF">
            <w:pPr>
              <w:spacing w:line="240" w:lineRule="exact"/>
              <w:rPr>
                <w:sz w:val="26"/>
                <w:szCs w:val="26"/>
              </w:rPr>
            </w:pPr>
            <w:r w:rsidRPr="00F63E0D">
              <w:rPr>
                <w:sz w:val="26"/>
                <w:szCs w:val="26"/>
              </w:rPr>
              <w:t>Отдел по развитию предпринимательства и рыночной инфраструктуры</w:t>
            </w:r>
          </w:p>
        </w:tc>
        <w:tc>
          <w:tcPr>
            <w:tcW w:w="5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3E2B39" w:rsidRDefault="003E2B39" w:rsidP="006717EF">
            <w:pPr>
              <w:spacing w:line="240" w:lineRule="exact"/>
              <w:rPr>
                <w:sz w:val="26"/>
                <w:szCs w:val="26"/>
              </w:rPr>
            </w:pPr>
            <w:r w:rsidRPr="00F63E0D">
              <w:rPr>
                <w:sz w:val="26"/>
                <w:szCs w:val="26"/>
              </w:rPr>
              <w:t>Отдел по развитию предпринимател</w:t>
            </w:r>
            <w:r w:rsidR="007D1692">
              <w:rPr>
                <w:sz w:val="26"/>
                <w:szCs w:val="26"/>
              </w:rPr>
              <w:t>ьства и рыночной инфраструктуры,</w:t>
            </w:r>
          </w:p>
          <w:p w:rsidR="007D1692" w:rsidRPr="00F63E0D" w:rsidRDefault="007D1692" w:rsidP="006717EF">
            <w:pPr>
              <w:spacing w:line="240" w:lineRule="exact"/>
              <w:rPr>
                <w:sz w:val="26"/>
                <w:szCs w:val="26"/>
              </w:rPr>
            </w:pPr>
            <w:r w:rsidRPr="00F63E0D">
              <w:rPr>
                <w:sz w:val="26"/>
                <w:szCs w:val="26"/>
              </w:rPr>
              <w:t>Управление Алтайского края по развитию предпринимательства и рыночной инфраструктуры</w:t>
            </w:r>
          </w:p>
          <w:p w:rsidR="003E2B39" w:rsidRPr="00F63E0D" w:rsidRDefault="003E2B39" w:rsidP="006717EF">
            <w:pPr>
              <w:spacing w:line="240" w:lineRule="exact"/>
              <w:rPr>
                <w:sz w:val="26"/>
                <w:szCs w:val="26"/>
              </w:rPr>
            </w:pPr>
          </w:p>
        </w:tc>
        <w:tc>
          <w:tcPr>
            <w:tcW w:w="636" w:type="pct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E2B39" w:rsidRPr="00F63E0D" w:rsidRDefault="003E2B39" w:rsidP="006717EF">
            <w:pPr>
              <w:spacing w:line="240" w:lineRule="exact"/>
              <w:rPr>
                <w:sz w:val="26"/>
                <w:szCs w:val="26"/>
              </w:rPr>
            </w:pPr>
            <w:r w:rsidRPr="00F63E0D">
              <w:rPr>
                <w:sz w:val="26"/>
                <w:szCs w:val="26"/>
              </w:rPr>
              <w:t>Бюджет муниципального образования город Белокуриха Алтайского края</w:t>
            </w:r>
          </w:p>
        </w:tc>
        <w:tc>
          <w:tcPr>
            <w:tcW w:w="592" w:type="pct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E2B39" w:rsidRPr="00F63E0D" w:rsidRDefault="00391BE3" w:rsidP="006717EF">
            <w:pPr>
              <w:spacing w:line="240" w:lineRule="exac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</w:t>
            </w:r>
            <w:r w:rsidRPr="00391BE3">
              <w:rPr>
                <w:sz w:val="26"/>
                <w:szCs w:val="26"/>
              </w:rPr>
              <w:t>повышение образовательного уровня и правовой культуры предпринимателей</w:t>
            </w:r>
          </w:p>
        </w:tc>
      </w:tr>
      <w:tr w:rsidR="00B75C14" w:rsidRPr="00F63E0D" w:rsidTr="00302318">
        <w:trPr>
          <w:gridAfter w:val="1"/>
          <w:wAfter w:w="5" w:type="pct"/>
          <w:trHeight w:val="877"/>
        </w:trPr>
        <w:tc>
          <w:tcPr>
            <w:tcW w:w="20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75C14" w:rsidRPr="00F63E0D" w:rsidRDefault="00B75C14" w:rsidP="00302318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8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75C14" w:rsidRPr="00F63E0D" w:rsidRDefault="00B75C14" w:rsidP="00B75C14">
            <w:pPr>
              <w:spacing w:line="240" w:lineRule="exac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ВСЕГО по программе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75C14" w:rsidRPr="00F63E0D" w:rsidRDefault="00B75C14" w:rsidP="00F15FBF">
            <w:pPr>
              <w:spacing w:line="240" w:lineRule="exac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  <w:r w:rsidR="00F15FBF">
              <w:rPr>
                <w:sz w:val="26"/>
                <w:szCs w:val="26"/>
              </w:rPr>
              <w:t>5</w:t>
            </w:r>
            <w:r>
              <w:rPr>
                <w:sz w:val="26"/>
                <w:szCs w:val="26"/>
              </w:rPr>
              <w:t>0,0</w:t>
            </w:r>
          </w:p>
        </w:tc>
        <w:tc>
          <w:tcPr>
            <w:tcW w:w="273" w:type="pct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75C14" w:rsidRDefault="00B75C14" w:rsidP="00F15FBF">
            <w:r w:rsidRPr="00E577AB">
              <w:rPr>
                <w:sz w:val="26"/>
                <w:szCs w:val="26"/>
              </w:rPr>
              <w:t>1</w:t>
            </w:r>
            <w:r w:rsidR="00F15FBF">
              <w:rPr>
                <w:sz w:val="26"/>
                <w:szCs w:val="26"/>
              </w:rPr>
              <w:t>5</w:t>
            </w:r>
            <w:r w:rsidRPr="00E577AB">
              <w:rPr>
                <w:sz w:val="26"/>
                <w:szCs w:val="26"/>
              </w:rPr>
              <w:t>0,0</w:t>
            </w:r>
          </w:p>
        </w:tc>
        <w:tc>
          <w:tcPr>
            <w:tcW w:w="228" w:type="pct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75C14" w:rsidRDefault="00B75C14" w:rsidP="00F15FBF">
            <w:r w:rsidRPr="00E577AB">
              <w:rPr>
                <w:sz w:val="26"/>
                <w:szCs w:val="26"/>
              </w:rPr>
              <w:t>1</w:t>
            </w:r>
            <w:r w:rsidR="00F15FBF">
              <w:rPr>
                <w:sz w:val="26"/>
                <w:szCs w:val="26"/>
              </w:rPr>
              <w:t>5</w:t>
            </w:r>
            <w:r w:rsidRPr="00E577AB">
              <w:rPr>
                <w:sz w:val="26"/>
                <w:szCs w:val="26"/>
              </w:rPr>
              <w:t>0,0</w:t>
            </w:r>
          </w:p>
        </w:tc>
        <w:tc>
          <w:tcPr>
            <w:tcW w:w="227" w:type="pct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75C14" w:rsidRDefault="00B75C14" w:rsidP="00F15FBF">
            <w:r w:rsidRPr="00E577AB">
              <w:rPr>
                <w:sz w:val="26"/>
                <w:szCs w:val="26"/>
              </w:rPr>
              <w:t>1</w:t>
            </w:r>
            <w:r w:rsidR="00F15FBF">
              <w:rPr>
                <w:sz w:val="26"/>
                <w:szCs w:val="26"/>
              </w:rPr>
              <w:t>5</w:t>
            </w:r>
            <w:r w:rsidRPr="00E577AB">
              <w:rPr>
                <w:sz w:val="26"/>
                <w:szCs w:val="26"/>
              </w:rPr>
              <w:t>0,0</w:t>
            </w:r>
          </w:p>
        </w:tc>
        <w:tc>
          <w:tcPr>
            <w:tcW w:w="230" w:type="pct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75C14" w:rsidRDefault="00B75C14" w:rsidP="00F15FBF">
            <w:r w:rsidRPr="00E577AB">
              <w:rPr>
                <w:sz w:val="26"/>
                <w:szCs w:val="26"/>
              </w:rPr>
              <w:t>1</w:t>
            </w:r>
            <w:r w:rsidR="00F15FBF">
              <w:rPr>
                <w:sz w:val="26"/>
                <w:szCs w:val="26"/>
              </w:rPr>
              <w:t>5</w:t>
            </w:r>
            <w:r w:rsidRPr="00E577AB">
              <w:rPr>
                <w:sz w:val="26"/>
                <w:szCs w:val="26"/>
              </w:rPr>
              <w:t>0,0</w:t>
            </w:r>
          </w:p>
        </w:tc>
        <w:tc>
          <w:tcPr>
            <w:tcW w:w="411" w:type="pct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75C14" w:rsidRPr="00F63E0D" w:rsidRDefault="00B75C14" w:rsidP="00F15FBF">
            <w:pPr>
              <w:spacing w:line="240" w:lineRule="exac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  <w:r w:rsidR="00F15FBF">
              <w:rPr>
                <w:sz w:val="26"/>
                <w:szCs w:val="26"/>
              </w:rPr>
              <w:t>5</w:t>
            </w:r>
            <w:r>
              <w:rPr>
                <w:sz w:val="26"/>
                <w:szCs w:val="26"/>
              </w:rPr>
              <w:t>0.0</w:t>
            </w:r>
          </w:p>
        </w:tc>
        <w:tc>
          <w:tcPr>
            <w:tcW w:w="6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C14" w:rsidRPr="00F63E0D" w:rsidRDefault="00B75C14" w:rsidP="006717EF">
            <w:pPr>
              <w:spacing w:line="240" w:lineRule="exact"/>
              <w:rPr>
                <w:sz w:val="26"/>
                <w:szCs w:val="26"/>
              </w:rPr>
            </w:pPr>
          </w:p>
        </w:tc>
        <w:tc>
          <w:tcPr>
            <w:tcW w:w="5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75C14" w:rsidRPr="00F63E0D" w:rsidRDefault="00B75C14" w:rsidP="006717EF">
            <w:pPr>
              <w:spacing w:line="240" w:lineRule="exact"/>
              <w:rPr>
                <w:sz w:val="26"/>
                <w:szCs w:val="26"/>
              </w:rPr>
            </w:pPr>
          </w:p>
        </w:tc>
        <w:tc>
          <w:tcPr>
            <w:tcW w:w="636" w:type="pct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75C14" w:rsidRPr="00F63E0D" w:rsidRDefault="00B75C14" w:rsidP="006717EF">
            <w:pPr>
              <w:spacing w:line="240" w:lineRule="exact"/>
              <w:rPr>
                <w:sz w:val="26"/>
                <w:szCs w:val="26"/>
              </w:rPr>
            </w:pPr>
          </w:p>
        </w:tc>
        <w:tc>
          <w:tcPr>
            <w:tcW w:w="592" w:type="pct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75C14" w:rsidRPr="00F63E0D" w:rsidRDefault="00B75C14" w:rsidP="006717EF">
            <w:pPr>
              <w:spacing w:line="240" w:lineRule="exact"/>
              <w:jc w:val="both"/>
              <w:rPr>
                <w:sz w:val="26"/>
                <w:szCs w:val="26"/>
              </w:rPr>
            </w:pPr>
          </w:p>
        </w:tc>
      </w:tr>
    </w:tbl>
    <w:p w:rsidR="00E1312A" w:rsidRDefault="00E1312A" w:rsidP="00D62F22">
      <w:pPr>
        <w:spacing w:line="276" w:lineRule="auto"/>
        <w:rPr>
          <w:b/>
          <w:sz w:val="28"/>
          <w:szCs w:val="28"/>
        </w:rPr>
      </w:pPr>
    </w:p>
    <w:p w:rsidR="001F2B87" w:rsidRPr="008A135E" w:rsidRDefault="001F2B87" w:rsidP="001F2B8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  <w:sectPr w:rsidR="001F2B87" w:rsidRPr="008A135E" w:rsidSect="000B76BF">
          <w:headerReference w:type="default" r:id="rId9"/>
          <w:footerReference w:type="default" r:id="rId10"/>
          <w:pgSz w:w="16838" w:h="11906" w:orient="landscape"/>
          <w:pgMar w:top="1133" w:right="1440" w:bottom="566" w:left="1440" w:header="284" w:footer="0" w:gutter="0"/>
          <w:cols w:space="720"/>
          <w:noEndnote/>
        </w:sectPr>
      </w:pPr>
    </w:p>
    <w:p w:rsidR="001F2B87" w:rsidRPr="008A135E" w:rsidRDefault="001F2B87" w:rsidP="001F2B8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F2B87" w:rsidRPr="008A135E" w:rsidRDefault="001F2B87" w:rsidP="001F2B87">
      <w:pPr>
        <w:pStyle w:val="ConsPlusTitle"/>
        <w:jc w:val="center"/>
        <w:outlineLvl w:val="1"/>
        <w:rPr>
          <w:sz w:val="28"/>
          <w:szCs w:val="28"/>
        </w:rPr>
      </w:pPr>
      <w:r w:rsidRPr="008A135E">
        <w:rPr>
          <w:sz w:val="28"/>
          <w:szCs w:val="28"/>
        </w:rPr>
        <w:t>4. Обоснование финансового обеспечения программы</w:t>
      </w:r>
    </w:p>
    <w:p w:rsidR="008A6B60" w:rsidRPr="008A135E" w:rsidRDefault="008A6B60" w:rsidP="008A6B60">
      <w:pPr>
        <w:ind w:firstLine="709"/>
        <w:jc w:val="both"/>
        <w:rPr>
          <w:sz w:val="28"/>
          <w:szCs w:val="28"/>
        </w:rPr>
      </w:pPr>
      <w:r w:rsidRPr="008A135E">
        <w:rPr>
          <w:sz w:val="28"/>
          <w:szCs w:val="28"/>
        </w:rPr>
        <w:t>Финансирование программы осуществляется за счёт средств муниципального бюджета.</w:t>
      </w:r>
    </w:p>
    <w:p w:rsidR="008A6B60" w:rsidRPr="008A135E" w:rsidRDefault="008A6B60" w:rsidP="008A6B60">
      <w:pPr>
        <w:ind w:firstLine="709"/>
        <w:jc w:val="both"/>
        <w:rPr>
          <w:sz w:val="28"/>
          <w:szCs w:val="28"/>
        </w:rPr>
      </w:pPr>
      <w:r w:rsidRPr="008A135E">
        <w:rPr>
          <w:sz w:val="28"/>
          <w:szCs w:val="28"/>
        </w:rPr>
        <w:t xml:space="preserve">На реализацию Программы требуется </w:t>
      </w:r>
      <w:r>
        <w:rPr>
          <w:sz w:val="28"/>
          <w:szCs w:val="28"/>
        </w:rPr>
        <w:t>7</w:t>
      </w:r>
      <w:r w:rsidR="00F15FBF">
        <w:rPr>
          <w:sz w:val="28"/>
          <w:szCs w:val="28"/>
        </w:rPr>
        <w:t>5</w:t>
      </w:r>
      <w:r>
        <w:rPr>
          <w:sz w:val="28"/>
          <w:szCs w:val="28"/>
        </w:rPr>
        <w:t>0</w:t>
      </w:r>
      <w:r w:rsidRPr="008A135E">
        <w:rPr>
          <w:sz w:val="28"/>
          <w:szCs w:val="28"/>
        </w:rPr>
        <w:t>,0 тыс. рублей за счёт средств муниципального бюджета, в том числе:</w:t>
      </w:r>
    </w:p>
    <w:p w:rsidR="008A6B60" w:rsidRPr="008A135E" w:rsidRDefault="008A6B60" w:rsidP="008A6B60">
      <w:pPr>
        <w:ind w:firstLine="720"/>
        <w:jc w:val="both"/>
        <w:rPr>
          <w:sz w:val="28"/>
          <w:szCs w:val="28"/>
        </w:rPr>
      </w:pPr>
      <w:r w:rsidRPr="008A135E">
        <w:rPr>
          <w:sz w:val="28"/>
          <w:szCs w:val="28"/>
        </w:rPr>
        <w:t>в 20</w:t>
      </w:r>
      <w:r>
        <w:rPr>
          <w:sz w:val="28"/>
          <w:szCs w:val="28"/>
        </w:rPr>
        <w:t>21</w:t>
      </w:r>
      <w:r w:rsidRPr="008A135E">
        <w:rPr>
          <w:sz w:val="28"/>
          <w:szCs w:val="28"/>
        </w:rPr>
        <w:t xml:space="preserve"> году </w:t>
      </w:r>
      <w:r>
        <w:rPr>
          <w:sz w:val="28"/>
          <w:szCs w:val="28"/>
        </w:rPr>
        <w:t>1</w:t>
      </w:r>
      <w:r w:rsidR="00F15FBF">
        <w:rPr>
          <w:sz w:val="28"/>
          <w:szCs w:val="28"/>
        </w:rPr>
        <w:t>5</w:t>
      </w:r>
      <w:r>
        <w:rPr>
          <w:sz w:val="28"/>
          <w:szCs w:val="28"/>
        </w:rPr>
        <w:t>0,</w:t>
      </w:r>
      <w:r w:rsidRPr="008A135E">
        <w:rPr>
          <w:sz w:val="28"/>
          <w:szCs w:val="28"/>
        </w:rPr>
        <w:t>0 тыс. рублей;</w:t>
      </w:r>
    </w:p>
    <w:p w:rsidR="008A6B60" w:rsidRPr="008A135E" w:rsidRDefault="008A6B60" w:rsidP="008A6B60">
      <w:pPr>
        <w:ind w:firstLine="720"/>
        <w:jc w:val="both"/>
        <w:rPr>
          <w:sz w:val="28"/>
          <w:szCs w:val="28"/>
        </w:rPr>
      </w:pPr>
      <w:r w:rsidRPr="008A135E">
        <w:rPr>
          <w:sz w:val="28"/>
          <w:szCs w:val="28"/>
        </w:rPr>
        <w:t>в 20</w:t>
      </w:r>
      <w:r>
        <w:rPr>
          <w:sz w:val="28"/>
          <w:szCs w:val="28"/>
        </w:rPr>
        <w:t>22</w:t>
      </w:r>
      <w:r w:rsidRPr="008A135E">
        <w:rPr>
          <w:sz w:val="28"/>
          <w:szCs w:val="28"/>
        </w:rPr>
        <w:t xml:space="preserve"> году </w:t>
      </w:r>
      <w:r>
        <w:rPr>
          <w:sz w:val="28"/>
          <w:szCs w:val="28"/>
        </w:rPr>
        <w:t>1</w:t>
      </w:r>
      <w:r w:rsidR="00F15FBF">
        <w:rPr>
          <w:sz w:val="28"/>
          <w:szCs w:val="28"/>
        </w:rPr>
        <w:t>5</w:t>
      </w:r>
      <w:r>
        <w:rPr>
          <w:sz w:val="28"/>
          <w:szCs w:val="28"/>
        </w:rPr>
        <w:t>0,</w:t>
      </w:r>
      <w:r w:rsidRPr="008A135E">
        <w:rPr>
          <w:sz w:val="28"/>
          <w:szCs w:val="28"/>
        </w:rPr>
        <w:t>0 тыс. рублей;</w:t>
      </w:r>
    </w:p>
    <w:p w:rsidR="008A6B60" w:rsidRPr="008A135E" w:rsidRDefault="008A6B60" w:rsidP="008A6B60">
      <w:pPr>
        <w:ind w:firstLine="720"/>
        <w:jc w:val="both"/>
        <w:rPr>
          <w:sz w:val="28"/>
          <w:szCs w:val="28"/>
        </w:rPr>
      </w:pPr>
      <w:r w:rsidRPr="008A135E">
        <w:rPr>
          <w:sz w:val="28"/>
          <w:szCs w:val="28"/>
        </w:rPr>
        <w:t>в 20</w:t>
      </w:r>
      <w:r>
        <w:rPr>
          <w:sz w:val="28"/>
          <w:szCs w:val="28"/>
        </w:rPr>
        <w:t>23</w:t>
      </w:r>
      <w:r w:rsidRPr="008A135E">
        <w:rPr>
          <w:sz w:val="28"/>
          <w:szCs w:val="28"/>
        </w:rPr>
        <w:t xml:space="preserve"> году </w:t>
      </w:r>
      <w:r>
        <w:rPr>
          <w:sz w:val="28"/>
          <w:szCs w:val="28"/>
        </w:rPr>
        <w:t>1</w:t>
      </w:r>
      <w:r w:rsidR="00F15FBF">
        <w:rPr>
          <w:sz w:val="28"/>
          <w:szCs w:val="28"/>
        </w:rPr>
        <w:t>5</w:t>
      </w:r>
      <w:r>
        <w:rPr>
          <w:sz w:val="28"/>
          <w:szCs w:val="28"/>
        </w:rPr>
        <w:t>0,</w:t>
      </w:r>
      <w:r w:rsidRPr="008A135E">
        <w:rPr>
          <w:sz w:val="28"/>
          <w:szCs w:val="28"/>
        </w:rPr>
        <w:t>0 тыс. рублей;</w:t>
      </w:r>
    </w:p>
    <w:p w:rsidR="008A6B60" w:rsidRPr="008A135E" w:rsidRDefault="008A6B60" w:rsidP="008A6B60">
      <w:pPr>
        <w:ind w:firstLine="720"/>
        <w:jc w:val="both"/>
        <w:rPr>
          <w:sz w:val="28"/>
          <w:szCs w:val="28"/>
        </w:rPr>
      </w:pPr>
      <w:r w:rsidRPr="008A135E">
        <w:rPr>
          <w:sz w:val="28"/>
          <w:szCs w:val="28"/>
        </w:rPr>
        <w:t>в 20</w:t>
      </w:r>
      <w:r>
        <w:rPr>
          <w:sz w:val="28"/>
          <w:szCs w:val="28"/>
        </w:rPr>
        <w:t>24</w:t>
      </w:r>
      <w:r w:rsidRPr="008A135E">
        <w:rPr>
          <w:sz w:val="28"/>
          <w:szCs w:val="28"/>
        </w:rPr>
        <w:t xml:space="preserve"> году </w:t>
      </w:r>
      <w:r>
        <w:rPr>
          <w:sz w:val="28"/>
          <w:szCs w:val="28"/>
        </w:rPr>
        <w:t>1</w:t>
      </w:r>
      <w:r w:rsidR="00F15FBF">
        <w:rPr>
          <w:sz w:val="28"/>
          <w:szCs w:val="28"/>
        </w:rPr>
        <w:t>5</w:t>
      </w:r>
      <w:r>
        <w:rPr>
          <w:sz w:val="28"/>
          <w:szCs w:val="28"/>
        </w:rPr>
        <w:t>0,</w:t>
      </w:r>
      <w:r w:rsidRPr="008A135E">
        <w:rPr>
          <w:sz w:val="28"/>
          <w:szCs w:val="28"/>
        </w:rPr>
        <w:t>0 тыс. рублей;</w:t>
      </w:r>
    </w:p>
    <w:p w:rsidR="008A6B60" w:rsidRPr="008A135E" w:rsidRDefault="008A6B60" w:rsidP="008A6B60">
      <w:pPr>
        <w:ind w:firstLine="720"/>
        <w:jc w:val="both"/>
        <w:rPr>
          <w:sz w:val="28"/>
          <w:szCs w:val="28"/>
        </w:rPr>
      </w:pPr>
      <w:r w:rsidRPr="008A135E">
        <w:rPr>
          <w:sz w:val="28"/>
          <w:szCs w:val="28"/>
        </w:rPr>
        <w:t>в 20</w:t>
      </w:r>
      <w:r>
        <w:rPr>
          <w:sz w:val="28"/>
          <w:szCs w:val="28"/>
        </w:rPr>
        <w:t>25</w:t>
      </w:r>
      <w:r w:rsidRPr="008A135E">
        <w:rPr>
          <w:sz w:val="28"/>
          <w:szCs w:val="28"/>
        </w:rPr>
        <w:t xml:space="preserve"> году </w:t>
      </w:r>
      <w:r>
        <w:rPr>
          <w:sz w:val="28"/>
          <w:szCs w:val="28"/>
        </w:rPr>
        <w:t>1</w:t>
      </w:r>
      <w:r w:rsidR="00F15FBF">
        <w:rPr>
          <w:sz w:val="28"/>
          <w:szCs w:val="28"/>
        </w:rPr>
        <w:t>5</w:t>
      </w:r>
      <w:r>
        <w:rPr>
          <w:sz w:val="28"/>
          <w:szCs w:val="28"/>
        </w:rPr>
        <w:t>0,</w:t>
      </w:r>
      <w:r w:rsidRPr="008A135E">
        <w:rPr>
          <w:sz w:val="28"/>
          <w:szCs w:val="28"/>
        </w:rPr>
        <w:t>0 тыс. рублей</w:t>
      </w:r>
      <w:r>
        <w:rPr>
          <w:sz w:val="28"/>
          <w:szCs w:val="28"/>
        </w:rPr>
        <w:t>.</w:t>
      </w:r>
    </w:p>
    <w:p w:rsidR="008A6B60" w:rsidRPr="008A135E" w:rsidRDefault="008A6B60" w:rsidP="008A6B60">
      <w:pPr>
        <w:ind w:firstLine="720"/>
        <w:jc w:val="both"/>
        <w:rPr>
          <w:sz w:val="28"/>
          <w:szCs w:val="28"/>
        </w:rPr>
      </w:pPr>
      <w:r w:rsidRPr="008A135E">
        <w:rPr>
          <w:sz w:val="28"/>
          <w:szCs w:val="28"/>
        </w:rPr>
        <w:t xml:space="preserve">Утвержденная Программа реализуется за счет или с использованием средств бюджета города и других источников, не запрещенных действующим законодательством. </w:t>
      </w:r>
    </w:p>
    <w:p w:rsidR="008A6B60" w:rsidRPr="008A135E" w:rsidRDefault="008A6B60" w:rsidP="008A6B60">
      <w:pPr>
        <w:ind w:firstLine="720"/>
        <w:jc w:val="both"/>
        <w:rPr>
          <w:sz w:val="28"/>
          <w:szCs w:val="28"/>
        </w:rPr>
      </w:pPr>
      <w:r w:rsidRPr="008A135E">
        <w:rPr>
          <w:sz w:val="28"/>
          <w:szCs w:val="28"/>
        </w:rPr>
        <w:t>Ежегодно муниципальное образование город Белокуриха Алтайского края участвует в конкурсном отборе муниципальных образований Алтайского края для предоставления субсидий в целях поддержки мероприятий муниципальных программ развития малого и среднего предпринимательства на условиях софинансирования. Результатом участия в конкурсном отборе является заключение соглашения между администрацией города Белокуриха Алтайского края и Управлением Алтайского края по развитию предпринимательства и рыночной инфраструктуры о предоставлении субсидии из федерального и краевого бюджетов бюджету города Белокуриха Алтайского края на поддержку малого и среднего предпринимательства.</w:t>
      </w:r>
    </w:p>
    <w:p w:rsidR="008A6B60" w:rsidRPr="008A135E" w:rsidRDefault="008A6B60" w:rsidP="008A6B60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A135E">
        <w:rPr>
          <w:rFonts w:ascii="Times New Roman" w:hAnsi="Times New Roman" w:cs="Times New Roman"/>
          <w:sz w:val="28"/>
          <w:szCs w:val="28"/>
        </w:rPr>
        <w:t>При поступлении средств из иных источников, потребность в средствах на соответствующие цели корректируется.</w:t>
      </w:r>
    </w:p>
    <w:tbl>
      <w:tblPr>
        <w:tblW w:w="9639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3159"/>
        <w:gridCol w:w="841"/>
        <w:gridCol w:w="680"/>
        <w:gridCol w:w="680"/>
        <w:gridCol w:w="680"/>
        <w:gridCol w:w="680"/>
        <w:gridCol w:w="793"/>
        <w:gridCol w:w="2126"/>
      </w:tblGrid>
      <w:tr w:rsidR="008A6B60" w:rsidRPr="008A135E" w:rsidTr="00B96BC9">
        <w:trPr>
          <w:trHeight w:val="400"/>
          <w:tblCellSpacing w:w="5" w:type="nil"/>
        </w:trPr>
        <w:tc>
          <w:tcPr>
            <w:tcW w:w="31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B60" w:rsidRPr="008A135E" w:rsidRDefault="008A6B60" w:rsidP="006717EF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135E">
              <w:rPr>
                <w:rFonts w:ascii="Times New Roman" w:hAnsi="Times New Roman" w:cs="Times New Roman"/>
                <w:sz w:val="28"/>
                <w:szCs w:val="28"/>
              </w:rPr>
              <w:t xml:space="preserve">Источники и </w:t>
            </w:r>
          </w:p>
          <w:p w:rsidR="008A6B60" w:rsidRPr="008A135E" w:rsidRDefault="008A6B60" w:rsidP="006717EF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135E">
              <w:rPr>
                <w:rFonts w:ascii="Times New Roman" w:hAnsi="Times New Roman" w:cs="Times New Roman"/>
                <w:sz w:val="28"/>
                <w:szCs w:val="28"/>
              </w:rPr>
              <w:t>направления</w:t>
            </w:r>
            <w:r w:rsidRPr="008A135E">
              <w:rPr>
                <w:rFonts w:ascii="Times New Roman" w:hAnsi="Times New Roman" w:cs="Times New Roman"/>
                <w:sz w:val="28"/>
                <w:szCs w:val="28"/>
              </w:rPr>
              <w:br/>
              <w:t>расходов</w:t>
            </w:r>
          </w:p>
        </w:tc>
        <w:tc>
          <w:tcPr>
            <w:tcW w:w="43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B60" w:rsidRPr="008A135E" w:rsidRDefault="008A6B60" w:rsidP="006717EF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135E">
              <w:rPr>
                <w:rFonts w:ascii="Times New Roman" w:hAnsi="Times New Roman" w:cs="Times New Roman"/>
                <w:sz w:val="28"/>
                <w:szCs w:val="28"/>
              </w:rPr>
              <w:t>Сумма затрат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A6B60" w:rsidRPr="008A135E" w:rsidRDefault="008A6B60" w:rsidP="006717EF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135E">
              <w:rPr>
                <w:rFonts w:ascii="Times New Roman" w:hAnsi="Times New Roman" w:cs="Times New Roman"/>
                <w:sz w:val="28"/>
                <w:szCs w:val="28"/>
              </w:rPr>
              <w:t>Примечание</w:t>
            </w:r>
          </w:p>
        </w:tc>
      </w:tr>
      <w:tr w:rsidR="008A6B60" w:rsidRPr="008A135E" w:rsidTr="00B96BC9">
        <w:trPr>
          <w:trHeight w:val="400"/>
          <w:tblCellSpacing w:w="5" w:type="nil"/>
        </w:trPr>
        <w:tc>
          <w:tcPr>
            <w:tcW w:w="31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B60" w:rsidRPr="008A135E" w:rsidRDefault="008A6B60" w:rsidP="006717E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B60" w:rsidRPr="008A135E" w:rsidRDefault="008A6B60" w:rsidP="006717EF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135E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351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B60" w:rsidRPr="008A135E" w:rsidRDefault="008A6B60" w:rsidP="006717EF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135E">
              <w:rPr>
                <w:rFonts w:ascii="Times New Roman" w:hAnsi="Times New Roman" w:cs="Times New Roman"/>
                <w:sz w:val="28"/>
                <w:szCs w:val="28"/>
              </w:rPr>
              <w:t>В том числе по годам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B60" w:rsidRPr="008A135E" w:rsidRDefault="008A6B60" w:rsidP="006717EF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A6B60" w:rsidRPr="008A135E" w:rsidTr="00B96BC9">
        <w:trPr>
          <w:tblCellSpacing w:w="5" w:type="nil"/>
        </w:trPr>
        <w:tc>
          <w:tcPr>
            <w:tcW w:w="31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B60" w:rsidRPr="008A135E" w:rsidRDefault="008A6B60" w:rsidP="006717E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B60" w:rsidRPr="008A135E" w:rsidRDefault="008A6B60" w:rsidP="006717EF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B60" w:rsidRPr="008A135E" w:rsidRDefault="008A6B60" w:rsidP="008A6B60">
            <w:pPr>
              <w:pStyle w:val="ConsPlusCell"/>
              <w:jc w:val="center"/>
              <w:rPr>
                <w:rFonts w:ascii="Times New Roman" w:hAnsi="Times New Roman" w:cs="Times New Roman"/>
                <w:spacing w:val="-36"/>
                <w:sz w:val="28"/>
                <w:szCs w:val="28"/>
              </w:rPr>
            </w:pPr>
            <w:r w:rsidRPr="008A135E">
              <w:rPr>
                <w:rFonts w:ascii="Times New Roman" w:hAnsi="Times New Roman" w:cs="Times New Roman"/>
                <w:spacing w:val="-36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pacing w:val="-36"/>
                <w:sz w:val="28"/>
                <w:szCs w:val="28"/>
              </w:rPr>
              <w:t>21</w:t>
            </w:r>
          </w:p>
        </w:tc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B60" w:rsidRPr="008A135E" w:rsidRDefault="008A6B60" w:rsidP="008A6B60">
            <w:pPr>
              <w:pStyle w:val="ConsPlusCell"/>
              <w:jc w:val="center"/>
              <w:rPr>
                <w:rFonts w:ascii="Times New Roman" w:hAnsi="Times New Roman" w:cs="Times New Roman"/>
                <w:spacing w:val="-36"/>
                <w:sz w:val="28"/>
                <w:szCs w:val="28"/>
              </w:rPr>
            </w:pPr>
            <w:r w:rsidRPr="008A135E">
              <w:rPr>
                <w:rFonts w:ascii="Times New Roman" w:hAnsi="Times New Roman" w:cs="Times New Roman"/>
                <w:spacing w:val="-36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pacing w:val="-36"/>
                <w:sz w:val="28"/>
                <w:szCs w:val="28"/>
              </w:rPr>
              <w:t>22</w:t>
            </w:r>
          </w:p>
        </w:tc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B60" w:rsidRPr="008A135E" w:rsidRDefault="008A6B60" w:rsidP="008A6B60">
            <w:pPr>
              <w:pStyle w:val="ConsPlusCell"/>
              <w:jc w:val="center"/>
              <w:rPr>
                <w:rFonts w:ascii="Times New Roman" w:hAnsi="Times New Roman" w:cs="Times New Roman"/>
                <w:spacing w:val="-36"/>
                <w:sz w:val="28"/>
                <w:szCs w:val="28"/>
              </w:rPr>
            </w:pPr>
            <w:r w:rsidRPr="008A135E">
              <w:rPr>
                <w:rFonts w:ascii="Times New Roman" w:hAnsi="Times New Roman" w:cs="Times New Roman"/>
                <w:spacing w:val="-36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pacing w:val="-36"/>
                <w:sz w:val="28"/>
                <w:szCs w:val="28"/>
              </w:rPr>
              <w:t>23</w:t>
            </w:r>
          </w:p>
        </w:tc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B60" w:rsidRPr="008A135E" w:rsidRDefault="008A6B60" w:rsidP="008A6B60">
            <w:pPr>
              <w:pStyle w:val="ConsPlusCell"/>
              <w:ind w:left="-119" w:firstLine="108"/>
              <w:jc w:val="center"/>
              <w:rPr>
                <w:rFonts w:ascii="Times New Roman" w:hAnsi="Times New Roman" w:cs="Times New Roman"/>
                <w:spacing w:val="-36"/>
                <w:sz w:val="28"/>
                <w:szCs w:val="28"/>
              </w:rPr>
            </w:pPr>
            <w:r w:rsidRPr="008A135E">
              <w:rPr>
                <w:rFonts w:ascii="Times New Roman" w:hAnsi="Times New Roman" w:cs="Times New Roman"/>
                <w:spacing w:val="-36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pacing w:val="-36"/>
                <w:sz w:val="28"/>
                <w:szCs w:val="28"/>
              </w:rPr>
              <w:t>24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B60" w:rsidRPr="008A135E" w:rsidRDefault="008A6B60" w:rsidP="006717EF">
            <w:pPr>
              <w:pStyle w:val="ConsPlusCell"/>
              <w:jc w:val="center"/>
              <w:rPr>
                <w:rFonts w:ascii="Times New Roman" w:hAnsi="Times New Roman" w:cs="Times New Roman"/>
                <w:spacing w:val="-36"/>
                <w:sz w:val="28"/>
                <w:szCs w:val="28"/>
              </w:rPr>
            </w:pPr>
            <w:r w:rsidRPr="008A135E">
              <w:rPr>
                <w:rFonts w:ascii="Times New Roman" w:hAnsi="Times New Roman" w:cs="Times New Roman"/>
                <w:spacing w:val="-36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pacing w:val="-36"/>
                <w:sz w:val="28"/>
                <w:szCs w:val="28"/>
              </w:rPr>
              <w:t>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B60" w:rsidRPr="008A135E" w:rsidRDefault="008A6B60" w:rsidP="006717EF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A6B60" w:rsidRPr="008A135E" w:rsidTr="00B96BC9">
        <w:trPr>
          <w:tblCellSpacing w:w="5" w:type="nil"/>
        </w:trPr>
        <w:tc>
          <w:tcPr>
            <w:tcW w:w="31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B60" w:rsidRPr="008A135E" w:rsidRDefault="008A6B60" w:rsidP="006717E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8A135E">
              <w:rPr>
                <w:rFonts w:ascii="Times New Roman" w:hAnsi="Times New Roman" w:cs="Times New Roman"/>
                <w:sz w:val="28"/>
                <w:szCs w:val="28"/>
              </w:rPr>
              <w:t xml:space="preserve">Всего финансовых </w:t>
            </w:r>
          </w:p>
          <w:p w:rsidR="008A6B60" w:rsidRPr="008A135E" w:rsidRDefault="008A6B60" w:rsidP="006717E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8A135E">
              <w:rPr>
                <w:rFonts w:ascii="Times New Roman" w:hAnsi="Times New Roman" w:cs="Times New Roman"/>
                <w:sz w:val="28"/>
                <w:szCs w:val="28"/>
              </w:rPr>
              <w:t>затрат</w:t>
            </w:r>
          </w:p>
        </w:tc>
        <w:tc>
          <w:tcPr>
            <w:tcW w:w="8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B60" w:rsidRPr="008A135E" w:rsidRDefault="008A6B60" w:rsidP="00F15FBF">
            <w:pPr>
              <w:pStyle w:val="ConsPlusCell"/>
              <w:ind w:right="-75"/>
              <w:rPr>
                <w:rFonts w:ascii="Times New Roman" w:hAnsi="Times New Roman" w:cs="Times New Roman"/>
                <w:spacing w:val="-2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20"/>
                <w:sz w:val="28"/>
                <w:szCs w:val="28"/>
              </w:rPr>
              <w:t>7</w:t>
            </w:r>
            <w:r w:rsidR="00F15FBF">
              <w:rPr>
                <w:rFonts w:ascii="Times New Roman" w:hAnsi="Times New Roman" w:cs="Times New Roman"/>
                <w:spacing w:val="-20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pacing w:val="-20"/>
                <w:sz w:val="28"/>
                <w:szCs w:val="28"/>
              </w:rPr>
              <w:t>0</w:t>
            </w:r>
            <w:r w:rsidRPr="008A135E">
              <w:rPr>
                <w:rFonts w:ascii="Times New Roman" w:hAnsi="Times New Roman" w:cs="Times New Roman"/>
                <w:spacing w:val="-20"/>
                <w:sz w:val="28"/>
                <w:szCs w:val="28"/>
              </w:rPr>
              <w:t>,0</w:t>
            </w:r>
          </w:p>
        </w:tc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B60" w:rsidRPr="008A135E" w:rsidRDefault="008A6B60" w:rsidP="00F15FBF">
            <w:pPr>
              <w:ind w:left="-119"/>
              <w:jc w:val="center"/>
              <w:rPr>
                <w:spacing w:val="-20"/>
                <w:sz w:val="28"/>
                <w:szCs w:val="28"/>
              </w:rPr>
            </w:pPr>
            <w:r>
              <w:rPr>
                <w:spacing w:val="-20"/>
                <w:sz w:val="28"/>
                <w:szCs w:val="28"/>
              </w:rPr>
              <w:t>1</w:t>
            </w:r>
            <w:r w:rsidR="00F15FBF">
              <w:rPr>
                <w:spacing w:val="-20"/>
                <w:sz w:val="28"/>
                <w:szCs w:val="28"/>
              </w:rPr>
              <w:t>5</w:t>
            </w:r>
            <w:r>
              <w:rPr>
                <w:spacing w:val="-20"/>
                <w:sz w:val="28"/>
                <w:szCs w:val="28"/>
              </w:rPr>
              <w:t>0</w:t>
            </w:r>
            <w:r w:rsidRPr="008A135E">
              <w:rPr>
                <w:spacing w:val="-20"/>
                <w:sz w:val="28"/>
                <w:szCs w:val="28"/>
              </w:rPr>
              <w:t>,0</w:t>
            </w:r>
          </w:p>
        </w:tc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B60" w:rsidRDefault="008A6B60" w:rsidP="00F15FBF">
            <w:r w:rsidRPr="009469CF">
              <w:rPr>
                <w:spacing w:val="-20"/>
                <w:sz w:val="28"/>
                <w:szCs w:val="28"/>
              </w:rPr>
              <w:t>1</w:t>
            </w:r>
            <w:r w:rsidR="00F15FBF">
              <w:rPr>
                <w:spacing w:val="-20"/>
                <w:sz w:val="28"/>
                <w:szCs w:val="28"/>
              </w:rPr>
              <w:t>5</w:t>
            </w:r>
            <w:r w:rsidRPr="009469CF">
              <w:rPr>
                <w:spacing w:val="-20"/>
                <w:sz w:val="28"/>
                <w:szCs w:val="28"/>
              </w:rPr>
              <w:t>0,0</w:t>
            </w:r>
          </w:p>
        </w:tc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B60" w:rsidRDefault="008A6B60" w:rsidP="00F15FBF">
            <w:r w:rsidRPr="009469CF">
              <w:rPr>
                <w:spacing w:val="-20"/>
                <w:sz w:val="28"/>
                <w:szCs w:val="28"/>
              </w:rPr>
              <w:t>1</w:t>
            </w:r>
            <w:r w:rsidR="00F15FBF">
              <w:rPr>
                <w:spacing w:val="-20"/>
                <w:sz w:val="28"/>
                <w:szCs w:val="28"/>
              </w:rPr>
              <w:t>5</w:t>
            </w:r>
            <w:r w:rsidRPr="009469CF">
              <w:rPr>
                <w:spacing w:val="-20"/>
                <w:sz w:val="28"/>
                <w:szCs w:val="28"/>
              </w:rPr>
              <w:t>0,0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B60" w:rsidRDefault="008A6B60" w:rsidP="00F15FBF">
            <w:r w:rsidRPr="009469CF">
              <w:rPr>
                <w:spacing w:val="-20"/>
                <w:sz w:val="28"/>
                <w:szCs w:val="28"/>
              </w:rPr>
              <w:t>1</w:t>
            </w:r>
            <w:r w:rsidR="00F15FBF">
              <w:rPr>
                <w:spacing w:val="-20"/>
                <w:sz w:val="28"/>
                <w:szCs w:val="28"/>
              </w:rPr>
              <w:t>5</w:t>
            </w:r>
            <w:r w:rsidRPr="009469CF">
              <w:rPr>
                <w:spacing w:val="-20"/>
                <w:sz w:val="28"/>
                <w:szCs w:val="28"/>
              </w:rPr>
              <w:t>0,0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B60" w:rsidRDefault="008A6B60" w:rsidP="00F15FBF">
            <w:r w:rsidRPr="009469CF">
              <w:rPr>
                <w:spacing w:val="-20"/>
                <w:sz w:val="28"/>
                <w:szCs w:val="28"/>
              </w:rPr>
              <w:t>1</w:t>
            </w:r>
            <w:r w:rsidR="00F15FBF">
              <w:rPr>
                <w:spacing w:val="-20"/>
                <w:sz w:val="28"/>
                <w:szCs w:val="28"/>
              </w:rPr>
              <w:t>5</w:t>
            </w:r>
            <w:r w:rsidRPr="009469CF">
              <w:rPr>
                <w:spacing w:val="-20"/>
                <w:sz w:val="28"/>
                <w:szCs w:val="28"/>
              </w:rPr>
              <w:t>0,0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B60" w:rsidRPr="008A135E" w:rsidRDefault="008A6B60" w:rsidP="006717EF">
            <w:pPr>
              <w:ind w:left="-120" w:right="-148"/>
              <w:jc w:val="center"/>
              <w:rPr>
                <w:sz w:val="28"/>
                <w:szCs w:val="28"/>
              </w:rPr>
            </w:pPr>
          </w:p>
        </w:tc>
      </w:tr>
      <w:tr w:rsidR="008A6B60" w:rsidRPr="008A135E" w:rsidTr="00B96BC9">
        <w:trPr>
          <w:tblCellSpacing w:w="5" w:type="nil"/>
        </w:trPr>
        <w:tc>
          <w:tcPr>
            <w:tcW w:w="31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B60" w:rsidRPr="008A135E" w:rsidRDefault="008A6B60" w:rsidP="006717E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8A135E">
              <w:rPr>
                <w:rFonts w:ascii="Times New Roman" w:hAnsi="Times New Roman" w:cs="Times New Roman"/>
                <w:sz w:val="28"/>
                <w:szCs w:val="28"/>
              </w:rPr>
              <w:t>в том числе:</w:t>
            </w:r>
          </w:p>
        </w:tc>
        <w:tc>
          <w:tcPr>
            <w:tcW w:w="8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B60" w:rsidRPr="008A135E" w:rsidRDefault="008A6B60" w:rsidP="006717EF">
            <w:pPr>
              <w:pStyle w:val="ConsPlusCell"/>
              <w:jc w:val="center"/>
              <w:rPr>
                <w:rFonts w:ascii="Times New Roman" w:hAnsi="Times New Roman" w:cs="Times New Roman"/>
                <w:spacing w:val="-20"/>
                <w:sz w:val="28"/>
                <w:szCs w:val="28"/>
              </w:rPr>
            </w:pPr>
          </w:p>
        </w:tc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B60" w:rsidRPr="008A135E" w:rsidRDefault="008A6B60" w:rsidP="006717EF">
            <w:pPr>
              <w:pStyle w:val="ConsPlusCell"/>
              <w:jc w:val="center"/>
              <w:rPr>
                <w:rFonts w:ascii="Times New Roman" w:hAnsi="Times New Roman" w:cs="Times New Roman"/>
                <w:spacing w:val="-20"/>
                <w:sz w:val="28"/>
                <w:szCs w:val="28"/>
              </w:rPr>
            </w:pPr>
          </w:p>
        </w:tc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B60" w:rsidRPr="008A135E" w:rsidRDefault="008A6B60" w:rsidP="006717EF">
            <w:pPr>
              <w:pStyle w:val="ConsPlusCell"/>
              <w:jc w:val="center"/>
              <w:rPr>
                <w:rFonts w:ascii="Times New Roman" w:hAnsi="Times New Roman" w:cs="Times New Roman"/>
                <w:spacing w:val="-20"/>
                <w:sz w:val="28"/>
                <w:szCs w:val="28"/>
              </w:rPr>
            </w:pPr>
          </w:p>
        </w:tc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B60" w:rsidRPr="008A135E" w:rsidRDefault="008A6B60" w:rsidP="006717EF">
            <w:pPr>
              <w:pStyle w:val="ConsPlusCell"/>
              <w:ind w:left="-120"/>
              <w:jc w:val="center"/>
              <w:rPr>
                <w:rFonts w:ascii="Times New Roman" w:hAnsi="Times New Roman" w:cs="Times New Roman"/>
                <w:spacing w:val="-20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B60" w:rsidRPr="008A135E" w:rsidRDefault="008A6B60" w:rsidP="006717EF">
            <w:pPr>
              <w:pStyle w:val="ConsPlusCell"/>
              <w:ind w:left="-119" w:right="-75"/>
              <w:jc w:val="center"/>
              <w:rPr>
                <w:rFonts w:ascii="Times New Roman" w:hAnsi="Times New Roman" w:cs="Times New Roman"/>
                <w:spacing w:val="-20"/>
                <w:sz w:val="28"/>
                <w:szCs w:val="28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B60" w:rsidRPr="008A135E" w:rsidRDefault="008A6B60" w:rsidP="006717EF">
            <w:pPr>
              <w:pStyle w:val="ConsPlusCell"/>
              <w:jc w:val="center"/>
              <w:rPr>
                <w:rFonts w:ascii="Times New Roman" w:hAnsi="Times New Roman" w:cs="Times New Roman"/>
                <w:spacing w:val="-20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B60" w:rsidRPr="008A135E" w:rsidRDefault="008A6B60" w:rsidP="006717EF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A6B60" w:rsidRPr="008A135E" w:rsidTr="00B96BC9">
        <w:trPr>
          <w:trHeight w:val="346"/>
          <w:tblCellSpacing w:w="5" w:type="nil"/>
        </w:trPr>
        <w:tc>
          <w:tcPr>
            <w:tcW w:w="31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B60" w:rsidRPr="008A135E" w:rsidRDefault="008A6B60" w:rsidP="006717E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8A135E">
              <w:rPr>
                <w:rFonts w:ascii="Times New Roman" w:hAnsi="Times New Roman" w:cs="Times New Roman"/>
                <w:sz w:val="28"/>
                <w:szCs w:val="28"/>
              </w:rPr>
              <w:t>из бюджета города</w:t>
            </w:r>
          </w:p>
        </w:tc>
        <w:tc>
          <w:tcPr>
            <w:tcW w:w="8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B60" w:rsidRPr="008A135E" w:rsidRDefault="008A6B60" w:rsidP="00F15FBF">
            <w:pPr>
              <w:pStyle w:val="ConsPlusCell"/>
              <w:ind w:right="-75"/>
              <w:rPr>
                <w:rFonts w:ascii="Times New Roman" w:hAnsi="Times New Roman" w:cs="Times New Roman"/>
                <w:spacing w:val="-2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20"/>
                <w:sz w:val="28"/>
                <w:szCs w:val="28"/>
              </w:rPr>
              <w:t>7</w:t>
            </w:r>
            <w:r w:rsidR="00F15FBF">
              <w:rPr>
                <w:rFonts w:ascii="Times New Roman" w:hAnsi="Times New Roman" w:cs="Times New Roman"/>
                <w:spacing w:val="-20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pacing w:val="-20"/>
                <w:sz w:val="28"/>
                <w:szCs w:val="28"/>
              </w:rPr>
              <w:t>0</w:t>
            </w:r>
            <w:r w:rsidRPr="008A135E">
              <w:rPr>
                <w:rFonts w:ascii="Times New Roman" w:hAnsi="Times New Roman" w:cs="Times New Roman"/>
                <w:spacing w:val="-20"/>
                <w:sz w:val="28"/>
                <w:szCs w:val="28"/>
              </w:rPr>
              <w:t>,0</w:t>
            </w:r>
          </w:p>
        </w:tc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B60" w:rsidRDefault="008A6B60" w:rsidP="00F15FBF">
            <w:r w:rsidRPr="002B6CBE">
              <w:rPr>
                <w:spacing w:val="-20"/>
                <w:sz w:val="28"/>
                <w:szCs w:val="28"/>
              </w:rPr>
              <w:t>1</w:t>
            </w:r>
            <w:r w:rsidR="00F15FBF">
              <w:rPr>
                <w:spacing w:val="-20"/>
                <w:sz w:val="28"/>
                <w:szCs w:val="28"/>
              </w:rPr>
              <w:t>5</w:t>
            </w:r>
            <w:r w:rsidRPr="002B6CBE">
              <w:rPr>
                <w:spacing w:val="-20"/>
                <w:sz w:val="28"/>
                <w:szCs w:val="28"/>
              </w:rPr>
              <w:t>0,0</w:t>
            </w:r>
          </w:p>
        </w:tc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B60" w:rsidRDefault="008A6B60" w:rsidP="00F15FBF">
            <w:r w:rsidRPr="002B6CBE">
              <w:rPr>
                <w:spacing w:val="-20"/>
                <w:sz w:val="28"/>
                <w:szCs w:val="28"/>
              </w:rPr>
              <w:t>1</w:t>
            </w:r>
            <w:r w:rsidR="00F15FBF">
              <w:rPr>
                <w:spacing w:val="-20"/>
                <w:sz w:val="28"/>
                <w:szCs w:val="28"/>
              </w:rPr>
              <w:t>5</w:t>
            </w:r>
            <w:r w:rsidRPr="002B6CBE">
              <w:rPr>
                <w:spacing w:val="-20"/>
                <w:sz w:val="28"/>
                <w:szCs w:val="28"/>
              </w:rPr>
              <w:t>0,0</w:t>
            </w:r>
          </w:p>
        </w:tc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B60" w:rsidRDefault="008A6B60" w:rsidP="00F15FBF">
            <w:r w:rsidRPr="002B6CBE">
              <w:rPr>
                <w:spacing w:val="-20"/>
                <w:sz w:val="28"/>
                <w:szCs w:val="28"/>
              </w:rPr>
              <w:t>1</w:t>
            </w:r>
            <w:r w:rsidR="00F15FBF">
              <w:rPr>
                <w:spacing w:val="-20"/>
                <w:sz w:val="28"/>
                <w:szCs w:val="28"/>
              </w:rPr>
              <w:t>5</w:t>
            </w:r>
            <w:r w:rsidRPr="002B6CBE">
              <w:rPr>
                <w:spacing w:val="-20"/>
                <w:sz w:val="28"/>
                <w:szCs w:val="28"/>
              </w:rPr>
              <w:t>0,0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B60" w:rsidRDefault="008A6B60" w:rsidP="00F15FBF">
            <w:r w:rsidRPr="002B6CBE">
              <w:rPr>
                <w:spacing w:val="-20"/>
                <w:sz w:val="28"/>
                <w:szCs w:val="28"/>
              </w:rPr>
              <w:t>1</w:t>
            </w:r>
            <w:r w:rsidR="00F15FBF">
              <w:rPr>
                <w:spacing w:val="-20"/>
                <w:sz w:val="28"/>
                <w:szCs w:val="28"/>
              </w:rPr>
              <w:t>5</w:t>
            </w:r>
            <w:r w:rsidRPr="002B6CBE">
              <w:rPr>
                <w:spacing w:val="-20"/>
                <w:sz w:val="28"/>
                <w:szCs w:val="28"/>
              </w:rPr>
              <w:t>0,0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B60" w:rsidRDefault="008A6B60" w:rsidP="00F15FBF">
            <w:r w:rsidRPr="002B6CBE">
              <w:rPr>
                <w:spacing w:val="-20"/>
                <w:sz w:val="28"/>
                <w:szCs w:val="28"/>
              </w:rPr>
              <w:t>1</w:t>
            </w:r>
            <w:r w:rsidR="00F15FBF">
              <w:rPr>
                <w:spacing w:val="-20"/>
                <w:sz w:val="28"/>
                <w:szCs w:val="28"/>
              </w:rPr>
              <w:t>5</w:t>
            </w:r>
            <w:r w:rsidRPr="002B6CBE">
              <w:rPr>
                <w:spacing w:val="-20"/>
                <w:sz w:val="28"/>
                <w:szCs w:val="28"/>
              </w:rPr>
              <w:t>0,0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B60" w:rsidRPr="008A135E" w:rsidRDefault="008A6B60" w:rsidP="006717EF">
            <w:pPr>
              <w:ind w:right="-7"/>
              <w:jc w:val="center"/>
              <w:rPr>
                <w:sz w:val="28"/>
                <w:szCs w:val="28"/>
              </w:rPr>
            </w:pPr>
          </w:p>
        </w:tc>
      </w:tr>
      <w:tr w:rsidR="008A6B60" w:rsidRPr="008A135E" w:rsidTr="00B96BC9">
        <w:trPr>
          <w:tblCellSpacing w:w="5" w:type="nil"/>
        </w:trPr>
        <w:tc>
          <w:tcPr>
            <w:tcW w:w="31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B60" w:rsidRPr="008A135E" w:rsidRDefault="008A6B60" w:rsidP="006717E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8A135E">
              <w:rPr>
                <w:rFonts w:ascii="Times New Roman" w:hAnsi="Times New Roman" w:cs="Times New Roman"/>
                <w:sz w:val="28"/>
                <w:szCs w:val="28"/>
              </w:rPr>
              <w:t>из краевого бюджета</w:t>
            </w:r>
          </w:p>
        </w:tc>
        <w:tc>
          <w:tcPr>
            <w:tcW w:w="8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B60" w:rsidRPr="008A135E" w:rsidRDefault="008A6B60" w:rsidP="006717EF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B60" w:rsidRPr="008A135E" w:rsidRDefault="008A6B60" w:rsidP="006717E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B60" w:rsidRPr="008A135E" w:rsidRDefault="008A6B60" w:rsidP="006717E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B60" w:rsidRPr="008A135E" w:rsidRDefault="008A6B60" w:rsidP="006717EF">
            <w:pPr>
              <w:pStyle w:val="ConsPlusCell"/>
              <w:ind w:left="-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B60" w:rsidRPr="008A135E" w:rsidRDefault="008A6B60" w:rsidP="006717EF">
            <w:pPr>
              <w:pStyle w:val="ConsPlusCell"/>
              <w:ind w:left="-119" w:right="-7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B60" w:rsidRPr="008A135E" w:rsidRDefault="008A6B60" w:rsidP="006717EF">
            <w:pPr>
              <w:pStyle w:val="ConsPlusCell"/>
              <w:ind w:left="-24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B60" w:rsidRPr="008A135E" w:rsidRDefault="008A6B60" w:rsidP="006717EF">
            <w:pPr>
              <w:pStyle w:val="ConsPlusCell"/>
              <w:ind w:left="-2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A6B60" w:rsidRPr="008A135E" w:rsidTr="00B96BC9">
        <w:trPr>
          <w:trHeight w:val="400"/>
          <w:tblCellSpacing w:w="5" w:type="nil"/>
        </w:trPr>
        <w:tc>
          <w:tcPr>
            <w:tcW w:w="31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B60" w:rsidRPr="008A135E" w:rsidRDefault="008A6B60" w:rsidP="006717E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8A135E">
              <w:rPr>
                <w:rFonts w:ascii="Times New Roman" w:hAnsi="Times New Roman" w:cs="Times New Roman"/>
                <w:sz w:val="28"/>
                <w:szCs w:val="28"/>
              </w:rPr>
              <w:t>из федерального  бюджета (на условиях софинансирования)</w:t>
            </w:r>
          </w:p>
        </w:tc>
        <w:tc>
          <w:tcPr>
            <w:tcW w:w="8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B60" w:rsidRPr="008A135E" w:rsidRDefault="008A6B60" w:rsidP="006717EF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B60" w:rsidRPr="008A135E" w:rsidRDefault="008A6B60" w:rsidP="006717E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B60" w:rsidRPr="008A135E" w:rsidRDefault="008A6B60" w:rsidP="006717E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B60" w:rsidRPr="008A135E" w:rsidRDefault="008A6B60" w:rsidP="006717EF">
            <w:pPr>
              <w:pStyle w:val="ConsPlusCell"/>
              <w:ind w:left="-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B60" w:rsidRPr="008A135E" w:rsidRDefault="008A6B60" w:rsidP="006717EF">
            <w:pPr>
              <w:pStyle w:val="ConsPlusCell"/>
              <w:ind w:left="-119" w:right="-7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B60" w:rsidRPr="008A135E" w:rsidRDefault="008A6B60" w:rsidP="006717EF">
            <w:pPr>
              <w:pStyle w:val="ConsPlusCell"/>
              <w:ind w:left="-24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B60" w:rsidRPr="008A135E" w:rsidRDefault="008A6B60" w:rsidP="006717EF">
            <w:pPr>
              <w:pStyle w:val="ConsPlusCell"/>
              <w:ind w:left="-2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A6B60" w:rsidRPr="008A135E" w:rsidTr="00B96BC9">
        <w:trPr>
          <w:tblCellSpacing w:w="5" w:type="nil"/>
        </w:trPr>
        <w:tc>
          <w:tcPr>
            <w:tcW w:w="31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B60" w:rsidRPr="008A135E" w:rsidRDefault="008A6B60" w:rsidP="006717E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8A135E">
              <w:rPr>
                <w:rFonts w:ascii="Times New Roman" w:hAnsi="Times New Roman" w:cs="Times New Roman"/>
                <w:sz w:val="28"/>
                <w:szCs w:val="28"/>
              </w:rPr>
              <w:t>из внебюджетных</w:t>
            </w:r>
          </w:p>
          <w:p w:rsidR="008A6B60" w:rsidRPr="008A135E" w:rsidRDefault="008A6B60" w:rsidP="006717E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8A135E">
              <w:rPr>
                <w:rFonts w:ascii="Times New Roman" w:hAnsi="Times New Roman" w:cs="Times New Roman"/>
                <w:sz w:val="28"/>
                <w:szCs w:val="28"/>
              </w:rPr>
              <w:t xml:space="preserve"> источников</w:t>
            </w:r>
          </w:p>
        </w:tc>
        <w:tc>
          <w:tcPr>
            <w:tcW w:w="8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B60" w:rsidRPr="008A135E" w:rsidRDefault="008A6B60" w:rsidP="006717EF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B60" w:rsidRPr="008A135E" w:rsidRDefault="008A6B60" w:rsidP="006717E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B60" w:rsidRPr="008A135E" w:rsidRDefault="008A6B60" w:rsidP="006717E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B60" w:rsidRPr="008A135E" w:rsidRDefault="008A6B60" w:rsidP="006717EF">
            <w:pPr>
              <w:pStyle w:val="ConsPlusCell"/>
              <w:ind w:left="-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B60" w:rsidRPr="008A135E" w:rsidRDefault="008A6B60" w:rsidP="006717EF">
            <w:pPr>
              <w:pStyle w:val="ConsPlusCell"/>
              <w:ind w:left="-119" w:right="-7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B60" w:rsidRPr="008A135E" w:rsidRDefault="008A6B60" w:rsidP="006717EF">
            <w:pPr>
              <w:pStyle w:val="ConsPlusCell"/>
              <w:ind w:left="-24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B60" w:rsidRPr="008A135E" w:rsidRDefault="008A6B60" w:rsidP="006717EF">
            <w:pPr>
              <w:pStyle w:val="ConsPlusCell"/>
              <w:ind w:left="-2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A6B60" w:rsidRPr="008A135E" w:rsidTr="00B96BC9">
        <w:trPr>
          <w:tblCellSpacing w:w="5" w:type="nil"/>
        </w:trPr>
        <w:tc>
          <w:tcPr>
            <w:tcW w:w="31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B60" w:rsidRPr="008A135E" w:rsidRDefault="008A6B60" w:rsidP="006717E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8A135E">
              <w:rPr>
                <w:rFonts w:ascii="Times New Roman" w:hAnsi="Times New Roman" w:cs="Times New Roman"/>
                <w:sz w:val="28"/>
                <w:szCs w:val="28"/>
              </w:rPr>
              <w:t xml:space="preserve">Капитальные </w:t>
            </w:r>
          </w:p>
          <w:p w:rsidR="008A6B60" w:rsidRPr="008A135E" w:rsidRDefault="008A6B60" w:rsidP="006717E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8A135E">
              <w:rPr>
                <w:rFonts w:ascii="Times New Roman" w:hAnsi="Times New Roman" w:cs="Times New Roman"/>
                <w:sz w:val="28"/>
                <w:szCs w:val="28"/>
              </w:rPr>
              <w:t>вложения</w:t>
            </w:r>
          </w:p>
        </w:tc>
        <w:tc>
          <w:tcPr>
            <w:tcW w:w="8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B60" w:rsidRPr="008A135E" w:rsidRDefault="008A6B60" w:rsidP="006717EF">
            <w:pPr>
              <w:pStyle w:val="ConsPlusCell"/>
              <w:ind w:right="-7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B60" w:rsidRPr="008A135E" w:rsidRDefault="008A6B60" w:rsidP="006717EF">
            <w:pPr>
              <w:ind w:left="-119"/>
              <w:rPr>
                <w:sz w:val="28"/>
                <w:szCs w:val="28"/>
              </w:rPr>
            </w:pPr>
          </w:p>
        </w:tc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B60" w:rsidRPr="008A135E" w:rsidRDefault="008A6B60" w:rsidP="006717EF">
            <w:pPr>
              <w:ind w:left="-120"/>
              <w:rPr>
                <w:sz w:val="28"/>
                <w:szCs w:val="28"/>
              </w:rPr>
            </w:pPr>
          </w:p>
        </w:tc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B60" w:rsidRPr="008A135E" w:rsidRDefault="008A6B60" w:rsidP="006717EF">
            <w:pPr>
              <w:ind w:left="-120"/>
              <w:rPr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B60" w:rsidRPr="008A135E" w:rsidRDefault="008A6B60" w:rsidP="006717EF">
            <w:pPr>
              <w:ind w:left="-119" w:right="-75"/>
              <w:rPr>
                <w:sz w:val="28"/>
                <w:szCs w:val="28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B60" w:rsidRPr="008A135E" w:rsidRDefault="008A6B60" w:rsidP="006717EF">
            <w:pPr>
              <w:ind w:left="-119"/>
              <w:rPr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B60" w:rsidRPr="008A135E" w:rsidRDefault="008A6B60" w:rsidP="006717EF">
            <w:pPr>
              <w:ind w:left="-119"/>
              <w:jc w:val="center"/>
              <w:rPr>
                <w:sz w:val="28"/>
                <w:szCs w:val="28"/>
              </w:rPr>
            </w:pPr>
          </w:p>
        </w:tc>
      </w:tr>
      <w:tr w:rsidR="008A6B60" w:rsidRPr="008A135E" w:rsidTr="00B96BC9">
        <w:trPr>
          <w:tblCellSpacing w:w="5" w:type="nil"/>
        </w:trPr>
        <w:tc>
          <w:tcPr>
            <w:tcW w:w="31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B60" w:rsidRPr="008A135E" w:rsidRDefault="008A6B60" w:rsidP="006717E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8A135E">
              <w:rPr>
                <w:rFonts w:ascii="Times New Roman" w:hAnsi="Times New Roman" w:cs="Times New Roman"/>
                <w:sz w:val="28"/>
                <w:szCs w:val="28"/>
              </w:rPr>
              <w:t>в том числе:</w:t>
            </w:r>
          </w:p>
        </w:tc>
        <w:tc>
          <w:tcPr>
            <w:tcW w:w="8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B60" w:rsidRPr="008A135E" w:rsidRDefault="008A6B60" w:rsidP="006717EF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B60" w:rsidRPr="008A135E" w:rsidRDefault="008A6B60" w:rsidP="006717E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B60" w:rsidRPr="008A135E" w:rsidRDefault="008A6B60" w:rsidP="006717E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B60" w:rsidRPr="008A135E" w:rsidRDefault="008A6B60" w:rsidP="006717EF">
            <w:pPr>
              <w:pStyle w:val="ConsPlusCell"/>
              <w:ind w:left="-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B60" w:rsidRPr="008A135E" w:rsidRDefault="008A6B60" w:rsidP="006717EF">
            <w:pPr>
              <w:pStyle w:val="ConsPlusCell"/>
              <w:ind w:left="-119" w:right="-7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B60" w:rsidRPr="008A135E" w:rsidRDefault="008A6B60" w:rsidP="006717EF">
            <w:pPr>
              <w:pStyle w:val="ConsPlusCell"/>
              <w:ind w:left="-24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B60" w:rsidRPr="008A135E" w:rsidRDefault="008A6B60" w:rsidP="006717EF">
            <w:pPr>
              <w:pStyle w:val="ConsPlusCell"/>
              <w:ind w:left="-2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A6B60" w:rsidRPr="008A135E" w:rsidTr="00B96BC9">
        <w:trPr>
          <w:tblCellSpacing w:w="5" w:type="nil"/>
        </w:trPr>
        <w:tc>
          <w:tcPr>
            <w:tcW w:w="31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B60" w:rsidRPr="008A135E" w:rsidRDefault="008A6B60" w:rsidP="006717E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8A135E">
              <w:rPr>
                <w:rFonts w:ascii="Times New Roman" w:hAnsi="Times New Roman" w:cs="Times New Roman"/>
                <w:sz w:val="28"/>
                <w:szCs w:val="28"/>
              </w:rPr>
              <w:t>из бюджета города</w:t>
            </w:r>
          </w:p>
        </w:tc>
        <w:tc>
          <w:tcPr>
            <w:tcW w:w="8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B60" w:rsidRPr="008A135E" w:rsidRDefault="008A6B60" w:rsidP="006717EF">
            <w:pPr>
              <w:pStyle w:val="ConsPlusCell"/>
              <w:ind w:right="-7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B60" w:rsidRPr="008A135E" w:rsidRDefault="008A6B60" w:rsidP="006717EF">
            <w:pPr>
              <w:ind w:left="-119"/>
              <w:rPr>
                <w:sz w:val="28"/>
                <w:szCs w:val="28"/>
              </w:rPr>
            </w:pPr>
          </w:p>
        </w:tc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B60" w:rsidRPr="008A135E" w:rsidRDefault="008A6B60" w:rsidP="006717EF">
            <w:pPr>
              <w:ind w:left="-120"/>
              <w:rPr>
                <w:sz w:val="28"/>
                <w:szCs w:val="28"/>
              </w:rPr>
            </w:pPr>
          </w:p>
        </w:tc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B60" w:rsidRPr="008A135E" w:rsidRDefault="008A6B60" w:rsidP="006717EF">
            <w:pPr>
              <w:ind w:left="-120"/>
              <w:rPr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B60" w:rsidRPr="008A135E" w:rsidRDefault="008A6B60" w:rsidP="006717EF">
            <w:pPr>
              <w:ind w:left="-119" w:right="-75"/>
              <w:rPr>
                <w:sz w:val="28"/>
                <w:szCs w:val="28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B60" w:rsidRPr="008A135E" w:rsidRDefault="008A6B60" w:rsidP="006717EF">
            <w:pPr>
              <w:ind w:left="-119"/>
              <w:rPr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B60" w:rsidRPr="008A135E" w:rsidRDefault="008A6B60" w:rsidP="006717EF">
            <w:pPr>
              <w:ind w:left="-119"/>
              <w:jc w:val="center"/>
              <w:rPr>
                <w:sz w:val="28"/>
                <w:szCs w:val="28"/>
              </w:rPr>
            </w:pPr>
          </w:p>
        </w:tc>
      </w:tr>
      <w:tr w:rsidR="008A6B60" w:rsidRPr="008A135E" w:rsidTr="00B96BC9">
        <w:trPr>
          <w:tblCellSpacing w:w="5" w:type="nil"/>
        </w:trPr>
        <w:tc>
          <w:tcPr>
            <w:tcW w:w="3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B60" w:rsidRPr="008A135E" w:rsidRDefault="008A6B60" w:rsidP="006717E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8A135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из краевого бюджета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B60" w:rsidRPr="008A135E" w:rsidRDefault="008A6B60" w:rsidP="006717EF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B60" w:rsidRPr="008A135E" w:rsidRDefault="008A6B60" w:rsidP="006717E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B60" w:rsidRPr="008A135E" w:rsidRDefault="008A6B60" w:rsidP="006717E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B60" w:rsidRPr="008A135E" w:rsidRDefault="008A6B60" w:rsidP="006717E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B60" w:rsidRPr="008A135E" w:rsidRDefault="008A6B60" w:rsidP="006717E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B60" w:rsidRPr="008A135E" w:rsidRDefault="008A6B60" w:rsidP="006717E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B60" w:rsidRPr="008A135E" w:rsidRDefault="008A6B60" w:rsidP="006717EF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A6B60" w:rsidRPr="008A135E" w:rsidTr="00B96BC9">
        <w:trPr>
          <w:trHeight w:val="400"/>
          <w:tblCellSpacing w:w="5" w:type="nil"/>
        </w:trPr>
        <w:tc>
          <w:tcPr>
            <w:tcW w:w="3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B60" w:rsidRPr="008A135E" w:rsidRDefault="008A6B60" w:rsidP="006717E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8A135E">
              <w:rPr>
                <w:rFonts w:ascii="Times New Roman" w:hAnsi="Times New Roman" w:cs="Times New Roman"/>
                <w:sz w:val="28"/>
                <w:szCs w:val="28"/>
              </w:rPr>
              <w:t>из федерального бюджета  (на условиях софинансирования)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B60" w:rsidRPr="008A135E" w:rsidRDefault="008A6B60" w:rsidP="006717EF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B60" w:rsidRPr="008A135E" w:rsidRDefault="008A6B60" w:rsidP="006717E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B60" w:rsidRPr="008A135E" w:rsidRDefault="008A6B60" w:rsidP="006717E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B60" w:rsidRPr="008A135E" w:rsidRDefault="008A6B60" w:rsidP="006717E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B60" w:rsidRPr="008A135E" w:rsidRDefault="008A6B60" w:rsidP="006717E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B60" w:rsidRPr="008A135E" w:rsidRDefault="008A6B60" w:rsidP="006717E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B60" w:rsidRPr="008A135E" w:rsidRDefault="008A6B60" w:rsidP="006717EF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A6B60" w:rsidRPr="008A135E" w:rsidTr="00B96BC9">
        <w:trPr>
          <w:tblCellSpacing w:w="5" w:type="nil"/>
        </w:trPr>
        <w:tc>
          <w:tcPr>
            <w:tcW w:w="3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B60" w:rsidRPr="008A135E" w:rsidRDefault="008A6B60" w:rsidP="006717E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8A135E">
              <w:rPr>
                <w:rFonts w:ascii="Times New Roman" w:hAnsi="Times New Roman" w:cs="Times New Roman"/>
                <w:sz w:val="28"/>
                <w:szCs w:val="28"/>
              </w:rPr>
              <w:t xml:space="preserve">из внебюджетных </w:t>
            </w:r>
          </w:p>
          <w:p w:rsidR="008A6B60" w:rsidRPr="008A135E" w:rsidRDefault="008A6B60" w:rsidP="006717E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8A135E">
              <w:rPr>
                <w:rFonts w:ascii="Times New Roman" w:hAnsi="Times New Roman" w:cs="Times New Roman"/>
                <w:sz w:val="28"/>
                <w:szCs w:val="28"/>
              </w:rPr>
              <w:t xml:space="preserve">источников   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B60" w:rsidRPr="008A135E" w:rsidRDefault="008A6B60" w:rsidP="006717EF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B60" w:rsidRPr="008A135E" w:rsidRDefault="008A6B60" w:rsidP="006717E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B60" w:rsidRPr="008A135E" w:rsidRDefault="008A6B60" w:rsidP="006717E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B60" w:rsidRPr="008A135E" w:rsidRDefault="008A6B60" w:rsidP="006717E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B60" w:rsidRPr="008A135E" w:rsidRDefault="008A6B60" w:rsidP="006717E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B60" w:rsidRPr="008A135E" w:rsidRDefault="008A6B60" w:rsidP="006717E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B60" w:rsidRPr="008A135E" w:rsidRDefault="008A6B60" w:rsidP="006717EF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A6B60" w:rsidRPr="008A135E" w:rsidTr="00B96BC9">
        <w:trPr>
          <w:tblCellSpacing w:w="5" w:type="nil"/>
        </w:trPr>
        <w:tc>
          <w:tcPr>
            <w:tcW w:w="31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B60" w:rsidRPr="008A135E" w:rsidRDefault="008A6B60" w:rsidP="006717E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8A135E">
              <w:rPr>
                <w:rFonts w:ascii="Times New Roman" w:hAnsi="Times New Roman" w:cs="Times New Roman"/>
                <w:sz w:val="28"/>
                <w:szCs w:val="28"/>
              </w:rPr>
              <w:t>Прочие расходы</w:t>
            </w:r>
          </w:p>
        </w:tc>
        <w:tc>
          <w:tcPr>
            <w:tcW w:w="8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B60" w:rsidRPr="008A135E" w:rsidRDefault="008A6B60" w:rsidP="00F15FBF">
            <w:pPr>
              <w:pStyle w:val="ConsPlusCell"/>
              <w:jc w:val="both"/>
              <w:rPr>
                <w:rFonts w:ascii="Times New Roman" w:hAnsi="Times New Roman" w:cs="Times New Roman"/>
                <w:spacing w:val="-2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20"/>
                <w:sz w:val="28"/>
                <w:szCs w:val="28"/>
              </w:rPr>
              <w:t>7</w:t>
            </w:r>
            <w:r w:rsidR="00F15FBF">
              <w:rPr>
                <w:rFonts w:ascii="Times New Roman" w:hAnsi="Times New Roman" w:cs="Times New Roman"/>
                <w:spacing w:val="-20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pacing w:val="-20"/>
                <w:sz w:val="28"/>
                <w:szCs w:val="28"/>
              </w:rPr>
              <w:t>0</w:t>
            </w:r>
            <w:r w:rsidRPr="008A135E">
              <w:rPr>
                <w:rFonts w:ascii="Times New Roman" w:hAnsi="Times New Roman" w:cs="Times New Roman"/>
                <w:spacing w:val="-20"/>
                <w:sz w:val="28"/>
                <w:szCs w:val="28"/>
              </w:rPr>
              <w:t>,0</w:t>
            </w:r>
          </w:p>
        </w:tc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B60" w:rsidRDefault="008A6B60" w:rsidP="00F15FBF">
            <w:r w:rsidRPr="00EB3165">
              <w:rPr>
                <w:spacing w:val="-20"/>
                <w:sz w:val="28"/>
                <w:szCs w:val="28"/>
              </w:rPr>
              <w:t>1</w:t>
            </w:r>
            <w:r w:rsidR="00F15FBF">
              <w:rPr>
                <w:spacing w:val="-20"/>
                <w:sz w:val="28"/>
                <w:szCs w:val="28"/>
              </w:rPr>
              <w:t>5</w:t>
            </w:r>
            <w:r w:rsidRPr="00EB3165">
              <w:rPr>
                <w:spacing w:val="-20"/>
                <w:sz w:val="28"/>
                <w:szCs w:val="28"/>
              </w:rPr>
              <w:t>0,0</w:t>
            </w:r>
          </w:p>
        </w:tc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B60" w:rsidRDefault="008A6B60" w:rsidP="00F15FBF">
            <w:r w:rsidRPr="00EB3165">
              <w:rPr>
                <w:spacing w:val="-20"/>
                <w:sz w:val="28"/>
                <w:szCs w:val="28"/>
              </w:rPr>
              <w:t>1</w:t>
            </w:r>
            <w:r w:rsidR="00F15FBF">
              <w:rPr>
                <w:spacing w:val="-20"/>
                <w:sz w:val="28"/>
                <w:szCs w:val="28"/>
              </w:rPr>
              <w:t>5</w:t>
            </w:r>
            <w:r w:rsidRPr="00EB3165">
              <w:rPr>
                <w:spacing w:val="-20"/>
                <w:sz w:val="28"/>
                <w:szCs w:val="28"/>
              </w:rPr>
              <w:t>0,0</w:t>
            </w:r>
          </w:p>
        </w:tc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B60" w:rsidRDefault="008A6B60" w:rsidP="00F15FBF">
            <w:r w:rsidRPr="00EB3165">
              <w:rPr>
                <w:spacing w:val="-20"/>
                <w:sz w:val="28"/>
                <w:szCs w:val="28"/>
              </w:rPr>
              <w:t>1</w:t>
            </w:r>
            <w:r w:rsidR="00F15FBF">
              <w:rPr>
                <w:spacing w:val="-20"/>
                <w:sz w:val="28"/>
                <w:szCs w:val="28"/>
              </w:rPr>
              <w:t>5</w:t>
            </w:r>
            <w:r w:rsidRPr="00EB3165">
              <w:rPr>
                <w:spacing w:val="-20"/>
                <w:sz w:val="28"/>
                <w:szCs w:val="28"/>
              </w:rPr>
              <w:t>0,0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B60" w:rsidRDefault="008A6B60" w:rsidP="00F15FBF">
            <w:r w:rsidRPr="00EB3165">
              <w:rPr>
                <w:spacing w:val="-20"/>
                <w:sz w:val="28"/>
                <w:szCs w:val="28"/>
              </w:rPr>
              <w:t>1</w:t>
            </w:r>
            <w:r w:rsidR="00F15FBF">
              <w:rPr>
                <w:spacing w:val="-20"/>
                <w:sz w:val="28"/>
                <w:szCs w:val="28"/>
              </w:rPr>
              <w:t>5</w:t>
            </w:r>
            <w:r w:rsidRPr="00EB3165">
              <w:rPr>
                <w:spacing w:val="-20"/>
                <w:sz w:val="28"/>
                <w:szCs w:val="28"/>
              </w:rPr>
              <w:t>0,0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B60" w:rsidRDefault="008A6B60" w:rsidP="00F15FBF">
            <w:r w:rsidRPr="00EB3165">
              <w:rPr>
                <w:spacing w:val="-20"/>
                <w:sz w:val="28"/>
                <w:szCs w:val="28"/>
              </w:rPr>
              <w:t>1</w:t>
            </w:r>
            <w:r w:rsidR="00F15FBF">
              <w:rPr>
                <w:spacing w:val="-20"/>
                <w:sz w:val="28"/>
                <w:szCs w:val="28"/>
              </w:rPr>
              <w:t>5</w:t>
            </w:r>
            <w:r w:rsidRPr="00EB3165">
              <w:rPr>
                <w:spacing w:val="-20"/>
                <w:sz w:val="28"/>
                <w:szCs w:val="28"/>
              </w:rPr>
              <w:t>0,0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B60" w:rsidRPr="008A135E" w:rsidRDefault="008A6B60" w:rsidP="006717EF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A6B60" w:rsidRPr="008A135E" w:rsidTr="00B96BC9">
        <w:trPr>
          <w:tblCellSpacing w:w="5" w:type="nil"/>
        </w:trPr>
        <w:tc>
          <w:tcPr>
            <w:tcW w:w="31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B60" w:rsidRPr="008A135E" w:rsidRDefault="008A6B60" w:rsidP="006717E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8A135E">
              <w:rPr>
                <w:rFonts w:ascii="Times New Roman" w:hAnsi="Times New Roman" w:cs="Times New Roman"/>
                <w:sz w:val="28"/>
                <w:szCs w:val="28"/>
              </w:rPr>
              <w:t>в том числе:</w:t>
            </w:r>
          </w:p>
        </w:tc>
        <w:tc>
          <w:tcPr>
            <w:tcW w:w="8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B60" w:rsidRPr="008A135E" w:rsidRDefault="008A6B60" w:rsidP="006717EF">
            <w:pPr>
              <w:pStyle w:val="ConsPlusCell"/>
              <w:jc w:val="center"/>
              <w:rPr>
                <w:rFonts w:ascii="Times New Roman" w:hAnsi="Times New Roman" w:cs="Times New Roman"/>
                <w:spacing w:val="-20"/>
                <w:sz w:val="28"/>
                <w:szCs w:val="28"/>
              </w:rPr>
            </w:pPr>
          </w:p>
        </w:tc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B60" w:rsidRPr="008A135E" w:rsidRDefault="008A6B60" w:rsidP="006717EF">
            <w:pPr>
              <w:pStyle w:val="ConsPlusCell"/>
              <w:rPr>
                <w:rFonts w:ascii="Times New Roman" w:hAnsi="Times New Roman" w:cs="Times New Roman"/>
                <w:spacing w:val="-20"/>
                <w:sz w:val="28"/>
                <w:szCs w:val="28"/>
              </w:rPr>
            </w:pPr>
          </w:p>
        </w:tc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B60" w:rsidRPr="008A135E" w:rsidRDefault="008A6B60" w:rsidP="006717EF">
            <w:pPr>
              <w:pStyle w:val="ConsPlusCell"/>
              <w:rPr>
                <w:rFonts w:ascii="Times New Roman" w:hAnsi="Times New Roman" w:cs="Times New Roman"/>
                <w:spacing w:val="-20"/>
                <w:sz w:val="28"/>
                <w:szCs w:val="28"/>
              </w:rPr>
            </w:pPr>
          </w:p>
        </w:tc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B60" w:rsidRPr="008A135E" w:rsidRDefault="008A6B60" w:rsidP="006717EF">
            <w:pPr>
              <w:pStyle w:val="ConsPlusCell"/>
              <w:rPr>
                <w:rFonts w:ascii="Times New Roman" w:hAnsi="Times New Roman" w:cs="Times New Roman"/>
                <w:spacing w:val="-20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B60" w:rsidRPr="008A135E" w:rsidRDefault="008A6B60" w:rsidP="006717EF">
            <w:pPr>
              <w:pStyle w:val="ConsPlusCell"/>
              <w:rPr>
                <w:rFonts w:ascii="Times New Roman" w:hAnsi="Times New Roman" w:cs="Times New Roman"/>
                <w:spacing w:val="-20"/>
                <w:sz w:val="28"/>
                <w:szCs w:val="28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B60" w:rsidRPr="008A135E" w:rsidRDefault="008A6B60" w:rsidP="006717EF">
            <w:pPr>
              <w:pStyle w:val="ConsPlusCell"/>
              <w:rPr>
                <w:rFonts w:ascii="Times New Roman" w:hAnsi="Times New Roman" w:cs="Times New Roman"/>
                <w:spacing w:val="-20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B60" w:rsidRPr="008A135E" w:rsidRDefault="008A6B60" w:rsidP="006717EF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A6B60" w:rsidRPr="008A135E" w:rsidTr="00B96BC9">
        <w:trPr>
          <w:tblCellSpacing w:w="5" w:type="nil"/>
        </w:trPr>
        <w:tc>
          <w:tcPr>
            <w:tcW w:w="31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B60" w:rsidRPr="008A135E" w:rsidRDefault="008A6B60" w:rsidP="006717E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8A135E">
              <w:rPr>
                <w:rFonts w:ascii="Times New Roman" w:hAnsi="Times New Roman" w:cs="Times New Roman"/>
                <w:sz w:val="28"/>
                <w:szCs w:val="28"/>
              </w:rPr>
              <w:t>из бюджета города</w:t>
            </w:r>
          </w:p>
        </w:tc>
        <w:tc>
          <w:tcPr>
            <w:tcW w:w="8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B60" w:rsidRPr="008A135E" w:rsidRDefault="008A6B60" w:rsidP="00F15FBF">
            <w:pPr>
              <w:pStyle w:val="ConsPlusCell"/>
              <w:jc w:val="center"/>
              <w:rPr>
                <w:rFonts w:ascii="Times New Roman" w:hAnsi="Times New Roman" w:cs="Times New Roman"/>
                <w:spacing w:val="-2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20"/>
                <w:sz w:val="28"/>
                <w:szCs w:val="28"/>
              </w:rPr>
              <w:t>7</w:t>
            </w:r>
            <w:r w:rsidR="00F15FBF">
              <w:rPr>
                <w:rFonts w:ascii="Times New Roman" w:hAnsi="Times New Roman" w:cs="Times New Roman"/>
                <w:spacing w:val="-20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pacing w:val="-20"/>
                <w:sz w:val="28"/>
                <w:szCs w:val="28"/>
              </w:rPr>
              <w:t>0</w:t>
            </w:r>
            <w:r w:rsidRPr="008A135E">
              <w:rPr>
                <w:rFonts w:ascii="Times New Roman" w:hAnsi="Times New Roman" w:cs="Times New Roman"/>
                <w:spacing w:val="-20"/>
                <w:sz w:val="28"/>
                <w:szCs w:val="28"/>
              </w:rPr>
              <w:t>,0</w:t>
            </w:r>
          </w:p>
        </w:tc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B60" w:rsidRDefault="008A6B60" w:rsidP="00F15FBF">
            <w:r w:rsidRPr="00072314">
              <w:rPr>
                <w:spacing w:val="-20"/>
                <w:sz w:val="28"/>
                <w:szCs w:val="28"/>
              </w:rPr>
              <w:t>1</w:t>
            </w:r>
            <w:r w:rsidR="00F15FBF">
              <w:rPr>
                <w:spacing w:val="-20"/>
                <w:sz w:val="28"/>
                <w:szCs w:val="28"/>
              </w:rPr>
              <w:t>5</w:t>
            </w:r>
            <w:r w:rsidRPr="00072314">
              <w:rPr>
                <w:spacing w:val="-20"/>
                <w:sz w:val="28"/>
                <w:szCs w:val="28"/>
              </w:rPr>
              <w:t>0,0</w:t>
            </w:r>
          </w:p>
        </w:tc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B60" w:rsidRDefault="008A6B60" w:rsidP="00F15FBF">
            <w:r w:rsidRPr="00072314">
              <w:rPr>
                <w:spacing w:val="-20"/>
                <w:sz w:val="28"/>
                <w:szCs w:val="28"/>
              </w:rPr>
              <w:t>1</w:t>
            </w:r>
            <w:r w:rsidR="00F15FBF">
              <w:rPr>
                <w:spacing w:val="-20"/>
                <w:sz w:val="28"/>
                <w:szCs w:val="28"/>
              </w:rPr>
              <w:t>5</w:t>
            </w:r>
            <w:r w:rsidRPr="00072314">
              <w:rPr>
                <w:spacing w:val="-20"/>
                <w:sz w:val="28"/>
                <w:szCs w:val="28"/>
              </w:rPr>
              <w:t>0,0</w:t>
            </w:r>
          </w:p>
        </w:tc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B60" w:rsidRDefault="008A6B60" w:rsidP="00F15FBF">
            <w:r w:rsidRPr="00072314">
              <w:rPr>
                <w:spacing w:val="-20"/>
                <w:sz w:val="28"/>
                <w:szCs w:val="28"/>
              </w:rPr>
              <w:t>1</w:t>
            </w:r>
            <w:r w:rsidR="00F15FBF">
              <w:rPr>
                <w:spacing w:val="-20"/>
                <w:sz w:val="28"/>
                <w:szCs w:val="28"/>
              </w:rPr>
              <w:t>5</w:t>
            </w:r>
            <w:r w:rsidRPr="00072314">
              <w:rPr>
                <w:spacing w:val="-20"/>
                <w:sz w:val="28"/>
                <w:szCs w:val="28"/>
              </w:rPr>
              <w:t>0,0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B60" w:rsidRDefault="008A6B60" w:rsidP="00F15FBF">
            <w:r w:rsidRPr="00072314">
              <w:rPr>
                <w:spacing w:val="-20"/>
                <w:sz w:val="28"/>
                <w:szCs w:val="28"/>
              </w:rPr>
              <w:t>1</w:t>
            </w:r>
            <w:r w:rsidR="00F15FBF">
              <w:rPr>
                <w:spacing w:val="-20"/>
                <w:sz w:val="28"/>
                <w:szCs w:val="28"/>
              </w:rPr>
              <w:t>5</w:t>
            </w:r>
            <w:r w:rsidRPr="00072314">
              <w:rPr>
                <w:spacing w:val="-20"/>
                <w:sz w:val="28"/>
                <w:szCs w:val="28"/>
              </w:rPr>
              <w:t>0,0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B60" w:rsidRDefault="008A6B60" w:rsidP="00F15FBF">
            <w:r w:rsidRPr="00072314">
              <w:rPr>
                <w:spacing w:val="-20"/>
                <w:sz w:val="28"/>
                <w:szCs w:val="28"/>
              </w:rPr>
              <w:t>1</w:t>
            </w:r>
            <w:r w:rsidR="00F15FBF">
              <w:rPr>
                <w:spacing w:val="-20"/>
                <w:sz w:val="28"/>
                <w:szCs w:val="28"/>
              </w:rPr>
              <w:t>5</w:t>
            </w:r>
            <w:r w:rsidRPr="00072314">
              <w:rPr>
                <w:spacing w:val="-20"/>
                <w:sz w:val="28"/>
                <w:szCs w:val="28"/>
              </w:rPr>
              <w:t>0,0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B60" w:rsidRPr="008A135E" w:rsidRDefault="008A6B60" w:rsidP="006717EF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A6B60" w:rsidRPr="008A135E" w:rsidTr="00B96BC9">
        <w:trPr>
          <w:tblCellSpacing w:w="5" w:type="nil"/>
        </w:trPr>
        <w:tc>
          <w:tcPr>
            <w:tcW w:w="31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B60" w:rsidRPr="008A135E" w:rsidRDefault="008A6B60" w:rsidP="006717E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8A135E">
              <w:rPr>
                <w:rFonts w:ascii="Times New Roman" w:hAnsi="Times New Roman" w:cs="Times New Roman"/>
                <w:sz w:val="28"/>
                <w:szCs w:val="28"/>
              </w:rPr>
              <w:t xml:space="preserve">из краевого бюджета </w:t>
            </w:r>
          </w:p>
        </w:tc>
        <w:tc>
          <w:tcPr>
            <w:tcW w:w="8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B60" w:rsidRPr="008A135E" w:rsidRDefault="008A6B60" w:rsidP="006717EF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B60" w:rsidRPr="008A135E" w:rsidRDefault="008A6B60" w:rsidP="006717E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B60" w:rsidRPr="008A135E" w:rsidRDefault="008A6B60" w:rsidP="006717E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B60" w:rsidRPr="008A135E" w:rsidRDefault="008A6B60" w:rsidP="006717E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B60" w:rsidRPr="008A135E" w:rsidRDefault="008A6B60" w:rsidP="006717E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B60" w:rsidRPr="008A135E" w:rsidRDefault="008A6B60" w:rsidP="006717E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B60" w:rsidRPr="008A135E" w:rsidRDefault="008A6B60" w:rsidP="006717EF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A6B60" w:rsidRPr="008A135E" w:rsidTr="00B96BC9">
        <w:trPr>
          <w:trHeight w:val="400"/>
          <w:tblCellSpacing w:w="5" w:type="nil"/>
        </w:trPr>
        <w:tc>
          <w:tcPr>
            <w:tcW w:w="31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B60" w:rsidRPr="008A135E" w:rsidRDefault="008A6B60" w:rsidP="006717E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8A135E">
              <w:rPr>
                <w:rFonts w:ascii="Times New Roman" w:hAnsi="Times New Roman" w:cs="Times New Roman"/>
                <w:sz w:val="28"/>
                <w:szCs w:val="28"/>
              </w:rPr>
              <w:t>из федерального бюджета (на условиях софинансирования)</w:t>
            </w:r>
          </w:p>
        </w:tc>
        <w:tc>
          <w:tcPr>
            <w:tcW w:w="8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B60" w:rsidRPr="008A135E" w:rsidRDefault="008A6B60" w:rsidP="006717EF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B60" w:rsidRPr="008A135E" w:rsidRDefault="008A6B60" w:rsidP="006717E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B60" w:rsidRPr="008A135E" w:rsidRDefault="008A6B60" w:rsidP="006717E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B60" w:rsidRPr="008A135E" w:rsidRDefault="008A6B60" w:rsidP="006717E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B60" w:rsidRPr="008A135E" w:rsidRDefault="008A6B60" w:rsidP="006717E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B60" w:rsidRPr="008A135E" w:rsidRDefault="008A6B60" w:rsidP="006717E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B60" w:rsidRPr="008A135E" w:rsidRDefault="008A6B60" w:rsidP="006717EF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A6B60" w:rsidRPr="008A135E" w:rsidTr="00B96BC9">
        <w:trPr>
          <w:tblCellSpacing w:w="5" w:type="nil"/>
        </w:trPr>
        <w:tc>
          <w:tcPr>
            <w:tcW w:w="3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B60" w:rsidRPr="008A135E" w:rsidRDefault="008A6B60" w:rsidP="006717E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8A135E">
              <w:rPr>
                <w:rFonts w:ascii="Times New Roman" w:hAnsi="Times New Roman" w:cs="Times New Roman"/>
                <w:sz w:val="28"/>
                <w:szCs w:val="28"/>
              </w:rPr>
              <w:t xml:space="preserve">из внебюджетных </w:t>
            </w:r>
          </w:p>
          <w:p w:rsidR="008A6B60" w:rsidRPr="008A135E" w:rsidRDefault="008A6B60" w:rsidP="006717E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8A135E">
              <w:rPr>
                <w:rFonts w:ascii="Times New Roman" w:hAnsi="Times New Roman" w:cs="Times New Roman"/>
                <w:sz w:val="28"/>
                <w:szCs w:val="28"/>
              </w:rPr>
              <w:t>источников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B60" w:rsidRPr="008A135E" w:rsidRDefault="008A6B60" w:rsidP="006717EF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B60" w:rsidRPr="008A135E" w:rsidRDefault="008A6B60" w:rsidP="006717EF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B60" w:rsidRPr="008A135E" w:rsidRDefault="008A6B60" w:rsidP="006717EF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B60" w:rsidRPr="008A135E" w:rsidRDefault="008A6B60" w:rsidP="006717EF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B60" w:rsidRPr="008A135E" w:rsidRDefault="008A6B60" w:rsidP="006717EF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B60" w:rsidRPr="008A135E" w:rsidRDefault="008A6B60" w:rsidP="006717EF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B60" w:rsidRPr="008A135E" w:rsidRDefault="008A6B60" w:rsidP="006717EF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E2B39" w:rsidRDefault="003E2B39" w:rsidP="003E2B39">
      <w:pPr>
        <w:pStyle w:val="ConsPlusTitle"/>
        <w:jc w:val="center"/>
        <w:outlineLvl w:val="1"/>
        <w:rPr>
          <w:sz w:val="28"/>
          <w:szCs w:val="28"/>
        </w:rPr>
      </w:pPr>
    </w:p>
    <w:p w:rsidR="003E2B39" w:rsidRPr="008A135E" w:rsidRDefault="003E2B39" w:rsidP="003E2B39">
      <w:pPr>
        <w:pStyle w:val="ConsPlusTitle"/>
        <w:jc w:val="center"/>
        <w:outlineLvl w:val="1"/>
        <w:rPr>
          <w:sz w:val="28"/>
          <w:szCs w:val="28"/>
        </w:rPr>
      </w:pPr>
      <w:r w:rsidRPr="008A135E">
        <w:rPr>
          <w:sz w:val="28"/>
          <w:szCs w:val="28"/>
        </w:rPr>
        <w:t>5. Управление реализацией программы и контроль</w:t>
      </w:r>
    </w:p>
    <w:p w:rsidR="003E2B39" w:rsidRPr="008A135E" w:rsidRDefault="003E2B39" w:rsidP="003E2B39">
      <w:pPr>
        <w:pStyle w:val="ConsPlusTitle"/>
        <w:jc w:val="center"/>
        <w:rPr>
          <w:sz w:val="28"/>
          <w:szCs w:val="28"/>
        </w:rPr>
      </w:pPr>
      <w:r w:rsidRPr="008A135E">
        <w:rPr>
          <w:sz w:val="28"/>
          <w:szCs w:val="28"/>
        </w:rPr>
        <w:t>за ходом ее выполнения</w:t>
      </w:r>
    </w:p>
    <w:p w:rsidR="003E2B39" w:rsidRPr="008A135E" w:rsidRDefault="003E2B39" w:rsidP="003E2B3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E2B39" w:rsidRPr="008A135E" w:rsidRDefault="003E2B39" w:rsidP="003E2B3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A135E">
        <w:rPr>
          <w:rFonts w:ascii="Times New Roman" w:hAnsi="Times New Roman" w:cs="Times New Roman"/>
          <w:sz w:val="28"/>
          <w:szCs w:val="28"/>
        </w:rPr>
        <w:t>Обязанности по реализации Программы, достижению результата и эффективному использованию денежных средств, выделяемых на ее выполнение, возлагаются на отдел по развитию предпринимательства и рыночной инфраструктуры.</w:t>
      </w:r>
    </w:p>
    <w:p w:rsidR="003E2B39" w:rsidRPr="008A135E" w:rsidRDefault="003E2B39" w:rsidP="003E2B3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A135E">
        <w:rPr>
          <w:rFonts w:ascii="Times New Roman" w:hAnsi="Times New Roman" w:cs="Times New Roman"/>
          <w:sz w:val="28"/>
          <w:szCs w:val="28"/>
        </w:rPr>
        <w:t>Заведующий отделом по развитию предпринимательства и рыночной инфраструктуры:</w:t>
      </w:r>
    </w:p>
    <w:p w:rsidR="003E2B39" w:rsidRPr="008A135E" w:rsidRDefault="003E2B39" w:rsidP="003E2B3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A135E">
        <w:rPr>
          <w:rFonts w:ascii="Times New Roman" w:hAnsi="Times New Roman" w:cs="Times New Roman"/>
          <w:sz w:val="28"/>
          <w:szCs w:val="28"/>
        </w:rPr>
        <w:t>- определяет формы и методы управления реализацией Программы;</w:t>
      </w:r>
    </w:p>
    <w:p w:rsidR="003E2B39" w:rsidRPr="008A135E" w:rsidRDefault="003E2B39" w:rsidP="003E2B3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A135E">
        <w:rPr>
          <w:rFonts w:ascii="Times New Roman" w:hAnsi="Times New Roman" w:cs="Times New Roman"/>
          <w:sz w:val="28"/>
          <w:szCs w:val="28"/>
        </w:rPr>
        <w:t>- координирует действия исполнителей Программы;</w:t>
      </w:r>
    </w:p>
    <w:p w:rsidR="003E2B39" w:rsidRPr="008A135E" w:rsidRDefault="003E2B39" w:rsidP="003E2B3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A135E">
        <w:rPr>
          <w:rFonts w:ascii="Times New Roman" w:hAnsi="Times New Roman" w:cs="Times New Roman"/>
          <w:sz w:val="28"/>
          <w:szCs w:val="28"/>
        </w:rPr>
        <w:t>- разрабатывает в пределах своих полномочий проекты нормативных актов, необходимых для выполнения программных мероприятий;</w:t>
      </w:r>
    </w:p>
    <w:p w:rsidR="003E2B39" w:rsidRPr="008A135E" w:rsidRDefault="003E2B39" w:rsidP="003E2B3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A135E">
        <w:rPr>
          <w:rFonts w:ascii="Times New Roman" w:hAnsi="Times New Roman" w:cs="Times New Roman"/>
          <w:sz w:val="28"/>
          <w:szCs w:val="28"/>
        </w:rPr>
        <w:t xml:space="preserve">- ежегодно (до 1 октября) подготавливает и направляет заместителю главы администрации города по </w:t>
      </w:r>
      <w:r>
        <w:rPr>
          <w:rFonts w:ascii="Times New Roman" w:hAnsi="Times New Roman" w:cs="Times New Roman"/>
          <w:sz w:val="28"/>
          <w:szCs w:val="28"/>
        </w:rPr>
        <w:t>экономической</w:t>
      </w:r>
      <w:r w:rsidRPr="008A135E">
        <w:rPr>
          <w:rFonts w:ascii="Times New Roman" w:hAnsi="Times New Roman" w:cs="Times New Roman"/>
          <w:sz w:val="28"/>
          <w:szCs w:val="28"/>
        </w:rPr>
        <w:t xml:space="preserve"> политике предложения по уточнению перечня программных мероприятий на очередной финансовый год и финансовых затрат на их реализацию;</w:t>
      </w:r>
    </w:p>
    <w:p w:rsidR="003E2B39" w:rsidRPr="008A135E" w:rsidRDefault="003E2B39" w:rsidP="003E2B3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A135E">
        <w:rPr>
          <w:rFonts w:ascii="Times New Roman" w:hAnsi="Times New Roman" w:cs="Times New Roman"/>
          <w:sz w:val="28"/>
          <w:szCs w:val="28"/>
        </w:rPr>
        <w:t>- несет ответственность за своевременную и качественную подготовку и реализацию программных мероприятий;</w:t>
      </w:r>
    </w:p>
    <w:p w:rsidR="003E2B39" w:rsidRPr="008A135E" w:rsidRDefault="003E2B39" w:rsidP="003E2B3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A135E">
        <w:rPr>
          <w:rFonts w:ascii="Times New Roman" w:hAnsi="Times New Roman" w:cs="Times New Roman"/>
          <w:sz w:val="28"/>
          <w:szCs w:val="28"/>
        </w:rPr>
        <w:t>- в течение 5 дней с даты подписания протокола заседания Инвестиционной комиссии информирует субъекта малого и среднего предпринимательства о принятом решении.</w:t>
      </w:r>
    </w:p>
    <w:p w:rsidR="003E2B39" w:rsidRPr="008A135E" w:rsidRDefault="003E2B39" w:rsidP="003E2B3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A135E">
        <w:rPr>
          <w:rFonts w:ascii="Times New Roman" w:hAnsi="Times New Roman" w:cs="Times New Roman"/>
          <w:sz w:val="28"/>
          <w:szCs w:val="28"/>
        </w:rPr>
        <w:t xml:space="preserve">Отдел по развитию предпринимательства и рыночной инфраструктуры для </w:t>
      </w:r>
      <w:r w:rsidRPr="008A135E">
        <w:rPr>
          <w:rFonts w:ascii="Times New Roman" w:hAnsi="Times New Roman" w:cs="Times New Roman"/>
          <w:sz w:val="28"/>
          <w:szCs w:val="28"/>
        </w:rPr>
        <w:lastRenderedPageBreak/>
        <w:t>проведения анализа хода реализации Программы предоставляет в комитет по экономике и труду:</w:t>
      </w:r>
    </w:p>
    <w:p w:rsidR="003E2B39" w:rsidRPr="008A135E" w:rsidRDefault="003E2B39" w:rsidP="003E2B3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A135E">
        <w:rPr>
          <w:rFonts w:ascii="Times New Roman" w:hAnsi="Times New Roman" w:cs="Times New Roman"/>
          <w:sz w:val="28"/>
          <w:szCs w:val="28"/>
        </w:rPr>
        <w:t>- уточненные показатели эффективности Программы на соответствующий финансовый год;</w:t>
      </w:r>
    </w:p>
    <w:p w:rsidR="003E2B39" w:rsidRPr="008A135E" w:rsidRDefault="003E2B39" w:rsidP="003E2B3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A135E">
        <w:rPr>
          <w:rFonts w:ascii="Times New Roman" w:hAnsi="Times New Roman" w:cs="Times New Roman"/>
          <w:sz w:val="28"/>
          <w:szCs w:val="28"/>
        </w:rPr>
        <w:t>- ежеквартально, до 25-го числа месяца, следующего за отчетным, отчитывается о ходе выполнения программных мероприятий;</w:t>
      </w:r>
    </w:p>
    <w:p w:rsidR="003E2B39" w:rsidRPr="008A135E" w:rsidRDefault="003E2B39" w:rsidP="003E2B3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A135E">
        <w:rPr>
          <w:rFonts w:ascii="Times New Roman" w:hAnsi="Times New Roman" w:cs="Times New Roman"/>
          <w:sz w:val="28"/>
          <w:szCs w:val="28"/>
        </w:rPr>
        <w:t>- ежеквартально предоставляет информацию об освоении финансовых средств по Программе и информацию о ходе реализации Программы.</w:t>
      </w:r>
    </w:p>
    <w:p w:rsidR="003E2B39" w:rsidRPr="008A135E" w:rsidRDefault="003E2B39" w:rsidP="003E2B3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A135E">
        <w:rPr>
          <w:rFonts w:ascii="Times New Roman" w:hAnsi="Times New Roman" w:cs="Times New Roman"/>
          <w:sz w:val="28"/>
          <w:szCs w:val="28"/>
        </w:rPr>
        <w:t xml:space="preserve">Управление реализацией и контроль выполнения мероприятий Программы осуществляет заместитель главы администрации города по </w:t>
      </w:r>
      <w:r>
        <w:rPr>
          <w:rFonts w:ascii="Times New Roman" w:hAnsi="Times New Roman" w:cs="Times New Roman"/>
          <w:sz w:val="28"/>
          <w:szCs w:val="28"/>
        </w:rPr>
        <w:t>экономической</w:t>
      </w:r>
      <w:r w:rsidRPr="008A135E">
        <w:rPr>
          <w:rFonts w:ascii="Times New Roman" w:hAnsi="Times New Roman" w:cs="Times New Roman"/>
          <w:sz w:val="28"/>
          <w:szCs w:val="28"/>
        </w:rPr>
        <w:t xml:space="preserve"> политике </w:t>
      </w:r>
      <w:r>
        <w:rPr>
          <w:rFonts w:ascii="Times New Roman" w:hAnsi="Times New Roman" w:cs="Times New Roman"/>
          <w:sz w:val="28"/>
          <w:szCs w:val="28"/>
        </w:rPr>
        <w:t>О.В. Кривенко</w:t>
      </w:r>
      <w:r w:rsidRPr="008A135E">
        <w:rPr>
          <w:rFonts w:ascii="Times New Roman" w:hAnsi="Times New Roman" w:cs="Times New Roman"/>
          <w:sz w:val="28"/>
          <w:szCs w:val="28"/>
        </w:rPr>
        <w:t>.</w:t>
      </w:r>
    </w:p>
    <w:p w:rsidR="003E2B39" w:rsidRPr="008A135E" w:rsidRDefault="003E2B39" w:rsidP="003E2B3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E2B39" w:rsidRPr="008A135E" w:rsidRDefault="003E2B39" w:rsidP="003E2B39">
      <w:pPr>
        <w:pStyle w:val="ConsPlusTitle"/>
        <w:jc w:val="center"/>
        <w:outlineLvl w:val="1"/>
        <w:rPr>
          <w:sz w:val="28"/>
          <w:szCs w:val="28"/>
        </w:rPr>
      </w:pPr>
      <w:r w:rsidRPr="008A135E">
        <w:rPr>
          <w:sz w:val="28"/>
          <w:szCs w:val="28"/>
        </w:rPr>
        <w:t>6. Оценка эффективности программы</w:t>
      </w:r>
    </w:p>
    <w:p w:rsidR="003E2B39" w:rsidRPr="008A135E" w:rsidRDefault="003E2B39" w:rsidP="003E2B3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E2B39" w:rsidRPr="008A135E" w:rsidRDefault="003E2B39" w:rsidP="003E2B3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A135E">
        <w:rPr>
          <w:rFonts w:ascii="Times New Roman" w:hAnsi="Times New Roman" w:cs="Times New Roman"/>
          <w:sz w:val="28"/>
          <w:szCs w:val="28"/>
        </w:rPr>
        <w:t>Реализация мероприятий Программы позволит увеличить социально-экономические показатели:</w:t>
      </w:r>
    </w:p>
    <w:p w:rsidR="003E2B39" w:rsidRPr="008A135E" w:rsidRDefault="003E2B39" w:rsidP="003E2B3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A135E">
        <w:rPr>
          <w:rFonts w:ascii="Times New Roman" w:hAnsi="Times New Roman" w:cs="Times New Roman"/>
          <w:sz w:val="28"/>
          <w:szCs w:val="28"/>
        </w:rPr>
        <w:t>- ежегодное увеличение количества рабочих мест в сфере среднего и малого предпринимательства не менее чем на 3%;</w:t>
      </w:r>
    </w:p>
    <w:p w:rsidR="003E2B39" w:rsidRPr="008A135E" w:rsidRDefault="003E2B39" w:rsidP="003E2B3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A135E">
        <w:rPr>
          <w:rFonts w:ascii="Times New Roman" w:hAnsi="Times New Roman" w:cs="Times New Roman"/>
          <w:sz w:val="28"/>
          <w:szCs w:val="28"/>
        </w:rPr>
        <w:t>- ежегодное увеличение доли занятых в сфере среднего и малого предпринимательства в общей численности экономически активного населения (включая индивидуальных предпринимателей) не менее 1%;</w:t>
      </w:r>
    </w:p>
    <w:p w:rsidR="003E2B39" w:rsidRPr="008A135E" w:rsidRDefault="003E2B39" w:rsidP="003E2B3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A135E">
        <w:rPr>
          <w:rFonts w:ascii="Times New Roman" w:hAnsi="Times New Roman" w:cs="Times New Roman"/>
          <w:sz w:val="28"/>
          <w:szCs w:val="28"/>
        </w:rPr>
        <w:t>- ежегодное увеличение доли налоговых поступлений в бюджет всех уровней от деятельности среднего и малого предпринимательства не менее чем на 10%.</w:t>
      </w:r>
    </w:p>
    <w:p w:rsidR="003E2B39" w:rsidRPr="008A135E" w:rsidRDefault="003E2B39" w:rsidP="003E2B3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A135E">
        <w:rPr>
          <w:rFonts w:ascii="Times New Roman" w:hAnsi="Times New Roman" w:cs="Times New Roman"/>
          <w:sz w:val="28"/>
          <w:szCs w:val="28"/>
        </w:rPr>
        <w:t>Эффективная реализация программы послужит условием решения следующих проблем в сфере малого и среднего предпринимательства:</w:t>
      </w:r>
    </w:p>
    <w:p w:rsidR="003E2B39" w:rsidRPr="008A135E" w:rsidRDefault="003E2B39" w:rsidP="003E2B3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A135E">
        <w:rPr>
          <w:rFonts w:ascii="Times New Roman" w:hAnsi="Times New Roman" w:cs="Times New Roman"/>
          <w:sz w:val="28"/>
          <w:szCs w:val="28"/>
        </w:rPr>
        <w:t>- формирование конкурентных, цивилизованных, рыночных отношений способствующих лучшему удовлетворению потребностей населения;</w:t>
      </w:r>
    </w:p>
    <w:p w:rsidR="003E2B39" w:rsidRPr="008A135E" w:rsidRDefault="003E2B39" w:rsidP="003E2B3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A135E">
        <w:rPr>
          <w:rFonts w:ascii="Times New Roman" w:hAnsi="Times New Roman" w:cs="Times New Roman"/>
          <w:sz w:val="28"/>
          <w:szCs w:val="28"/>
        </w:rPr>
        <w:t>- расширение ассортимента и повышение качества товаров, услуг, работ. Стремясь к удовлетворению запросов потребителей, малый бизнес способствует повышению качества товаров, работ, услуг и культуры обслуживания;</w:t>
      </w:r>
    </w:p>
    <w:p w:rsidR="003E2B39" w:rsidRPr="008A135E" w:rsidRDefault="003E2B39" w:rsidP="003E2B3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A135E">
        <w:rPr>
          <w:rFonts w:ascii="Times New Roman" w:hAnsi="Times New Roman" w:cs="Times New Roman"/>
          <w:sz w:val="28"/>
          <w:szCs w:val="28"/>
        </w:rPr>
        <w:t>- приближение производства товаров и услуг к конкретным потребителям;</w:t>
      </w:r>
    </w:p>
    <w:p w:rsidR="003E2B39" w:rsidRPr="008A135E" w:rsidRDefault="003E2B39" w:rsidP="003E2B3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A135E">
        <w:rPr>
          <w:rFonts w:ascii="Times New Roman" w:hAnsi="Times New Roman" w:cs="Times New Roman"/>
          <w:sz w:val="28"/>
          <w:szCs w:val="28"/>
        </w:rPr>
        <w:t>- малое и среднее предпринимательство придает экономике гибкость, мобильность, маневренность;</w:t>
      </w:r>
    </w:p>
    <w:p w:rsidR="003E2B39" w:rsidRPr="008A135E" w:rsidRDefault="003E2B39" w:rsidP="003E2B3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A135E">
        <w:rPr>
          <w:rFonts w:ascii="Times New Roman" w:hAnsi="Times New Roman" w:cs="Times New Roman"/>
          <w:sz w:val="28"/>
          <w:szCs w:val="28"/>
        </w:rPr>
        <w:t xml:space="preserve">- привлечение личных средств населения на развитие производства. </w:t>
      </w:r>
      <w:r w:rsidRPr="008A135E">
        <w:rPr>
          <w:rFonts w:ascii="Times New Roman" w:hAnsi="Times New Roman" w:cs="Times New Roman"/>
          <w:sz w:val="28"/>
          <w:szCs w:val="28"/>
        </w:rPr>
        <w:lastRenderedPageBreak/>
        <w:t>Партнеры в малых предприятиях вкладывают свои капиталы в дело с большей заинтересованностью, чем в крупных;</w:t>
      </w:r>
    </w:p>
    <w:p w:rsidR="003E2B39" w:rsidRPr="008A135E" w:rsidRDefault="003E2B39" w:rsidP="003E2B3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A135E">
        <w:rPr>
          <w:rFonts w:ascii="Times New Roman" w:hAnsi="Times New Roman" w:cs="Times New Roman"/>
          <w:sz w:val="28"/>
          <w:szCs w:val="28"/>
        </w:rPr>
        <w:t>- создание дополнительных рабочих мест, сокращение уровня безработицы;</w:t>
      </w:r>
    </w:p>
    <w:p w:rsidR="003E2B39" w:rsidRPr="008A135E" w:rsidRDefault="003E2B39" w:rsidP="003E2B3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A135E">
        <w:rPr>
          <w:rFonts w:ascii="Times New Roman" w:hAnsi="Times New Roman" w:cs="Times New Roman"/>
          <w:sz w:val="28"/>
          <w:szCs w:val="28"/>
        </w:rPr>
        <w:t>- способствование более эффективному использованию творческих возможностей людей, раскрытию их талантов, развитие различных видов ремесел, народных промыслов;</w:t>
      </w:r>
    </w:p>
    <w:p w:rsidR="003E2B39" w:rsidRPr="008A135E" w:rsidRDefault="003E2B39" w:rsidP="003E2B3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A135E">
        <w:rPr>
          <w:rFonts w:ascii="Times New Roman" w:hAnsi="Times New Roman" w:cs="Times New Roman"/>
          <w:sz w:val="28"/>
          <w:szCs w:val="28"/>
        </w:rPr>
        <w:t>- вовлечение в трудовую деятельность отдельных групп населения, для которых крупный бизнес налагает определенные ограничения (домохозяйки, пенсионеры, инвалиды, учащиеся);</w:t>
      </w:r>
    </w:p>
    <w:p w:rsidR="003E2B39" w:rsidRPr="008A135E" w:rsidRDefault="003E2B39" w:rsidP="003E2B3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A135E">
        <w:rPr>
          <w:rFonts w:ascii="Times New Roman" w:hAnsi="Times New Roman" w:cs="Times New Roman"/>
          <w:sz w:val="28"/>
          <w:szCs w:val="28"/>
        </w:rPr>
        <w:t>- формирование социально ответственной деятельности;</w:t>
      </w:r>
    </w:p>
    <w:p w:rsidR="003E2B39" w:rsidRPr="008A135E" w:rsidRDefault="003E2B39" w:rsidP="003E2B3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A135E">
        <w:rPr>
          <w:rFonts w:ascii="Times New Roman" w:hAnsi="Times New Roman" w:cs="Times New Roman"/>
          <w:sz w:val="28"/>
          <w:szCs w:val="28"/>
        </w:rPr>
        <w:t>- освоение и использование местных источников сырья.</w:t>
      </w:r>
    </w:p>
    <w:p w:rsidR="003E2B39" w:rsidRPr="008A135E" w:rsidRDefault="003E2B39" w:rsidP="003E2B3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A135E">
        <w:rPr>
          <w:rFonts w:ascii="Times New Roman" w:hAnsi="Times New Roman" w:cs="Times New Roman"/>
          <w:sz w:val="28"/>
          <w:szCs w:val="28"/>
        </w:rPr>
        <w:t>Оценка эффективности осуществляется по годам или этапам, в течение всего срока реализации Программы, а при необходимости и после ее реализации.</w:t>
      </w:r>
    </w:p>
    <w:p w:rsidR="00B75C14" w:rsidRDefault="00B75C14" w:rsidP="00D62F22">
      <w:pPr>
        <w:spacing w:line="276" w:lineRule="auto"/>
        <w:rPr>
          <w:b/>
          <w:sz w:val="28"/>
          <w:szCs w:val="28"/>
        </w:rPr>
      </w:pPr>
    </w:p>
    <w:p w:rsidR="003E2B39" w:rsidRDefault="003E2B39" w:rsidP="00D62F22">
      <w:pPr>
        <w:spacing w:line="276" w:lineRule="auto"/>
        <w:rPr>
          <w:b/>
          <w:sz w:val="28"/>
          <w:szCs w:val="28"/>
        </w:rPr>
      </w:pPr>
    </w:p>
    <w:tbl>
      <w:tblPr>
        <w:tblStyle w:val="ae"/>
        <w:tblW w:w="9889" w:type="dxa"/>
        <w:tblLook w:val="04A0"/>
      </w:tblPr>
      <w:tblGrid>
        <w:gridCol w:w="4927"/>
        <w:gridCol w:w="4962"/>
      </w:tblGrid>
      <w:tr w:rsidR="003E2B39" w:rsidTr="00B96BC9">
        <w:tc>
          <w:tcPr>
            <w:tcW w:w="4927" w:type="dxa"/>
            <w:tcBorders>
              <w:top w:val="nil"/>
              <w:left w:val="nil"/>
              <w:bottom w:val="nil"/>
              <w:right w:val="nil"/>
            </w:tcBorders>
          </w:tcPr>
          <w:p w:rsidR="003E2B39" w:rsidRPr="003E2B39" w:rsidRDefault="003E2B39" w:rsidP="003E2B39">
            <w:pPr>
              <w:rPr>
                <w:sz w:val="28"/>
                <w:szCs w:val="28"/>
              </w:rPr>
            </w:pPr>
            <w:r w:rsidRPr="008A135E">
              <w:rPr>
                <w:sz w:val="28"/>
                <w:szCs w:val="28"/>
              </w:rPr>
              <w:t>Главный специалист ИКЦ отдела по развитию предпринимательства</w:t>
            </w:r>
            <w:r>
              <w:rPr>
                <w:sz w:val="28"/>
                <w:szCs w:val="28"/>
              </w:rPr>
              <w:t xml:space="preserve"> </w:t>
            </w:r>
            <w:r w:rsidRPr="008A135E">
              <w:rPr>
                <w:sz w:val="28"/>
                <w:szCs w:val="28"/>
              </w:rPr>
              <w:t>и рыночной инфраструктуры</w:t>
            </w:r>
          </w:p>
        </w:tc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3E2B39" w:rsidRPr="003E2B39" w:rsidRDefault="003E2B39" w:rsidP="003E2B39">
            <w:pPr>
              <w:spacing w:line="276" w:lineRule="auto"/>
              <w:jc w:val="right"/>
              <w:rPr>
                <w:sz w:val="28"/>
                <w:szCs w:val="28"/>
              </w:rPr>
            </w:pPr>
          </w:p>
          <w:p w:rsidR="003E2B39" w:rsidRPr="003E2B39" w:rsidRDefault="003E2B39" w:rsidP="003E2B39">
            <w:pPr>
              <w:spacing w:line="276" w:lineRule="auto"/>
              <w:jc w:val="right"/>
              <w:rPr>
                <w:sz w:val="28"/>
                <w:szCs w:val="28"/>
              </w:rPr>
            </w:pPr>
          </w:p>
          <w:p w:rsidR="003E2B39" w:rsidRPr="003E2B39" w:rsidRDefault="003E2B39" w:rsidP="003E2B39">
            <w:pPr>
              <w:spacing w:line="276" w:lineRule="auto"/>
              <w:jc w:val="right"/>
              <w:rPr>
                <w:sz w:val="28"/>
                <w:szCs w:val="28"/>
              </w:rPr>
            </w:pPr>
            <w:r w:rsidRPr="003E2B39">
              <w:rPr>
                <w:sz w:val="28"/>
                <w:szCs w:val="28"/>
              </w:rPr>
              <w:t>К.А. Индюкова</w:t>
            </w:r>
          </w:p>
        </w:tc>
      </w:tr>
    </w:tbl>
    <w:p w:rsidR="003E2B39" w:rsidRPr="005E59B5" w:rsidRDefault="003E2B39" w:rsidP="00D62F22">
      <w:pPr>
        <w:spacing w:line="276" w:lineRule="auto"/>
        <w:rPr>
          <w:b/>
          <w:sz w:val="28"/>
          <w:szCs w:val="28"/>
        </w:rPr>
      </w:pPr>
    </w:p>
    <w:sectPr w:rsidR="003E2B39" w:rsidRPr="005E59B5" w:rsidSect="001F2B87">
      <w:headerReference w:type="even" r:id="rId11"/>
      <w:headerReference w:type="default" r:id="rId12"/>
      <w:headerReference w:type="first" r:id="rId13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B25FF" w:rsidRDefault="008B25FF" w:rsidP="004970CA">
      <w:r>
        <w:separator/>
      </w:r>
    </w:p>
  </w:endnote>
  <w:endnote w:type="continuationSeparator" w:id="1">
    <w:p w:rsidR="008B25FF" w:rsidRDefault="008B25FF" w:rsidP="004970C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17EF" w:rsidRDefault="006717EF">
    <w:pPr>
      <w:pStyle w:val="ConsPlusNormal"/>
      <w:rPr>
        <w:sz w:val="2"/>
        <w:szCs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B25FF" w:rsidRDefault="008B25FF" w:rsidP="004970CA">
      <w:r>
        <w:separator/>
      </w:r>
    </w:p>
  </w:footnote>
  <w:footnote w:type="continuationSeparator" w:id="1">
    <w:p w:rsidR="008B25FF" w:rsidRDefault="008B25FF" w:rsidP="004970C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8512486"/>
      <w:docPartObj>
        <w:docPartGallery w:val="Page Numbers (Top of Page)"/>
        <w:docPartUnique/>
      </w:docPartObj>
    </w:sdtPr>
    <w:sdtContent>
      <w:p w:rsidR="006717EF" w:rsidRDefault="006717EF">
        <w:pPr>
          <w:pStyle w:val="a3"/>
          <w:jc w:val="center"/>
        </w:pPr>
        <w:fldSimple w:instr=" PAGE   \* MERGEFORMAT ">
          <w:r w:rsidR="00B96BC9">
            <w:rPr>
              <w:noProof/>
            </w:rPr>
            <w:t>3</w:t>
          </w:r>
        </w:fldSimple>
      </w:p>
    </w:sdtContent>
  </w:sdt>
  <w:p w:rsidR="006717EF" w:rsidRDefault="006717EF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71085605"/>
      <w:docPartObj>
        <w:docPartGallery w:val="Page Numbers (Top of Page)"/>
        <w:docPartUnique/>
      </w:docPartObj>
    </w:sdtPr>
    <w:sdtContent>
      <w:p w:rsidR="000B76BF" w:rsidRDefault="000B76BF">
        <w:pPr>
          <w:pStyle w:val="a3"/>
          <w:jc w:val="center"/>
        </w:pPr>
        <w:fldSimple w:instr=" PAGE   \* MERGEFORMAT ">
          <w:r w:rsidR="00B96BC9">
            <w:rPr>
              <w:noProof/>
            </w:rPr>
            <w:t>8</w:t>
          </w:r>
        </w:fldSimple>
      </w:p>
    </w:sdtContent>
  </w:sdt>
  <w:p w:rsidR="006717EF" w:rsidRDefault="006717EF">
    <w:pPr>
      <w:pStyle w:val="ConsPlusNormal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17EF" w:rsidRDefault="006717EF" w:rsidP="004970CA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4</w:t>
    </w:r>
    <w:r>
      <w:rPr>
        <w:rStyle w:val="a5"/>
      </w:rPr>
      <w:fldChar w:fldCharType="end"/>
    </w:r>
  </w:p>
  <w:p w:rsidR="006717EF" w:rsidRDefault="006717EF">
    <w:pPr>
      <w:pStyle w:val="a3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17EF" w:rsidRDefault="006717EF">
    <w:pPr>
      <w:pStyle w:val="a3"/>
      <w:jc w:val="center"/>
    </w:pPr>
    <w:fldSimple w:instr=" PAGE   \* MERGEFORMAT ">
      <w:r w:rsidR="00B96BC9">
        <w:rPr>
          <w:noProof/>
        </w:rPr>
        <w:t>16</w:t>
      </w:r>
    </w:fldSimple>
  </w:p>
  <w:p w:rsidR="006717EF" w:rsidRDefault="006717EF">
    <w:pPr>
      <w:pStyle w:val="a3"/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76BF" w:rsidRDefault="000B76BF">
    <w:pPr>
      <w:pStyle w:val="a3"/>
      <w:jc w:val="center"/>
    </w:pPr>
    <w:fldSimple w:instr=" PAGE   \* MERGEFORMAT ">
      <w:r w:rsidR="00B96BC9">
        <w:rPr>
          <w:noProof/>
        </w:rPr>
        <w:t>13</w:t>
      </w:r>
    </w:fldSimple>
  </w:p>
  <w:p w:rsidR="006717EF" w:rsidRDefault="006717EF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61391"/>
    <w:multiLevelType w:val="multilevel"/>
    <w:tmpl w:val="5EA66928"/>
    <w:lvl w:ilvl="0">
      <w:start w:val="4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1">
    <w:nsid w:val="09872D3E"/>
    <w:multiLevelType w:val="multilevel"/>
    <w:tmpl w:val="141CC12E"/>
    <w:lvl w:ilvl="0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84" w:hanging="127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84" w:hanging="127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84" w:hanging="127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84" w:hanging="127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">
    <w:nsid w:val="16AA1D6B"/>
    <w:multiLevelType w:val="hybridMultilevel"/>
    <w:tmpl w:val="EAF6823C"/>
    <w:lvl w:ilvl="0" w:tplc="AF7EE6B2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">
    <w:nsid w:val="1C4E1E61"/>
    <w:multiLevelType w:val="hybridMultilevel"/>
    <w:tmpl w:val="BE16D9F4"/>
    <w:lvl w:ilvl="0" w:tplc="04190017">
      <w:start w:val="1"/>
      <w:numFmt w:val="lowerLetter"/>
      <w:lvlText w:val="%1)"/>
      <w:lvlJc w:val="left"/>
      <w:pPr>
        <w:tabs>
          <w:tab w:val="num" w:pos="3037"/>
        </w:tabs>
        <w:ind w:left="303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48"/>
        </w:tabs>
        <w:ind w:left="30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68"/>
        </w:tabs>
        <w:ind w:left="37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488"/>
        </w:tabs>
        <w:ind w:left="44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08"/>
        </w:tabs>
        <w:ind w:left="52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28"/>
        </w:tabs>
        <w:ind w:left="59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48"/>
        </w:tabs>
        <w:ind w:left="66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68"/>
        </w:tabs>
        <w:ind w:left="73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088"/>
        </w:tabs>
        <w:ind w:left="8088" w:hanging="360"/>
      </w:pPr>
      <w:rPr>
        <w:rFonts w:ascii="Wingdings" w:hAnsi="Wingdings" w:hint="default"/>
      </w:rPr>
    </w:lvl>
  </w:abstractNum>
  <w:abstractNum w:abstractNumId="4">
    <w:nsid w:val="1D546782"/>
    <w:multiLevelType w:val="multilevel"/>
    <w:tmpl w:val="45A4298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>
    <w:nsid w:val="20CA10D8"/>
    <w:multiLevelType w:val="multilevel"/>
    <w:tmpl w:val="DB60978A"/>
    <w:lvl w:ilvl="0">
      <w:start w:val="1"/>
      <w:numFmt w:val="decimal"/>
      <w:lvlText w:val="%1."/>
      <w:lvlJc w:val="left"/>
      <w:pPr>
        <w:ind w:left="1200" w:hanging="12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09" w:hanging="12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18" w:hanging="120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27" w:hanging="120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36" w:hanging="120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6">
    <w:nsid w:val="25BA1396"/>
    <w:multiLevelType w:val="multilevel"/>
    <w:tmpl w:val="AC4C7A5A"/>
    <w:lvl w:ilvl="0">
      <w:start w:val="1"/>
      <w:numFmt w:val="decimal"/>
      <w:lvlText w:val="%1."/>
      <w:lvlJc w:val="left"/>
      <w:pPr>
        <w:ind w:left="1684" w:hanging="975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6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1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6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5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0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5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4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397" w:hanging="2160"/>
      </w:pPr>
      <w:rPr>
        <w:rFonts w:hint="default"/>
      </w:rPr>
    </w:lvl>
  </w:abstractNum>
  <w:abstractNum w:abstractNumId="7">
    <w:nsid w:val="2B6F6F2E"/>
    <w:multiLevelType w:val="hybridMultilevel"/>
    <w:tmpl w:val="E9F61BD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8">
    <w:nsid w:val="407759CC"/>
    <w:multiLevelType w:val="hybridMultilevel"/>
    <w:tmpl w:val="96E66D0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457057C"/>
    <w:multiLevelType w:val="multilevel"/>
    <w:tmpl w:val="3126F11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7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9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2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1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360" w:hanging="2160"/>
      </w:pPr>
      <w:rPr>
        <w:rFonts w:hint="default"/>
      </w:rPr>
    </w:lvl>
  </w:abstractNum>
  <w:abstractNum w:abstractNumId="10">
    <w:nsid w:val="4824538F"/>
    <w:multiLevelType w:val="multilevel"/>
    <w:tmpl w:val="BBCCFEB2"/>
    <w:lvl w:ilvl="0">
      <w:start w:val="4"/>
      <w:numFmt w:val="decimal"/>
      <w:lvlText w:val="%1."/>
      <w:lvlJc w:val="left"/>
      <w:pPr>
        <w:tabs>
          <w:tab w:val="num" w:pos="2040"/>
        </w:tabs>
        <w:ind w:left="2040" w:hanging="42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00"/>
        </w:tabs>
        <w:ind w:left="27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060"/>
        </w:tabs>
        <w:ind w:left="30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420"/>
        </w:tabs>
        <w:ind w:left="34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420"/>
        </w:tabs>
        <w:ind w:left="34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780"/>
        </w:tabs>
        <w:ind w:left="3780" w:hanging="2160"/>
      </w:pPr>
      <w:rPr>
        <w:rFonts w:hint="default"/>
      </w:rPr>
    </w:lvl>
  </w:abstractNum>
  <w:abstractNum w:abstractNumId="11">
    <w:nsid w:val="517713D3"/>
    <w:multiLevelType w:val="multilevel"/>
    <w:tmpl w:val="85A0B3C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6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7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9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2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1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360" w:hanging="2160"/>
      </w:pPr>
      <w:rPr>
        <w:rFonts w:hint="default"/>
      </w:rPr>
    </w:lvl>
  </w:abstractNum>
  <w:abstractNum w:abstractNumId="12">
    <w:nsid w:val="52635AA5"/>
    <w:multiLevelType w:val="hybridMultilevel"/>
    <w:tmpl w:val="7DEA1696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3">
    <w:nsid w:val="58480D69"/>
    <w:multiLevelType w:val="hybridMultilevel"/>
    <w:tmpl w:val="B94883D2"/>
    <w:lvl w:ilvl="0" w:tplc="24C053FE">
      <w:start w:val="3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4">
    <w:nsid w:val="5AA115A8"/>
    <w:multiLevelType w:val="hybridMultilevel"/>
    <w:tmpl w:val="5ED6A08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5AE25EC1"/>
    <w:multiLevelType w:val="hybridMultilevel"/>
    <w:tmpl w:val="3FAE6080"/>
    <w:lvl w:ilvl="0" w:tplc="96BAFAA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>
    <w:nsid w:val="64567CB0"/>
    <w:multiLevelType w:val="hybridMultilevel"/>
    <w:tmpl w:val="68A4C702"/>
    <w:lvl w:ilvl="0" w:tplc="C828540A">
      <w:start w:val="4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7">
    <w:nsid w:val="65011825"/>
    <w:multiLevelType w:val="multilevel"/>
    <w:tmpl w:val="BE16D9F4"/>
    <w:lvl w:ilvl="0">
      <w:start w:val="1"/>
      <w:numFmt w:val="lowerLetter"/>
      <w:lvlText w:val="%1)"/>
      <w:lvlJc w:val="left"/>
      <w:pPr>
        <w:tabs>
          <w:tab w:val="num" w:pos="3037"/>
        </w:tabs>
        <w:ind w:left="3037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3048"/>
        </w:tabs>
        <w:ind w:left="30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768"/>
        </w:tabs>
        <w:ind w:left="376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488"/>
        </w:tabs>
        <w:ind w:left="448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208"/>
        </w:tabs>
        <w:ind w:left="52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928"/>
        </w:tabs>
        <w:ind w:left="59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6648"/>
        </w:tabs>
        <w:ind w:left="66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368"/>
        </w:tabs>
        <w:ind w:left="73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8088"/>
        </w:tabs>
        <w:ind w:left="8088" w:hanging="360"/>
      </w:pPr>
      <w:rPr>
        <w:rFonts w:ascii="Wingdings" w:hAnsi="Wingdings" w:hint="default"/>
      </w:rPr>
    </w:lvl>
  </w:abstractNum>
  <w:abstractNum w:abstractNumId="18">
    <w:nsid w:val="73031C7F"/>
    <w:multiLevelType w:val="hybridMultilevel"/>
    <w:tmpl w:val="E874452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743C7959"/>
    <w:multiLevelType w:val="multilevel"/>
    <w:tmpl w:val="314A4ACC"/>
    <w:lvl w:ilvl="0">
      <w:start w:val="3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num w:numId="1">
    <w:abstractNumId w:val="6"/>
  </w:num>
  <w:num w:numId="2">
    <w:abstractNumId w:val="9"/>
  </w:num>
  <w:num w:numId="3">
    <w:abstractNumId w:val="3"/>
  </w:num>
  <w:num w:numId="4">
    <w:abstractNumId w:val="17"/>
  </w:num>
  <w:num w:numId="5">
    <w:abstractNumId w:val="15"/>
  </w:num>
  <w:num w:numId="6">
    <w:abstractNumId w:val="0"/>
  </w:num>
  <w:num w:numId="7">
    <w:abstractNumId w:val="10"/>
  </w:num>
  <w:num w:numId="8">
    <w:abstractNumId w:val="19"/>
  </w:num>
  <w:num w:numId="9">
    <w:abstractNumId w:val="2"/>
  </w:num>
  <w:num w:numId="10">
    <w:abstractNumId w:val="12"/>
  </w:num>
  <w:num w:numId="11">
    <w:abstractNumId w:val="18"/>
  </w:num>
  <w:num w:numId="12">
    <w:abstractNumId w:val="14"/>
  </w:num>
  <w:num w:numId="13">
    <w:abstractNumId w:val="7"/>
  </w:num>
  <w:num w:numId="14">
    <w:abstractNumId w:val="16"/>
  </w:num>
  <w:num w:numId="15">
    <w:abstractNumId w:val="8"/>
  </w:num>
  <w:num w:numId="16">
    <w:abstractNumId w:val="13"/>
  </w:num>
  <w:num w:numId="17">
    <w:abstractNumId w:val="11"/>
  </w:num>
  <w:num w:numId="18">
    <w:abstractNumId w:val="5"/>
  </w:num>
  <w:num w:numId="19">
    <w:abstractNumId w:val="1"/>
  </w:num>
  <w:num w:numId="2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970CA"/>
    <w:rsid w:val="00014040"/>
    <w:rsid w:val="00030015"/>
    <w:rsid w:val="0005199C"/>
    <w:rsid w:val="00063E76"/>
    <w:rsid w:val="000700B4"/>
    <w:rsid w:val="000755D5"/>
    <w:rsid w:val="000852D8"/>
    <w:rsid w:val="0009239D"/>
    <w:rsid w:val="000964AB"/>
    <w:rsid w:val="000B76BF"/>
    <w:rsid w:val="000D5D3C"/>
    <w:rsid w:val="00103AD6"/>
    <w:rsid w:val="00113679"/>
    <w:rsid w:val="00131596"/>
    <w:rsid w:val="00131789"/>
    <w:rsid w:val="00137FDF"/>
    <w:rsid w:val="00153C34"/>
    <w:rsid w:val="001559FC"/>
    <w:rsid w:val="0016027C"/>
    <w:rsid w:val="0019494A"/>
    <w:rsid w:val="00196943"/>
    <w:rsid w:val="001A70B6"/>
    <w:rsid w:val="001C5E1D"/>
    <w:rsid w:val="001F2B87"/>
    <w:rsid w:val="001F607A"/>
    <w:rsid w:val="00226695"/>
    <w:rsid w:val="00242BD0"/>
    <w:rsid w:val="00265FAE"/>
    <w:rsid w:val="00296B78"/>
    <w:rsid w:val="002B4EAD"/>
    <w:rsid w:val="002E2420"/>
    <w:rsid w:val="002E4651"/>
    <w:rsid w:val="00302318"/>
    <w:rsid w:val="0031627B"/>
    <w:rsid w:val="00316970"/>
    <w:rsid w:val="00367E37"/>
    <w:rsid w:val="00383731"/>
    <w:rsid w:val="00391BE3"/>
    <w:rsid w:val="003B4175"/>
    <w:rsid w:val="003B4765"/>
    <w:rsid w:val="003E14D4"/>
    <w:rsid w:val="003E2B39"/>
    <w:rsid w:val="00433B7D"/>
    <w:rsid w:val="00444C69"/>
    <w:rsid w:val="004517C8"/>
    <w:rsid w:val="00462802"/>
    <w:rsid w:val="00475138"/>
    <w:rsid w:val="00491571"/>
    <w:rsid w:val="004970CA"/>
    <w:rsid w:val="004B35FD"/>
    <w:rsid w:val="004C1377"/>
    <w:rsid w:val="004E5BD5"/>
    <w:rsid w:val="005054CE"/>
    <w:rsid w:val="00512751"/>
    <w:rsid w:val="005360DF"/>
    <w:rsid w:val="00540C92"/>
    <w:rsid w:val="0057321E"/>
    <w:rsid w:val="00574DC6"/>
    <w:rsid w:val="00596C4B"/>
    <w:rsid w:val="005A6C71"/>
    <w:rsid w:val="005C2181"/>
    <w:rsid w:val="005E59B5"/>
    <w:rsid w:val="005F2767"/>
    <w:rsid w:val="00603A41"/>
    <w:rsid w:val="0060400B"/>
    <w:rsid w:val="00611F23"/>
    <w:rsid w:val="00640B03"/>
    <w:rsid w:val="0064407C"/>
    <w:rsid w:val="00664B17"/>
    <w:rsid w:val="006717EF"/>
    <w:rsid w:val="006812F6"/>
    <w:rsid w:val="00697173"/>
    <w:rsid w:val="006B4C5E"/>
    <w:rsid w:val="006B4E14"/>
    <w:rsid w:val="006D4082"/>
    <w:rsid w:val="006E10F0"/>
    <w:rsid w:val="007127BC"/>
    <w:rsid w:val="007474D2"/>
    <w:rsid w:val="0076711D"/>
    <w:rsid w:val="00770D50"/>
    <w:rsid w:val="0078091D"/>
    <w:rsid w:val="007821F3"/>
    <w:rsid w:val="00783E26"/>
    <w:rsid w:val="007914EC"/>
    <w:rsid w:val="007B436B"/>
    <w:rsid w:val="007C0FB0"/>
    <w:rsid w:val="007D1692"/>
    <w:rsid w:val="007D2001"/>
    <w:rsid w:val="007E56B0"/>
    <w:rsid w:val="00803503"/>
    <w:rsid w:val="008231D0"/>
    <w:rsid w:val="008377C2"/>
    <w:rsid w:val="00842A8B"/>
    <w:rsid w:val="008A6B60"/>
    <w:rsid w:val="008B25FF"/>
    <w:rsid w:val="008C22CC"/>
    <w:rsid w:val="008D09D2"/>
    <w:rsid w:val="008D5751"/>
    <w:rsid w:val="008F6D25"/>
    <w:rsid w:val="00907FCF"/>
    <w:rsid w:val="00925E05"/>
    <w:rsid w:val="00942C82"/>
    <w:rsid w:val="00944DED"/>
    <w:rsid w:val="00950C34"/>
    <w:rsid w:val="00995383"/>
    <w:rsid w:val="009C74A8"/>
    <w:rsid w:val="009D406F"/>
    <w:rsid w:val="009E5F34"/>
    <w:rsid w:val="00A268AF"/>
    <w:rsid w:val="00A751E2"/>
    <w:rsid w:val="00A845D3"/>
    <w:rsid w:val="00AC4190"/>
    <w:rsid w:val="00AE5DE0"/>
    <w:rsid w:val="00B15409"/>
    <w:rsid w:val="00B4103B"/>
    <w:rsid w:val="00B54318"/>
    <w:rsid w:val="00B60AB1"/>
    <w:rsid w:val="00B65454"/>
    <w:rsid w:val="00B75C14"/>
    <w:rsid w:val="00B87696"/>
    <w:rsid w:val="00B96BC9"/>
    <w:rsid w:val="00BC286B"/>
    <w:rsid w:val="00C032F1"/>
    <w:rsid w:val="00C03FBA"/>
    <w:rsid w:val="00C76977"/>
    <w:rsid w:val="00C801F4"/>
    <w:rsid w:val="00CB6F61"/>
    <w:rsid w:val="00CC053B"/>
    <w:rsid w:val="00D014F7"/>
    <w:rsid w:val="00D17FB1"/>
    <w:rsid w:val="00D5231F"/>
    <w:rsid w:val="00D62F22"/>
    <w:rsid w:val="00DA7793"/>
    <w:rsid w:val="00DB4E77"/>
    <w:rsid w:val="00DC5E4E"/>
    <w:rsid w:val="00DD3940"/>
    <w:rsid w:val="00DE2254"/>
    <w:rsid w:val="00E1312A"/>
    <w:rsid w:val="00E71749"/>
    <w:rsid w:val="00EB04C5"/>
    <w:rsid w:val="00EF51DF"/>
    <w:rsid w:val="00F0311F"/>
    <w:rsid w:val="00F15FBF"/>
    <w:rsid w:val="00F20264"/>
    <w:rsid w:val="00F50C99"/>
    <w:rsid w:val="00F63E0D"/>
    <w:rsid w:val="00F834AC"/>
    <w:rsid w:val="00FC2753"/>
    <w:rsid w:val="00FE7A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70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970CA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000080"/>
      <w:sz w:val="22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970CA"/>
    <w:rPr>
      <w:rFonts w:ascii="Arial" w:eastAsia="Times New Roman" w:hAnsi="Arial" w:cs="Arial"/>
      <w:b/>
      <w:bCs/>
      <w:color w:val="000080"/>
      <w:lang w:eastAsia="ru-RU"/>
    </w:rPr>
  </w:style>
  <w:style w:type="paragraph" w:styleId="a3">
    <w:name w:val="header"/>
    <w:basedOn w:val="a"/>
    <w:link w:val="a4"/>
    <w:uiPriority w:val="99"/>
    <w:rsid w:val="004970C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970C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4970CA"/>
  </w:style>
  <w:style w:type="paragraph" w:customStyle="1" w:styleId="ConsPlusNonformat">
    <w:name w:val="ConsPlusNonformat"/>
    <w:rsid w:val="004970C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4970CA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4970C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rsid w:val="004970CA"/>
    <w:rPr>
      <w:color w:val="0000FF"/>
      <w:u w:val="single"/>
    </w:rPr>
  </w:style>
  <w:style w:type="paragraph" w:customStyle="1" w:styleId="ConsPlusTitle">
    <w:name w:val="ConsPlusTitle"/>
    <w:uiPriority w:val="99"/>
    <w:rsid w:val="004970C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9">
    <w:name w:val="Текст выноски Знак"/>
    <w:basedOn w:val="a0"/>
    <w:link w:val="aa"/>
    <w:semiHidden/>
    <w:rsid w:val="004970CA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Balloon Text"/>
    <w:basedOn w:val="a"/>
    <w:link w:val="a9"/>
    <w:semiHidden/>
    <w:rsid w:val="004970CA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4970C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 Знак"/>
    <w:basedOn w:val="a0"/>
    <w:link w:val="ConsPlusNormal1"/>
    <w:rsid w:val="004970CA"/>
    <w:rPr>
      <w:rFonts w:ascii="Arial" w:hAnsi="Arial"/>
      <w:lang w:eastAsia="ru-RU"/>
    </w:rPr>
  </w:style>
  <w:style w:type="paragraph" w:customStyle="1" w:styleId="ConsPlusNormal1">
    <w:name w:val="ConsPlusNormal Знак"/>
    <w:link w:val="ConsPlusNormal0"/>
    <w:rsid w:val="004970C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/>
      <w:lang w:eastAsia="ru-RU"/>
    </w:rPr>
  </w:style>
  <w:style w:type="paragraph" w:styleId="ab">
    <w:name w:val="Body Text"/>
    <w:basedOn w:val="a"/>
    <w:link w:val="ac"/>
    <w:rsid w:val="004970CA"/>
    <w:pPr>
      <w:jc w:val="both"/>
    </w:pPr>
    <w:rPr>
      <w:sz w:val="28"/>
      <w:szCs w:val="20"/>
    </w:rPr>
  </w:style>
  <w:style w:type="character" w:customStyle="1" w:styleId="ac">
    <w:name w:val="Основной текст Знак"/>
    <w:basedOn w:val="a0"/>
    <w:link w:val="ab"/>
    <w:rsid w:val="004970C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Cell">
    <w:name w:val="ConsPlusCell"/>
    <w:rsid w:val="004970C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d">
    <w:name w:val="List Paragraph"/>
    <w:basedOn w:val="a"/>
    <w:uiPriority w:val="34"/>
    <w:qFormat/>
    <w:rsid w:val="00296B78"/>
    <w:pPr>
      <w:ind w:left="720"/>
      <w:contextualSpacing/>
    </w:pPr>
  </w:style>
  <w:style w:type="table" w:styleId="ae">
    <w:name w:val="Table Grid"/>
    <w:basedOn w:val="a1"/>
    <w:uiPriority w:val="59"/>
    <w:rsid w:val="00DB4E7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28">
    <w:name w:val="Font Style128"/>
    <w:uiPriority w:val="99"/>
    <w:rsid w:val="00014040"/>
    <w:rPr>
      <w:rFonts w:ascii="Times New Roman" w:hAnsi="Times New Roman"/>
      <w:sz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5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8C213A-A582-40C1-B30D-DE6E827E6F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1850</TotalTime>
  <Pages>16</Pages>
  <Words>3855</Words>
  <Characters>21975</Characters>
  <Application>Microsoft Office Word</Application>
  <DocSecurity>0</DocSecurity>
  <Lines>183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25779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</dc:creator>
  <cp:lastModifiedBy>Ноутбук</cp:lastModifiedBy>
  <cp:revision>36</cp:revision>
  <cp:lastPrinted>2020-09-24T06:02:00Z</cp:lastPrinted>
  <dcterms:created xsi:type="dcterms:W3CDTF">2020-09-18T09:22:00Z</dcterms:created>
  <dcterms:modified xsi:type="dcterms:W3CDTF">2020-09-24T08:28:00Z</dcterms:modified>
</cp:coreProperties>
</file>