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E6" w:rsidRPr="00820A07" w:rsidRDefault="006A1BE6" w:rsidP="00E31C27">
      <w:pPr>
        <w:ind w:firstLine="709"/>
        <w:jc w:val="both"/>
        <w:rPr>
          <w:rStyle w:val="apple-converted-space"/>
          <w:sz w:val="26"/>
          <w:szCs w:val="26"/>
          <w:shd w:val="clear" w:color="auto" w:fill="FFFFFF"/>
        </w:rPr>
      </w:pPr>
      <w:bookmarkStart w:id="0" w:name="_GoBack"/>
    </w:p>
    <w:p w:rsidR="00FE2CAF" w:rsidRPr="00820A07" w:rsidRDefault="00F7268E" w:rsidP="00444882">
      <w:pPr>
        <w:ind w:firstLine="708"/>
        <w:jc w:val="both"/>
        <w:rPr>
          <w:b/>
          <w:sz w:val="26"/>
          <w:szCs w:val="26"/>
        </w:rPr>
      </w:pPr>
      <w:r w:rsidRPr="00820A07">
        <w:rPr>
          <w:b/>
          <w:sz w:val="26"/>
          <w:szCs w:val="26"/>
        </w:rPr>
        <w:t xml:space="preserve">Преимущества представления </w:t>
      </w:r>
      <w:r w:rsidR="00E31C27" w:rsidRPr="00820A07">
        <w:rPr>
          <w:b/>
          <w:sz w:val="26"/>
          <w:szCs w:val="26"/>
        </w:rPr>
        <w:t>документ</w:t>
      </w:r>
      <w:r w:rsidRPr="00820A07">
        <w:rPr>
          <w:b/>
          <w:sz w:val="26"/>
          <w:szCs w:val="26"/>
        </w:rPr>
        <w:t>ов</w:t>
      </w:r>
      <w:r w:rsidR="00E31C27" w:rsidRPr="00820A07">
        <w:rPr>
          <w:b/>
          <w:sz w:val="26"/>
          <w:szCs w:val="26"/>
        </w:rPr>
        <w:t xml:space="preserve"> на </w:t>
      </w:r>
      <w:r w:rsidR="004E7987" w:rsidRPr="00820A07">
        <w:rPr>
          <w:b/>
          <w:sz w:val="26"/>
          <w:szCs w:val="26"/>
        </w:rPr>
        <w:t>гос</w:t>
      </w:r>
      <w:r w:rsidR="008018BB" w:rsidRPr="00820A07">
        <w:rPr>
          <w:b/>
          <w:sz w:val="26"/>
          <w:szCs w:val="26"/>
        </w:rPr>
        <w:t xml:space="preserve">ударственную </w:t>
      </w:r>
      <w:r w:rsidR="004E7987" w:rsidRPr="00820A07">
        <w:rPr>
          <w:b/>
          <w:sz w:val="26"/>
          <w:szCs w:val="26"/>
        </w:rPr>
        <w:t xml:space="preserve">регистрацию в </w:t>
      </w:r>
      <w:r w:rsidR="00444882" w:rsidRPr="00820A07">
        <w:rPr>
          <w:b/>
          <w:sz w:val="26"/>
          <w:szCs w:val="26"/>
        </w:rPr>
        <w:t>электронном виде</w:t>
      </w:r>
      <w:r w:rsidR="00614EA0" w:rsidRPr="00820A07">
        <w:rPr>
          <w:b/>
          <w:sz w:val="26"/>
          <w:szCs w:val="26"/>
        </w:rPr>
        <w:t>.</w:t>
      </w:r>
      <w:r w:rsidR="008018BB" w:rsidRPr="00820A07">
        <w:rPr>
          <w:b/>
          <w:sz w:val="26"/>
          <w:szCs w:val="26"/>
        </w:rPr>
        <w:t xml:space="preserve"> </w:t>
      </w:r>
    </w:p>
    <w:p w:rsidR="00BD3FD7" w:rsidRPr="00820A07" w:rsidRDefault="00BD3FD7" w:rsidP="00E31C27">
      <w:pPr>
        <w:ind w:firstLine="709"/>
        <w:jc w:val="both"/>
        <w:rPr>
          <w:sz w:val="26"/>
          <w:szCs w:val="26"/>
        </w:rPr>
      </w:pPr>
    </w:p>
    <w:p w:rsidR="00EB1C62" w:rsidRPr="00820A07" w:rsidRDefault="00EB1C62" w:rsidP="00E31C27">
      <w:pPr>
        <w:ind w:firstLine="709"/>
        <w:jc w:val="both"/>
        <w:rPr>
          <w:sz w:val="26"/>
          <w:szCs w:val="26"/>
          <w:shd w:val="clear" w:color="auto" w:fill="FFFFFF"/>
        </w:rPr>
      </w:pPr>
      <w:r w:rsidRPr="00820A07">
        <w:rPr>
          <w:sz w:val="26"/>
          <w:szCs w:val="26"/>
          <w:shd w:val="clear" w:color="auto" w:fill="FFFFFF"/>
        </w:rPr>
        <w:t>При заполнении заявления на государственную регистрацию юридических лиц и индивидуальных предпринимателей можно воспользоваться электронным сервисом</w:t>
      </w:r>
      <w:r w:rsidRPr="00820A07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tgtFrame="_blank" w:history="1">
        <w:r w:rsidRPr="00820A07">
          <w:rPr>
            <w:rStyle w:val="a3"/>
            <w:color w:val="auto"/>
            <w:sz w:val="26"/>
            <w:szCs w:val="26"/>
            <w:u w:val="none"/>
            <w:shd w:val="clear" w:color="auto" w:fill="FFFFFF"/>
          </w:rPr>
          <w:t>«Государственная регистрация юридических лиц и индивидуальных предпринимателей»</w:t>
        </w:r>
      </w:hyperlink>
      <w:r w:rsidRPr="00820A07">
        <w:rPr>
          <w:rStyle w:val="apple-converted-space"/>
          <w:sz w:val="26"/>
          <w:szCs w:val="26"/>
          <w:shd w:val="clear" w:color="auto" w:fill="FFFFFF"/>
        </w:rPr>
        <w:t> </w:t>
      </w:r>
      <w:r w:rsidRPr="00820A07">
        <w:rPr>
          <w:sz w:val="26"/>
          <w:szCs w:val="26"/>
          <w:shd w:val="clear" w:color="auto" w:fill="FFFFFF"/>
        </w:rPr>
        <w:t xml:space="preserve">на официальном сайте Федеральной налоговой службы www.nalog.ru. </w:t>
      </w:r>
    </w:p>
    <w:p w:rsidR="002D615B" w:rsidRPr="00820A07" w:rsidRDefault="00EB1C62" w:rsidP="00E31C27">
      <w:pPr>
        <w:ind w:firstLine="709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820A07">
        <w:rPr>
          <w:sz w:val="26"/>
          <w:szCs w:val="26"/>
          <w:shd w:val="clear" w:color="auto" w:fill="FFFFFF"/>
        </w:rPr>
        <w:t xml:space="preserve">Посредством </w:t>
      </w:r>
      <w:r w:rsidR="00804F78" w:rsidRPr="00820A07">
        <w:rPr>
          <w:sz w:val="26"/>
          <w:szCs w:val="26"/>
          <w:shd w:val="clear" w:color="auto" w:fill="FFFFFF"/>
        </w:rPr>
        <w:t xml:space="preserve">данного </w:t>
      </w:r>
      <w:r w:rsidRPr="00820A07">
        <w:rPr>
          <w:sz w:val="26"/>
          <w:szCs w:val="26"/>
          <w:shd w:val="clear" w:color="auto" w:fill="FFFFFF"/>
        </w:rPr>
        <w:t>сервиса</w:t>
      </w:r>
      <w:r w:rsidRPr="00820A07">
        <w:rPr>
          <w:rStyle w:val="apple-converted-space"/>
          <w:sz w:val="26"/>
          <w:szCs w:val="26"/>
          <w:shd w:val="clear" w:color="auto" w:fill="FFFFFF"/>
        </w:rPr>
        <w:t> </w:t>
      </w:r>
      <w:r w:rsidR="00804F78" w:rsidRPr="00820A07">
        <w:rPr>
          <w:rStyle w:val="apple-converted-space"/>
          <w:sz w:val="26"/>
          <w:szCs w:val="26"/>
          <w:shd w:val="clear" w:color="auto" w:fill="FFFFFF"/>
        </w:rPr>
        <w:t xml:space="preserve">юридическое лицо (индивидуальный предприниматель) </w:t>
      </w:r>
      <w:r w:rsidRPr="00820A07">
        <w:rPr>
          <w:sz w:val="26"/>
          <w:szCs w:val="26"/>
          <w:shd w:val="clear" w:color="auto" w:fill="FFFFFF"/>
        </w:rPr>
        <w:t xml:space="preserve">имеет возможность направить в налоговый орган электронный </w:t>
      </w:r>
      <w:r w:rsidR="00804F78" w:rsidRPr="00820A07">
        <w:rPr>
          <w:sz w:val="26"/>
          <w:szCs w:val="26"/>
          <w:shd w:val="clear" w:color="auto" w:fill="FFFFFF"/>
        </w:rPr>
        <w:t xml:space="preserve">пакет документов на регистрацию, </w:t>
      </w:r>
      <w:r w:rsidRPr="00820A07">
        <w:rPr>
          <w:sz w:val="26"/>
          <w:szCs w:val="26"/>
          <w:shd w:val="clear" w:color="auto" w:fill="FFFFFF"/>
        </w:rPr>
        <w:t>прикрепив при необходимости транспортный контейнер, содержащий сканированные образы документов, представляемых для государственной регистрации юридических лиц и индивидуальных предпринимателей. Для этого потребуется наличие электронной подписи (используемой для налоговой и иной отчетности) и установка специализированного бесплатного программного обеспечения, доступного для скачивания на сайте ФНС России.</w:t>
      </w:r>
      <w:r w:rsidRPr="00820A07">
        <w:rPr>
          <w:rStyle w:val="apple-converted-space"/>
          <w:sz w:val="26"/>
          <w:szCs w:val="26"/>
          <w:shd w:val="clear" w:color="auto" w:fill="FFFFFF"/>
        </w:rPr>
        <w:t> </w:t>
      </w:r>
    </w:p>
    <w:p w:rsidR="008018BB" w:rsidRPr="00820A07" w:rsidRDefault="00EB1C62" w:rsidP="008018BB">
      <w:pPr>
        <w:ind w:left="708" w:firstLine="1"/>
        <w:jc w:val="both"/>
        <w:rPr>
          <w:sz w:val="26"/>
          <w:szCs w:val="26"/>
          <w:shd w:val="clear" w:color="auto" w:fill="FFFFFF"/>
        </w:rPr>
      </w:pPr>
      <w:r w:rsidRPr="00820A07">
        <w:rPr>
          <w:sz w:val="26"/>
          <w:szCs w:val="26"/>
          <w:shd w:val="clear" w:color="auto" w:fill="FFFFFF"/>
        </w:rPr>
        <w:t>Преимуществами представления  документов в электронном виде  являются:</w:t>
      </w:r>
    </w:p>
    <w:p w:rsidR="008018BB" w:rsidRPr="00820A07" w:rsidRDefault="00EB1C62" w:rsidP="008018BB">
      <w:pPr>
        <w:ind w:left="708" w:firstLine="1"/>
        <w:jc w:val="both"/>
        <w:rPr>
          <w:sz w:val="26"/>
          <w:szCs w:val="26"/>
          <w:shd w:val="clear" w:color="auto" w:fill="FFFFFF"/>
        </w:rPr>
      </w:pPr>
      <w:r w:rsidRPr="00820A07">
        <w:rPr>
          <w:sz w:val="26"/>
          <w:szCs w:val="26"/>
          <w:shd w:val="clear" w:color="auto" w:fill="FFFFFF"/>
        </w:rPr>
        <w:t>- экономия рабочего времени (нет необходимости посещать налоговую инспекцию);</w:t>
      </w:r>
    </w:p>
    <w:p w:rsidR="008018BB" w:rsidRPr="00820A07" w:rsidRDefault="00EB1C62" w:rsidP="008018BB">
      <w:pPr>
        <w:ind w:left="708" w:firstLine="1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820A07">
        <w:rPr>
          <w:sz w:val="26"/>
          <w:szCs w:val="26"/>
          <w:shd w:val="clear" w:color="auto" w:fill="FFFFFF"/>
        </w:rPr>
        <w:t>- возможность избежать ошибок при формировании заявлений;</w:t>
      </w:r>
      <w:r w:rsidRPr="00820A07">
        <w:rPr>
          <w:rStyle w:val="apple-converted-space"/>
          <w:sz w:val="26"/>
          <w:szCs w:val="26"/>
          <w:shd w:val="clear" w:color="auto" w:fill="FFFFFF"/>
        </w:rPr>
        <w:t> </w:t>
      </w:r>
    </w:p>
    <w:p w:rsidR="00EB1C62" w:rsidRPr="00820A07" w:rsidRDefault="00EB1C62" w:rsidP="008018BB">
      <w:pPr>
        <w:ind w:left="708" w:firstLine="1"/>
        <w:jc w:val="both"/>
        <w:rPr>
          <w:sz w:val="26"/>
          <w:szCs w:val="26"/>
          <w:shd w:val="clear" w:color="auto" w:fill="FFFFFF"/>
        </w:rPr>
      </w:pPr>
      <w:r w:rsidRPr="00820A07">
        <w:rPr>
          <w:sz w:val="26"/>
          <w:szCs w:val="26"/>
          <w:shd w:val="clear" w:color="auto" w:fill="FFFFFF"/>
        </w:rPr>
        <w:t>- осведомленность об этапах прохождения документов, представленных для гос</w:t>
      </w:r>
      <w:r w:rsidR="002D615B" w:rsidRPr="00820A07">
        <w:rPr>
          <w:sz w:val="26"/>
          <w:szCs w:val="26"/>
          <w:shd w:val="clear" w:color="auto" w:fill="FFFFFF"/>
        </w:rPr>
        <w:t>.</w:t>
      </w:r>
      <w:r w:rsidR="00AE3E64" w:rsidRPr="00820A07">
        <w:rPr>
          <w:sz w:val="26"/>
          <w:szCs w:val="26"/>
          <w:shd w:val="clear" w:color="auto" w:fill="FFFFFF"/>
        </w:rPr>
        <w:t xml:space="preserve"> </w:t>
      </w:r>
      <w:r w:rsidRPr="00820A07">
        <w:rPr>
          <w:sz w:val="26"/>
          <w:szCs w:val="26"/>
          <w:shd w:val="clear" w:color="auto" w:fill="FFFFFF"/>
        </w:rPr>
        <w:t>регистрации;</w:t>
      </w:r>
    </w:p>
    <w:p w:rsidR="00EB1C62" w:rsidRPr="00820A07" w:rsidRDefault="00EB1C62" w:rsidP="00E31C27">
      <w:pPr>
        <w:ind w:firstLine="709"/>
        <w:jc w:val="both"/>
        <w:rPr>
          <w:sz w:val="26"/>
          <w:szCs w:val="26"/>
          <w:shd w:val="clear" w:color="auto" w:fill="FFFFFF"/>
        </w:rPr>
      </w:pPr>
      <w:r w:rsidRPr="00820A07">
        <w:rPr>
          <w:sz w:val="26"/>
          <w:szCs w:val="26"/>
          <w:shd w:val="clear" w:color="auto" w:fill="FFFFFF"/>
        </w:rPr>
        <w:t>- конфиденциальность;</w:t>
      </w:r>
    </w:p>
    <w:p w:rsidR="00EB1C62" w:rsidRPr="00820A07" w:rsidRDefault="00EB1C62" w:rsidP="00E31C27">
      <w:pPr>
        <w:ind w:firstLine="709"/>
        <w:jc w:val="both"/>
        <w:rPr>
          <w:sz w:val="26"/>
          <w:szCs w:val="26"/>
          <w:shd w:val="clear" w:color="auto" w:fill="FFFFFF"/>
        </w:rPr>
      </w:pPr>
      <w:r w:rsidRPr="00820A07">
        <w:rPr>
          <w:sz w:val="26"/>
          <w:szCs w:val="26"/>
          <w:shd w:val="clear" w:color="auto" w:fill="FFFFFF"/>
        </w:rPr>
        <w:t>- оперативность рассмотрения документов;</w:t>
      </w:r>
    </w:p>
    <w:p w:rsidR="00EB1C62" w:rsidRPr="00820A07" w:rsidRDefault="00EB1C62" w:rsidP="00E31C27">
      <w:pPr>
        <w:ind w:firstLine="709"/>
        <w:jc w:val="both"/>
        <w:rPr>
          <w:sz w:val="26"/>
          <w:szCs w:val="26"/>
          <w:shd w:val="clear" w:color="auto" w:fill="FFFFFF"/>
        </w:rPr>
      </w:pPr>
      <w:r w:rsidRPr="00820A07">
        <w:rPr>
          <w:sz w:val="26"/>
          <w:szCs w:val="26"/>
          <w:shd w:val="clear" w:color="auto" w:fill="FFFFFF"/>
        </w:rPr>
        <w:t>- экономия материальных затрат (при использовании электронной цифровой подписи (ЭЦП) отсутствует необходимость нотариального удостоверения подписи заявителя).</w:t>
      </w:r>
    </w:p>
    <w:p w:rsidR="00BA09DF" w:rsidRPr="00820A07" w:rsidRDefault="00804F78" w:rsidP="00E31C27">
      <w:pPr>
        <w:shd w:val="clear" w:color="auto" w:fill="FFFFFF"/>
        <w:ind w:firstLine="709"/>
        <w:jc w:val="both"/>
        <w:rPr>
          <w:sz w:val="26"/>
          <w:szCs w:val="26"/>
        </w:rPr>
      </w:pPr>
      <w:r w:rsidRPr="00820A07">
        <w:rPr>
          <w:sz w:val="26"/>
          <w:szCs w:val="26"/>
        </w:rPr>
        <w:t>Кроме того, с</w:t>
      </w:r>
      <w:r w:rsidR="00BA09DF" w:rsidRPr="00820A07">
        <w:rPr>
          <w:sz w:val="26"/>
          <w:szCs w:val="26"/>
        </w:rPr>
        <w:t xml:space="preserve"> 01.01.2019 в случаях направления в Регистрирующий орган  документов для государственной регистрации ЮЛ и ИП в электронном виде</w:t>
      </w:r>
      <w:r w:rsidR="00E31C27" w:rsidRPr="00820A07">
        <w:rPr>
          <w:sz w:val="26"/>
          <w:szCs w:val="26"/>
        </w:rPr>
        <w:t xml:space="preserve"> г</w:t>
      </w:r>
      <w:r w:rsidR="00BA09DF" w:rsidRPr="00820A07">
        <w:rPr>
          <w:sz w:val="26"/>
          <w:szCs w:val="26"/>
        </w:rPr>
        <w:t>осударственная пошлина не уплачивается!</w:t>
      </w:r>
    </w:p>
    <w:p w:rsidR="00BA09DF" w:rsidRPr="00820A07" w:rsidRDefault="00BA09DF" w:rsidP="00E31C27">
      <w:pPr>
        <w:ind w:firstLine="709"/>
        <w:jc w:val="both"/>
        <w:rPr>
          <w:sz w:val="26"/>
          <w:szCs w:val="26"/>
        </w:rPr>
      </w:pPr>
    </w:p>
    <w:p w:rsidR="00B86964" w:rsidRPr="00820A07" w:rsidRDefault="00B86964" w:rsidP="00E31C27">
      <w:pPr>
        <w:ind w:firstLine="709"/>
        <w:jc w:val="both"/>
        <w:rPr>
          <w:sz w:val="26"/>
          <w:szCs w:val="26"/>
        </w:rPr>
      </w:pPr>
    </w:p>
    <w:p w:rsidR="00B86964" w:rsidRPr="00820A07" w:rsidRDefault="00B86964" w:rsidP="00E31C27">
      <w:pPr>
        <w:ind w:firstLine="709"/>
        <w:jc w:val="both"/>
        <w:rPr>
          <w:sz w:val="26"/>
          <w:szCs w:val="26"/>
        </w:rPr>
      </w:pPr>
    </w:p>
    <w:p w:rsidR="00B86964" w:rsidRPr="00820A07" w:rsidRDefault="00B86964" w:rsidP="00B86964">
      <w:pPr>
        <w:ind w:firstLine="709"/>
        <w:jc w:val="right"/>
        <w:rPr>
          <w:sz w:val="26"/>
          <w:szCs w:val="26"/>
        </w:rPr>
      </w:pPr>
      <w:r w:rsidRPr="00820A07">
        <w:rPr>
          <w:sz w:val="26"/>
          <w:szCs w:val="26"/>
        </w:rPr>
        <w:t>Пресс-служба Межрайонной ИФНС России № 1 по Алтайскому краю</w:t>
      </w:r>
      <w:bookmarkEnd w:id="0"/>
    </w:p>
    <w:sectPr w:rsidR="00B86964" w:rsidRPr="00820A07" w:rsidSect="002D615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B6"/>
    <w:rsid w:val="0005381F"/>
    <w:rsid w:val="00076D6F"/>
    <w:rsid w:val="000D130E"/>
    <w:rsid w:val="00106930"/>
    <w:rsid w:val="001561B6"/>
    <w:rsid w:val="001723D8"/>
    <w:rsid w:val="001E28A7"/>
    <w:rsid w:val="00206B2B"/>
    <w:rsid w:val="002130B3"/>
    <w:rsid w:val="00214E2B"/>
    <w:rsid w:val="0024257D"/>
    <w:rsid w:val="002B2620"/>
    <w:rsid w:val="002C29A9"/>
    <w:rsid w:val="002D615B"/>
    <w:rsid w:val="002E5E22"/>
    <w:rsid w:val="00376A78"/>
    <w:rsid w:val="003B4099"/>
    <w:rsid w:val="0041648C"/>
    <w:rsid w:val="00424F9C"/>
    <w:rsid w:val="00444882"/>
    <w:rsid w:val="004535C3"/>
    <w:rsid w:val="004608F9"/>
    <w:rsid w:val="004A0BA4"/>
    <w:rsid w:val="004A4D63"/>
    <w:rsid w:val="004D4ED5"/>
    <w:rsid w:val="004E7987"/>
    <w:rsid w:val="00524515"/>
    <w:rsid w:val="005276D6"/>
    <w:rsid w:val="005A16AA"/>
    <w:rsid w:val="00614EA0"/>
    <w:rsid w:val="0063344D"/>
    <w:rsid w:val="00661FBA"/>
    <w:rsid w:val="00696FFC"/>
    <w:rsid w:val="006A1BE6"/>
    <w:rsid w:val="006A52B7"/>
    <w:rsid w:val="006F25BE"/>
    <w:rsid w:val="007156E8"/>
    <w:rsid w:val="007420F6"/>
    <w:rsid w:val="00792771"/>
    <w:rsid w:val="007A2806"/>
    <w:rsid w:val="007C1117"/>
    <w:rsid w:val="007D6819"/>
    <w:rsid w:val="007F2075"/>
    <w:rsid w:val="008018BB"/>
    <w:rsid w:val="00804F78"/>
    <w:rsid w:val="008076AC"/>
    <w:rsid w:val="008156F2"/>
    <w:rsid w:val="00820A07"/>
    <w:rsid w:val="008B78FD"/>
    <w:rsid w:val="009021C2"/>
    <w:rsid w:val="00930E2E"/>
    <w:rsid w:val="009366DD"/>
    <w:rsid w:val="00980F16"/>
    <w:rsid w:val="00A45528"/>
    <w:rsid w:val="00A546D5"/>
    <w:rsid w:val="00AD1244"/>
    <w:rsid w:val="00AE3E64"/>
    <w:rsid w:val="00B81155"/>
    <w:rsid w:val="00B86964"/>
    <w:rsid w:val="00BA09DF"/>
    <w:rsid w:val="00BC12B8"/>
    <w:rsid w:val="00BD3FD7"/>
    <w:rsid w:val="00BF3D12"/>
    <w:rsid w:val="00C3528A"/>
    <w:rsid w:val="00C81786"/>
    <w:rsid w:val="00CE6D0B"/>
    <w:rsid w:val="00D96115"/>
    <w:rsid w:val="00DE143C"/>
    <w:rsid w:val="00DF612B"/>
    <w:rsid w:val="00E214BD"/>
    <w:rsid w:val="00E27FD3"/>
    <w:rsid w:val="00E31C27"/>
    <w:rsid w:val="00E42A21"/>
    <w:rsid w:val="00E7466A"/>
    <w:rsid w:val="00E86F30"/>
    <w:rsid w:val="00EA2C10"/>
    <w:rsid w:val="00EB1C62"/>
    <w:rsid w:val="00EC0EEE"/>
    <w:rsid w:val="00EE5585"/>
    <w:rsid w:val="00F04A04"/>
    <w:rsid w:val="00F56887"/>
    <w:rsid w:val="00F7268E"/>
    <w:rsid w:val="00F7460E"/>
    <w:rsid w:val="00FE2CAF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561B6"/>
    <w:pPr>
      <w:jc w:val="center"/>
    </w:pPr>
    <w:rPr>
      <w:b/>
      <w:bCs/>
      <w:sz w:val="20"/>
    </w:rPr>
  </w:style>
  <w:style w:type="character" w:customStyle="1" w:styleId="20">
    <w:name w:val="Основной текст 2 Знак"/>
    <w:basedOn w:val="a0"/>
    <w:link w:val="2"/>
    <w:rsid w:val="001561B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Hyperlink"/>
    <w:basedOn w:val="a0"/>
    <w:uiPriority w:val="99"/>
    <w:unhideWhenUsed/>
    <w:rsid w:val="001561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61B6"/>
  </w:style>
  <w:style w:type="paragraph" w:styleId="a4">
    <w:name w:val="Title"/>
    <w:basedOn w:val="a"/>
    <w:next w:val="a"/>
    <w:link w:val="a5"/>
    <w:uiPriority w:val="10"/>
    <w:qFormat/>
    <w:rsid w:val="00FE2C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E2C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561B6"/>
    <w:pPr>
      <w:jc w:val="center"/>
    </w:pPr>
    <w:rPr>
      <w:b/>
      <w:bCs/>
      <w:sz w:val="20"/>
    </w:rPr>
  </w:style>
  <w:style w:type="character" w:customStyle="1" w:styleId="20">
    <w:name w:val="Основной текст 2 Знак"/>
    <w:basedOn w:val="a0"/>
    <w:link w:val="2"/>
    <w:rsid w:val="001561B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Hyperlink"/>
    <w:basedOn w:val="a0"/>
    <w:uiPriority w:val="99"/>
    <w:unhideWhenUsed/>
    <w:rsid w:val="001561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61B6"/>
  </w:style>
  <w:style w:type="paragraph" w:styleId="a4">
    <w:name w:val="Title"/>
    <w:basedOn w:val="a"/>
    <w:next w:val="a"/>
    <w:link w:val="a5"/>
    <w:uiPriority w:val="10"/>
    <w:qFormat/>
    <w:rsid w:val="00FE2C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E2C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gosre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2225-04-477</dc:creator>
  <cp:lastModifiedBy>Дорофеева Ольга Владимировна</cp:lastModifiedBy>
  <cp:revision>10</cp:revision>
  <cp:lastPrinted>2018-01-18T12:25:00Z</cp:lastPrinted>
  <dcterms:created xsi:type="dcterms:W3CDTF">2020-10-08T09:24:00Z</dcterms:created>
  <dcterms:modified xsi:type="dcterms:W3CDTF">2020-10-12T06:57:00Z</dcterms:modified>
</cp:coreProperties>
</file>