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A2494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8D561A">
        <w:rPr>
          <w:rFonts w:ascii="Times New Roman" w:hAnsi="Times New Roman" w:cs="Times New Roman"/>
          <w:sz w:val="28"/>
          <w:szCs w:val="28"/>
        </w:rPr>
        <w:t>20</w:t>
      </w:r>
      <w:r w:rsidR="00EA329E">
        <w:rPr>
          <w:rFonts w:ascii="Times New Roman" w:hAnsi="Times New Roman" w:cs="Times New Roman"/>
          <w:sz w:val="28"/>
          <w:szCs w:val="28"/>
        </w:rPr>
        <w:t>20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Pr="00614D1B" w:rsidRDefault="001229CC" w:rsidP="0023401E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401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251A85" w:rsidRPr="005C40F9">
        <w:rPr>
          <w:rFonts w:ascii="Times New Roman" w:hAnsi="Times New Roman" w:cs="Times New Roman"/>
          <w:sz w:val="28"/>
          <w:szCs w:val="28"/>
        </w:rPr>
        <w:t>«</w:t>
      </w:r>
      <w:r w:rsidR="00A2494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24949" w:rsidRPr="005C40F9">
        <w:rPr>
          <w:rFonts w:ascii="Times New Roman" w:hAnsi="Times New Roman" w:cs="Times New Roman"/>
          <w:sz w:val="28"/>
          <w:szCs w:val="28"/>
        </w:rPr>
        <w:t>муниципальн</w:t>
      </w:r>
      <w:r w:rsidR="00A24949">
        <w:rPr>
          <w:rFonts w:ascii="Times New Roman" w:hAnsi="Times New Roman" w:cs="Times New Roman"/>
          <w:sz w:val="28"/>
          <w:szCs w:val="28"/>
        </w:rPr>
        <w:t>ой</w:t>
      </w:r>
      <w:r w:rsidR="00A24949" w:rsidRPr="005C40F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24949">
        <w:rPr>
          <w:rFonts w:ascii="Times New Roman" w:hAnsi="Times New Roman" w:cs="Times New Roman"/>
          <w:sz w:val="28"/>
          <w:szCs w:val="28"/>
        </w:rPr>
        <w:t>ы</w:t>
      </w:r>
      <w:r w:rsidR="00A24949" w:rsidRPr="005C40F9">
        <w:rPr>
          <w:rFonts w:ascii="Times New Roman" w:hAnsi="Times New Roman" w:cs="Times New Roman"/>
          <w:sz w:val="28"/>
          <w:szCs w:val="28"/>
        </w:rPr>
        <w:t xml:space="preserve"> «Поддержка и развитие малого и среднего предпринимательства в городе Белокуриха на 20</w:t>
      </w:r>
      <w:r w:rsidR="00A24949">
        <w:rPr>
          <w:rFonts w:ascii="Times New Roman" w:hAnsi="Times New Roman" w:cs="Times New Roman"/>
          <w:sz w:val="28"/>
          <w:szCs w:val="28"/>
        </w:rPr>
        <w:t>21</w:t>
      </w:r>
      <w:r w:rsidR="00A24949" w:rsidRPr="005C40F9">
        <w:rPr>
          <w:rFonts w:ascii="Times New Roman" w:hAnsi="Times New Roman" w:cs="Times New Roman"/>
          <w:sz w:val="28"/>
          <w:szCs w:val="28"/>
        </w:rPr>
        <w:t xml:space="preserve"> – 202</w:t>
      </w:r>
      <w:r w:rsidR="00A24949">
        <w:rPr>
          <w:rFonts w:ascii="Times New Roman" w:hAnsi="Times New Roman" w:cs="Times New Roman"/>
          <w:sz w:val="28"/>
          <w:szCs w:val="28"/>
        </w:rPr>
        <w:t>5 годы</w:t>
      </w:r>
      <w:r w:rsidR="00251A85">
        <w:rPr>
          <w:rFonts w:ascii="Times New Roman" w:hAnsi="Times New Roman" w:cs="Times New Roman"/>
          <w:sz w:val="28"/>
          <w:szCs w:val="28"/>
        </w:rPr>
        <w:t>»</w:t>
      </w:r>
      <w:r w:rsidR="00614D1B" w:rsidRPr="00614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</w:t>
      </w:r>
      <w:r w:rsidR="00A24949">
        <w:rPr>
          <w:rFonts w:ascii="Times New Roman" w:hAnsi="Times New Roman" w:cs="Times New Roman"/>
          <w:sz w:val="28"/>
          <w:szCs w:val="28"/>
        </w:rPr>
        <w:t>главный специалист ИКЦ отдела по развитию предпринимательства и рыночной инфраструктуры К.А. Индюкова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Дата направления Проекта – </w:t>
      </w:r>
      <w:r w:rsidR="00D2253A">
        <w:rPr>
          <w:rFonts w:ascii="Times New Roman" w:hAnsi="Times New Roman" w:cs="Times New Roman"/>
          <w:sz w:val="28"/>
          <w:szCs w:val="28"/>
        </w:rPr>
        <w:t>25</w:t>
      </w:r>
      <w:r w:rsidR="0022374A">
        <w:rPr>
          <w:rFonts w:ascii="Times New Roman" w:hAnsi="Times New Roman" w:cs="Times New Roman"/>
          <w:sz w:val="28"/>
          <w:szCs w:val="28"/>
        </w:rPr>
        <w:t xml:space="preserve"> </w:t>
      </w:r>
      <w:r w:rsidR="00D2253A">
        <w:rPr>
          <w:rFonts w:ascii="Times New Roman" w:hAnsi="Times New Roman" w:cs="Times New Roman"/>
          <w:sz w:val="28"/>
          <w:szCs w:val="28"/>
        </w:rPr>
        <w:t>сентября</w:t>
      </w:r>
      <w:r w:rsidRPr="00811020">
        <w:rPr>
          <w:rFonts w:ascii="Times New Roman" w:hAnsi="Times New Roman" w:cs="Times New Roman"/>
          <w:sz w:val="28"/>
          <w:szCs w:val="28"/>
        </w:rPr>
        <w:t xml:space="preserve"> 20</w:t>
      </w:r>
      <w:r w:rsidR="00EA329E">
        <w:rPr>
          <w:rFonts w:ascii="Times New Roman" w:hAnsi="Times New Roman" w:cs="Times New Roman"/>
          <w:sz w:val="28"/>
          <w:szCs w:val="28"/>
        </w:rPr>
        <w:t>20</w:t>
      </w:r>
      <w:r w:rsidRPr="008110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5A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07C1B" w:rsidRPr="005C40F9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по </w:t>
      </w:r>
      <w:r w:rsidR="00EA329E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политике              </w:t>
      </w:r>
      <w:r w:rsidR="002340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01E">
        <w:rPr>
          <w:rFonts w:ascii="Times New Roman" w:hAnsi="Times New Roman" w:cs="Times New Roman"/>
          <w:sz w:val="28"/>
          <w:szCs w:val="28"/>
        </w:rPr>
        <w:t>О.В. Кривенко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50F" w:rsidRDefault="0002150F" w:rsidP="00E73481">
      <w:pPr>
        <w:spacing w:after="0" w:line="240" w:lineRule="auto"/>
      </w:pPr>
      <w:r>
        <w:separator/>
      </w:r>
    </w:p>
  </w:endnote>
  <w:endnote w:type="continuationSeparator" w:id="1">
    <w:p w:rsidR="0002150F" w:rsidRDefault="0002150F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50F" w:rsidRDefault="0002150F" w:rsidP="00E73481">
      <w:pPr>
        <w:spacing w:after="0" w:line="240" w:lineRule="auto"/>
      </w:pPr>
      <w:r>
        <w:separator/>
      </w:r>
    </w:p>
  </w:footnote>
  <w:footnote w:type="continuationSeparator" w:id="1">
    <w:p w:rsidR="0002150F" w:rsidRDefault="0002150F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8E1CF6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150F"/>
    <w:rsid w:val="00025C6F"/>
    <w:rsid w:val="00105B6E"/>
    <w:rsid w:val="001229CC"/>
    <w:rsid w:val="00186E13"/>
    <w:rsid w:val="00195C5A"/>
    <w:rsid w:val="0022374A"/>
    <w:rsid w:val="0023401E"/>
    <w:rsid w:val="0024794B"/>
    <w:rsid w:val="00251A85"/>
    <w:rsid w:val="00262FA5"/>
    <w:rsid w:val="00397909"/>
    <w:rsid w:val="00442B7C"/>
    <w:rsid w:val="00445F62"/>
    <w:rsid w:val="00485F26"/>
    <w:rsid w:val="0057030B"/>
    <w:rsid w:val="005A4BF9"/>
    <w:rsid w:val="005A779F"/>
    <w:rsid w:val="005C40F9"/>
    <w:rsid w:val="005C5F9B"/>
    <w:rsid w:val="00607C1B"/>
    <w:rsid w:val="00614D1B"/>
    <w:rsid w:val="00647886"/>
    <w:rsid w:val="00657606"/>
    <w:rsid w:val="00665853"/>
    <w:rsid w:val="00684D27"/>
    <w:rsid w:val="00691E92"/>
    <w:rsid w:val="00695E1B"/>
    <w:rsid w:val="006E60C9"/>
    <w:rsid w:val="006F6AE8"/>
    <w:rsid w:val="007B72F9"/>
    <w:rsid w:val="00800299"/>
    <w:rsid w:val="00811020"/>
    <w:rsid w:val="008D561A"/>
    <w:rsid w:val="008E1CF6"/>
    <w:rsid w:val="00991BDD"/>
    <w:rsid w:val="009B731F"/>
    <w:rsid w:val="00A0624F"/>
    <w:rsid w:val="00A24949"/>
    <w:rsid w:val="00AF7BCC"/>
    <w:rsid w:val="00B37E26"/>
    <w:rsid w:val="00BD400F"/>
    <w:rsid w:val="00BE1B15"/>
    <w:rsid w:val="00C160C4"/>
    <w:rsid w:val="00C20C54"/>
    <w:rsid w:val="00C4246B"/>
    <w:rsid w:val="00D2253A"/>
    <w:rsid w:val="00D236EE"/>
    <w:rsid w:val="00D62BB7"/>
    <w:rsid w:val="00DC5D2D"/>
    <w:rsid w:val="00E73481"/>
    <w:rsid w:val="00EA329E"/>
    <w:rsid w:val="00F5070C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2020-10-20T01:27:00Z</dcterms:created>
  <dcterms:modified xsi:type="dcterms:W3CDTF">2020-10-20T01:28:00Z</dcterms:modified>
</cp:coreProperties>
</file>