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A7033E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C3ACA">
        <w:rPr>
          <w:rFonts w:ascii="Times New Roman" w:hAnsi="Times New Roman" w:cs="Times New Roman"/>
          <w:sz w:val="28"/>
          <w:szCs w:val="28"/>
        </w:rPr>
        <w:t>8</w:t>
      </w:r>
      <w:r w:rsidR="00E73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6085C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«О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</w:t>
      </w:r>
      <w:r w:rsidR="00FC70EC" w:rsidRPr="00FC70EC">
        <w:rPr>
          <w:rFonts w:ascii="Times New Roman" w:hAnsi="Times New Roman" w:cs="Times New Roman"/>
          <w:sz w:val="28"/>
          <w:szCs w:val="28"/>
        </w:rPr>
        <w:t>от 24.03.2015 № 369, от 16.09.2015 № 1321, от 14.10.2015 № 1455, от 09.08.2016 № 1252, от 10.05.2017 № 530, от 22.02.2018 № 149, от 22.10.2018 № 1231, от 15.03.2019 № 22</w:t>
      </w:r>
      <w:r w:rsidR="00385BF3">
        <w:rPr>
          <w:rFonts w:ascii="Times New Roman" w:hAnsi="Times New Roman" w:cs="Times New Roman"/>
          <w:sz w:val="28"/>
          <w:szCs w:val="28"/>
        </w:rPr>
        <w:t>6</w:t>
      </w:r>
      <w:r w:rsidR="00A7033E">
        <w:rPr>
          <w:rFonts w:ascii="Times New Roman" w:hAnsi="Times New Roman" w:cs="Times New Roman"/>
          <w:sz w:val="28"/>
          <w:szCs w:val="28"/>
        </w:rPr>
        <w:t>, от 09.09.2020 № 1012</w:t>
      </w:r>
      <w:r w:rsidR="007962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FC70EC">
        <w:rPr>
          <w:rFonts w:ascii="Times New Roman" w:hAnsi="Times New Roman" w:cs="Times New Roman"/>
          <w:sz w:val="28"/>
          <w:szCs w:val="28"/>
        </w:rPr>
        <w:t>Индюкова Ксения Александровна</w:t>
      </w:r>
      <w:r>
        <w:rPr>
          <w:rFonts w:ascii="Times New Roman" w:hAnsi="Times New Roman" w:cs="Times New Roman"/>
          <w:sz w:val="28"/>
          <w:szCs w:val="28"/>
        </w:rPr>
        <w:t>, главный специалист ИКЦ отдела по развитию предпринимательства и рыночной инфраструктуры, 34-211.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связи с </w:t>
      </w:r>
      <w:r w:rsidR="00C70E52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на реализацию</w:t>
      </w:r>
      <w:r w:rsidR="00657606" w:rsidRPr="00657606">
        <w:rPr>
          <w:rFonts w:ascii="Times New Roman" w:hAnsi="Times New Roman" w:cs="Times New Roman"/>
          <w:sz w:val="28"/>
          <w:szCs w:val="28"/>
        </w:rPr>
        <w:t xml:space="preserve"> </w:t>
      </w:r>
      <w:r w:rsidR="00657606">
        <w:rPr>
          <w:rFonts w:ascii="Times New Roman" w:hAnsi="Times New Roman" w:cs="Times New Roman"/>
          <w:sz w:val="28"/>
          <w:szCs w:val="28"/>
        </w:rPr>
        <w:t>муниципальной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Проектом предполагается внести корректировки в </w:t>
      </w:r>
      <w:r w:rsidR="00657606">
        <w:rPr>
          <w:rFonts w:ascii="Times New Roman" w:hAnsi="Times New Roman" w:cs="Times New Roman"/>
          <w:sz w:val="28"/>
          <w:szCs w:val="28"/>
        </w:rPr>
        <w:t>программные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24.07.2007 № 209-ФЗ </w:t>
      </w:r>
      <w:r w:rsidRPr="005C40F9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Уставом муниципального образования город Белокуриха Алтайского края.</w:t>
      </w:r>
    </w:p>
    <w:p w:rsidR="00657606" w:rsidRDefault="0065760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В результате изменения бюджетных ассигнований, расходы органов местного самоуправления составят </w:t>
      </w:r>
      <w:r w:rsidR="00AC3ACA">
        <w:rPr>
          <w:rFonts w:ascii="Times New Roman" w:hAnsi="Times New Roman" w:cs="Times New Roman"/>
          <w:sz w:val="28"/>
          <w:szCs w:val="28"/>
        </w:rPr>
        <w:t xml:space="preserve">87 300 </w:t>
      </w:r>
      <w:r w:rsidR="006E60C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AC3AC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33E">
        <w:rPr>
          <w:rFonts w:ascii="Times New Roman" w:hAnsi="Times New Roman" w:cs="Times New Roman"/>
          <w:sz w:val="28"/>
          <w:szCs w:val="28"/>
        </w:rPr>
        <w:t>декабря</w:t>
      </w:r>
      <w:r w:rsidR="00BF589B">
        <w:rPr>
          <w:rFonts w:ascii="Times New Roman" w:hAnsi="Times New Roman" w:cs="Times New Roman"/>
          <w:sz w:val="28"/>
          <w:szCs w:val="28"/>
        </w:rPr>
        <w:t xml:space="preserve"> 20</w:t>
      </w:r>
      <w:r w:rsidR="00A7033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о </w:t>
      </w:r>
      <w:r w:rsidR="0024794B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C4246B">
        <w:rPr>
          <w:rFonts w:ascii="Times New Roman" w:hAnsi="Times New Roman" w:cs="Times New Roman"/>
          <w:sz w:val="28"/>
          <w:szCs w:val="28"/>
        </w:rPr>
        <w:t>мероприятиях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</w:t>
      </w:r>
      <w:r w:rsidR="00BF58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89B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808" w:rsidRDefault="004A5808" w:rsidP="00E73481">
      <w:pPr>
        <w:spacing w:after="0" w:line="240" w:lineRule="auto"/>
      </w:pPr>
      <w:r>
        <w:separator/>
      </w:r>
    </w:p>
  </w:endnote>
  <w:endnote w:type="continuationSeparator" w:id="1">
    <w:p w:rsidR="004A5808" w:rsidRDefault="004A5808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808" w:rsidRDefault="004A5808" w:rsidP="00E73481">
      <w:pPr>
        <w:spacing w:after="0" w:line="240" w:lineRule="auto"/>
      </w:pPr>
      <w:r>
        <w:separator/>
      </w:r>
    </w:p>
  </w:footnote>
  <w:footnote w:type="continuationSeparator" w:id="1">
    <w:p w:rsidR="004A5808" w:rsidRDefault="004A5808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0B2A7A">
        <w:pPr>
          <w:pStyle w:val="a3"/>
          <w:jc w:val="center"/>
        </w:pPr>
        <w:fldSimple w:instr=" PAGE   \* MERGEFORMAT ">
          <w:r w:rsidR="00CA4A2A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B2A7A"/>
    <w:rsid w:val="0016085C"/>
    <w:rsid w:val="0024794B"/>
    <w:rsid w:val="00385BF3"/>
    <w:rsid w:val="00397909"/>
    <w:rsid w:val="00485F26"/>
    <w:rsid w:val="004A5808"/>
    <w:rsid w:val="005C40F9"/>
    <w:rsid w:val="00607C1B"/>
    <w:rsid w:val="00657606"/>
    <w:rsid w:val="006E60C9"/>
    <w:rsid w:val="007962EC"/>
    <w:rsid w:val="00877EEC"/>
    <w:rsid w:val="008A7FC8"/>
    <w:rsid w:val="008B0701"/>
    <w:rsid w:val="00A42C64"/>
    <w:rsid w:val="00A7033E"/>
    <w:rsid w:val="00AC3ACA"/>
    <w:rsid w:val="00B37E26"/>
    <w:rsid w:val="00BE1B15"/>
    <w:rsid w:val="00BF589B"/>
    <w:rsid w:val="00C4246B"/>
    <w:rsid w:val="00C60869"/>
    <w:rsid w:val="00C70E52"/>
    <w:rsid w:val="00C93D0D"/>
    <w:rsid w:val="00CA4A2A"/>
    <w:rsid w:val="00CF244E"/>
    <w:rsid w:val="00D82201"/>
    <w:rsid w:val="00E73481"/>
    <w:rsid w:val="00F57B91"/>
    <w:rsid w:val="00F57F75"/>
    <w:rsid w:val="00FB198D"/>
    <w:rsid w:val="00FC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2020-12-25T02:27:00Z</cp:lastPrinted>
  <dcterms:created xsi:type="dcterms:W3CDTF">2020-12-25T02:27:00Z</dcterms:created>
  <dcterms:modified xsi:type="dcterms:W3CDTF">2020-12-25T03:13:00Z</dcterms:modified>
</cp:coreProperties>
</file>