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Pr="00F83BFA" w:rsidRDefault="00852426" w:rsidP="00F83BFA">
      <w:pPr>
        <w:ind w:firstLine="567"/>
        <w:jc w:val="center"/>
        <w:rPr>
          <w:b/>
          <w:bCs/>
          <w:sz w:val="28"/>
          <w:szCs w:val="28"/>
        </w:rPr>
      </w:pPr>
      <w:r w:rsidRPr="00F83BFA">
        <w:rPr>
          <w:b/>
          <w:bCs/>
          <w:sz w:val="28"/>
          <w:szCs w:val="28"/>
        </w:rPr>
        <w:t>Информационное сообщение Комитета по управлению имуществом</w:t>
      </w:r>
    </w:p>
    <w:p w:rsidR="00852426" w:rsidRPr="00F83BFA" w:rsidRDefault="003E077A" w:rsidP="00F83BFA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города Белокурихи</w:t>
      </w:r>
    </w:p>
    <w:p w:rsidR="00852426" w:rsidRPr="00F83BFA" w:rsidRDefault="00852426" w:rsidP="00F83BFA">
      <w:pPr>
        <w:suppressLineNumbers/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B908F6" w:rsidRPr="00F83BFA">
        <w:rPr>
          <w:sz w:val="28"/>
          <w:szCs w:val="28"/>
        </w:rPr>
        <w:t xml:space="preserve"> (далее именуемый Продавец) на основании постановления </w:t>
      </w:r>
      <w:r w:rsidR="00F83BFA">
        <w:rPr>
          <w:sz w:val="28"/>
          <w:szCs w:val="28"/>
        </w:rPr>
        <w:t>а</w:t>
      </w:r>
      <w:r w:rsidR="00B908F6" w:rsidRPr="00F83BFA">
        <w:rPr>
          <w:sz w:val="28"/>
          <w:szCs w:val="28"/>
        </w:rPr>
        <w:t xml:space="preserve">дминистрации </w:t>
      </w:r>
      <w:r w:rsidR="00F83BFA">
        <w:rPr>
          <w:sz w:val="28"/>
          <w:szCs w:val="28"/>
        </w:rPr>
        <w:t>города Белокуриха Алтайского края</w:t>
      </w:r>
      <w:r w:rsidR="00910653" w:rsidRPr="00F83BFA">
        <w:rPr>
          <w:sz w:val="28"/>
          <w:szCs w:val="28"/>
        </w:rPr>
        <w:t xml:space="preserve"> от </w:t>
      </w:r>
      <w:r w:rsidR="00A8384C">
        <w:rPr>
          <w:color w:val="000000" w:themeColor="text1"/>
          <w:sz w:val="28"/>
          <w:szCs w:val="28"/>
        </w:rPr>
        <w:t>12.01.2021</w:t>
      </w:r>
      <w:r w:rsidR="00CE5C9E" w:rsidRPr="009F00F8">
        <w:rPr>
          <w:color w:val="000000" w:themeColor="text1"/>
          <w:sz w:val="28"/>
          <w:szCs w:val="28"/>
        </w:rPr>
        <w:t xml:space="preserve"> № </w:t>
      </w:r>
      <w:r w:rsidR="00A8384C">
        <w:rPr>
          <w:color w:val="000000" w:themeColor="text1"/>
          <w:sz w:val="28"/>
          <w:szCs w:val="28"/>
        </w:rPr>
        <w:t>21</w:t>
      </w:r>
      <w:r w:rsidR="006E3535" w:rsidRPr="00F83BFA">
        <w:rPr>
          <w:sz w:val="28"/>
          <w:szCs w:val="28"/>
        </w:rPr>
        <w:t xml:space="preserve"> «</w:t>
      </w:r>
      <w:r w:rsidR="00F83BFA" w:rsidRPr="00DE07C5">
        <w:rPr>
          <w:sz w:val="28"/>
          <w:szCs w:val="28"/>
        </w:rPr>
        <w:t xml:space="preserve">О создании комиссии </w:t>
      </w:r>
      <w:r w:rsidR="00F83BFA">
        <w:rPr>
          <w:sz w:val="28"/>
          <w:szCs w:val="28"/>
        </w:rPr>
        <w:t>по</w:t>
      </w:r>
      <w:r w:rsidR="00F83BFA" w:rsidRPr="00F83BFA">
        <w:rPr>
          <w:sz w:val="28"/>
          <w:szCs w:val="28"/>
        </w:rPr>
        <w:t xml:space="preserve"> приватизации муниципального имущества, находящегося в собственности муниципального образования </w:t>
      </w:r>
      <w:r w:rsidR="00F83BFA">
        <w:rPr>
          <w:sz w:val="28"/>
          <w:szCs w:val="28"/>
        </w:rPr>
        <w:t>города Белокуриха Алтайского края</w:t>
      </w:r>
      <w:r w:rsidR="00F83BFA" w:rsidRPr="00F83BFA">
        <w:rPr>
          <w:sz w:val="28"/>
          <w:szCs w:val="28"/>
        </w:rPr>
        <w:t xml:space="preserve"> путем продажи на аукционе в электронной форм</w:t>
      </w:r>
      <w:r w:rsidR="00F83BFA">
        <w:rPr>
          <w:sz w:val="28"/>
          <w:szCs w:val="28"/>
        </w:rPr>
        <w:t>е</w:t>
      </w:r>
      <w:r w:rsidR="006E3535" w:rsidRPr="00F83BFA">
        <w:rPr>
          <w:sz w:val="28"/>
          <w:szCs w:val="28"/>
        </w:rPr>
        <w:t>»,</w:t>
      </w:r>
      <w:r w:rsidR="0080715A" w:rsidRPr="00F83BFA">
        <w:rPr>
          <w:sz w:val="28"/>
          <w:szCs w:val="28"/>
        </w:rPr>
        <w:t xml:space="preserve"> </w:t>
      </w:r>
      <w:r w:rsidR="00151DD8" w:rsidRPr="00F83BFA">
        <w:rPr>
          <w:sz w:val="28"/>
          <w:szCs w:val="28"/>
        </w:rPr>
        <w:t>объявляет о проведении</w:t>
      </w:r>
      <w:r w:rsidR="003D47C0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аукциона</w:t>
      </w:r>
      <w:r w:rsidR="00E8394A" w:rsidRPr="00F83BFA">
        <w:rPr>
          <w:sz w:val="28"/>
          <w:szCs w:val="28"/>
          <w:shd w:val="clear" w:color="auto" w:fill="FFFFFF"/>
        </w:rPr>
        <w:t xml:space="preserve"> по продаже муниципального имущества</w:t>
      </w:r>
      <w:r w:rsidR="00151DD8" w:rsidRPr="00F83BFA">
        <w:rPr>
          <w:sz w:val="28"/>
          <w:szCs w:val="28"/>
          <w:shd w:val="clear" w:color="auto" w:fill="FFFFFF"/>
        </w:rPr>
        <w:t xml:space="preserve"> в электронной форме,</w:t>
      </w:r>
      <w:r w:rsidR="006E3535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который состоится</w:t>
      </w:r>
      <w:r w:rsidR="008832D5" w:rsidRPr="00F83BFA">
        <w:rPr>
          <w:sz w:val="28"/>
          <w:szCs w:val="28"/>
        </w:rPr>
        <w:t xml:space="preserve"> </w:t>
      </w:r>
      <w:r w:rsidR="009F00F8">
        <w:rPr>
          <w:color w:val="000000" w:themeColor="text1"/>
          <w:sz w:val="28"/>
          <w:szCs w:val="28"/>
        </w:rPr>
        <w:t>1</w:t>
      </w:r>
      <w:r w:rsidR="00A8384C">
        <w:rPr>
          <w:color w:val="000000" w:themeColor="text1"/>
          <w:sz w:val="28"/>
          <w:szCs w:val="28"/>
        </w:rPr>
        <w:t>8.02.2021</w:t>
      </w:r>
      <w:r w:rsidR="003E077A" w:rsidRPr="003E077A">
        <w:rPr>
          <w:color w:val="000000" w:themeColor="text1"/>
          <w:sz w:val="28"/>
          <w:szCs w:val="28"/>
        </w:rPr>
        <w:t xml:space="preserve"> в</w:t>
      </w:r>
      <w:proofErr w:type="gramEnd"/>
      <w:r w:rsidR="003E077A" w:rsidRPr="003E077A">
        <w:rPr>
          <w:color w:val="000000" w:themeColor="text1"/>
          <w:sz w:val="28"/>
          <w:szCs w:val="28"/>
        </w:rPr>
        <w:t xml:space="preserve"> 1</w:t>
      </w:r>
      <w:r w:rsidR="00594A95">
        <w:rPr>
          <w:color w:val="000000" w:themeColor="text1"/>
          <w:sz w:val="28"/>
          <w:szCs w:val="28"/>
        </w:rPr>
        <w:t>3</w:t>
      </w:r>
      <w:r w:rsidR="003E077A" w:rsidRPr="003E077A">
        <w:rPr>
          <w:color w:val="000000" w:themeColor="text1"/>
          <w:sz w:val="28"/>
          <w:szCs w:val="28"/>
        </w:rPr>
        <w:t>:00</w:t>
      </w:r>
      <w:r w:rsidRPr="00F83BFA">
        <w:rPr>
          <w:bCs/>
          <w:sz w:val="28"/>
          <w:szCs w:val="28"/>
        </w:rPr>
        <w:t xml:space="preserve"> часов </w:t>
      </w:r>
      <w:r w:rsidR="00EC4B53" w:rsidRPr="00F83BFA">
        <w:rPr>
          <w:bCs/>
          <w:sz w:val="28"/>
          <w:szCs w:val="28"/>
        </w:rPr>
        <w:t xml:space="preserve">на сайте </w:t>
      </w:r>
      <w:hyperlink r:id="rId6" w:history="1">
        <w:r w:rsidR="00EC4B53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EC4B53" w:rsidRPr="00F83BFA">
        <w:rPr>
          <w:bCs/>
          <w:sz w:val="28"/>
          <w:szCs w:val="28"/>
          <w:u w:val="single"/>
        </w:rPr>
        <w:t xml:space="preserve"> </w:t>
      </w:r>
      <w:r w:rsidR="00EC4B53" w:rsidRPr="00F83BFA">
        <w:rPr>
          <w:bCs/>
          <w:sz w:val="28"/>
          <w:szCs w:val="28"/>
        </w:rPr>
        <w:t xml:space="preserve">оператора электронной площадки </w:t>
      </w:r>
      <w:r w:rsidR="00B87DFF" w:rsidRPr="00F83BFA">
        <w:rPr>
          <w:bCs/>
          <w:sz w:val="28"/>
          <w:szCs w:val="28"/>
        </w:rPr>
        <w:t>Общества с ограниченной ответственностью «РТС – тендер».</w:t>
      </w:r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Продавец – </w:t>
      </w:r>
      <w:r w:rsidR="00594A95">
        <w:rPr>
          <w:sz w:val="28"/>
          <w:szCs w:val="28"/>
        </w:rPr>
        <w:t>Администрация города Белокуриха</w:t>
      </w:r>
      <w:r w:rsidR="00F83BFA">
        <w:rPr>
          <w:sz w:val="28"/>
          <w:szCs w:val="28"/>
        </w:rPr>
        <w:t xml:space="preserve"> Алтайского края</w:t>
      </w:r>
      <w:r w:rsidRPr="00F83BFA">
        <w:rPr>
          <w:bCs/>
          <w:sz w:val="28"/>
          <w:szCs w:val="28"/>
        </w:rPr>
        <w:t xml:space="preserve">. Адрес: </w:t>
      </w:r>
      <w:r w:rsidR="00594A95">
        <w:rPr>
          <w:bCs/>
          <w:sz w:val="28"/>
          <w:szCs w:val="28"/>
        </w:rPr>
        <w:t xml:space="preserve">                    </w:t>
      </w:r>
      <w:proofErr w:type="gramStart"/>
      <w:r w:rsidRPr="00F83BFA">
        <w:rPr>
          <w:bCs/>
          <w:sz w:val="28"/>
          <w:szCs w:val="28"/>
        </w:rPr>
        <w:t>г</w:t>
      </w:r>
      <w:proofErr w:type="gramEnd"/>
      <w:r w:rsidRPr="00F83BFA">
        <w:rPr>
          <w:bCs/>
          <w:sz w:val="28"/>
          <w:szCs w:val="28"/>
        </w:rPr>
        <w:t>.</w:t>
      </w:r>
      <w:r w:rsidR="006E3535" w:rsidRPr="00F83BFA">
        <w:rPr>
          <w:bCs/>
          <w:sz w:val="28"/>
          <w:szCs w:val="28"/>
        </w:rPr>
        <w:t xml:space="preserve"> </w:t>
      </w:r>
      <w:r w:rsidR="00F83BFA">
        <w:rPr>
          <w:bCs/>
          <w:sz w:val="28"/>
          <w:szCs w:val="28"/>
        </w:rPr>
        <w:t>Белокуриха</w:t>
      </w:r>
      <w:r w:rsidR="006E3535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>Братьев Ждановых, 9а</w:t>
      </w:r>
      <w:r w:rsidRPr="00F83BFA">
        <w:rPr>
          <w:bCs/>
          <w:sz w:val="28"/>
          <w:szCs w:val="28"/>
        </w:rPr>
        <w:t xml:space="preserve"> тел. </w:t>
      </w:r>
      <w:r w:rsidR="0082558F" w:rsidRPr="00F83BFA">
        <w:rPr>
          <w:bCs/>
          <w:sz w:val="28"/>
          <w:szCs w:val="28"/>
        </w:rPr>
        <w:t>8 (</w:t>
      </w:r>
      <w:r w:rsidR="00F83BFA">
        <w:rPr>
          <w:bCs/>
          <w:sz w:val="28"/>
          <w:szCs w:val="28"/>
        </w:rPr>
        <w:t>38577</w:t>
      </w:r>
      <w:r w:rsidR="0082558F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Pr="00F83BFA">
        <w:rPr>
          <w:bCs/>
          <w:sz w:val="28"/>
          <w:szCs w:val="28"/>
        </w:rPr>
        <w:t xml:space="preserve">, </w:t>
      </w:r>
      <w:r w:rsidR="00F83BFA">
        <w:rPr>
          <w:bCs/>
          <w:sz w:val="28"/>
          <w:szCs w:val="28"/>
        </w:rPr>
        <w:t>3</w:t>
      </w:r>
      <w:r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42</w:t>
      </w:r>
      <w:r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19</w:t>
      </w:r>
      <w:r w:rsidRPr="00F83BFA">
        <w:rPr>
          <w:bCs/>
          <w:sz w:val="28"/>
          <w:szCs w:val="28"/>
        </w:rPr>
        <w:t>.</w:t>
      </w:r>
      <w:r w:rsidR="001917C0" w:rsidRPr="00F83BFA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  <w:lang w:val="en-US"/>
        </w:rPr>
        <w:t>e</w:t>
      </w:r>
      <w:r w:rsidR="001917C0" w:rsidRPr="00F83BFA">
        <w:rPr>
          <w:bCs/>
          <w:sz w:val="28"/>
          <w:szCs w:val="28"/>
        </w:rPr>
        <w:t>-</w:t>
      </w:r>
      <w:r w:rsidR="001917C0" w:rsidRPr="00F83BFA">
        <w:rPr>
          <w:bCs/>
          <w:sz w:val="28"/>
          <w:szCs w:val="28"/>
          <w:lang w:val="en-US"/>
        </w:rPr>
        <w:t>mail</w:t>
      </w:r>
      <w:r w:rsidR="001917C0" w:rsidRPr="00F83BFA">
        <w:rPr>
          <w:bCs/>
          <w:sz w:val="28"/>
          <w:szCs w:val="28"/>
        </w:rPr>
        <w:t>:</w:t>
      </w:r>
      <w:r w:rsidR="00DE5BE2" w:rsidRPr="00F83BFA">
        <w:rPr>
          <w:bCs/>
          <w:sz w:val="28"/>
          <w:szCs w:val="28"/>
        </w:rPr>
        <w:t xml:space="preserve"> </w:t>
      </w:r>
      <w:hyperlink r:id="rId7" w:history="1"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belkumi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>Оператор</w:t>
      </w:r>
      <w:r w:rsidR="00F818C4" w:rsidRPr="00F818C4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</w:rPr>
        <w:t>ООО «РТС – тендер»,</w:t>
      </w:r>
      <w:r w:rsidR="001B1759" w:rsidRPr="00F83BFA">
        <w:rPr>
          <w:sz w:val="28"/>
          <w:szCs w:val="28"/>
        </w:rPr>
        <w:t xml:space="preserve"> владеющее сайтом </w:t>
      </w:r>
      <w:hyperlink r:id="rId8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1B1759" w:rsidRPr="00F83BFA">
        <w:rPr>
          <w:bCs/>
          <w:sz w:val="28"/>
          <w:szCs w:val="28"/>
          <w:u w:val="single"/>
        </w:rPr>
        <w:t xml:space="preserve"> </w:t>
      </w:r>
      <w:r w:rsidR="001B1759" w:rsidRPr="00F83BFA">
        <w:rPr>
          <w:sz w:val="28"/>
          <w:szCs w:val="28"/>
        </w:rPr>
        <w:t>в информационно-телекоммуникационной сети «Интернет».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Прием заявок на участие в аукционе производится </w:t>
      </w:r>
      <w:r w:rsidRPr="003E077A">
        <w:rPr>
          <w:bCs/>
          <w:color w:val="000000" w:themeColor="text1"/>
          <w:sz w:val="28"/>
          <w:szCs w:val="28"/>
        </w:rPr>
        <w:t>с 0</w:t>
      </w:r>
      <w:r w:rsidR="003E077A" w:rsidRPr="003E077A">
        <w:rPr>
          <w:bCs/>
          <w:color w:val="000000" w:themeColor="text1"/>
          <w:sz w:val="28"/>
          <w:szCs w:val="28"/>
        </w:rPr>
        <w:t>8</w:t>
      </w:r>
      <w:r w:rsidRPr="003E077A">
        <w:rPr>
          <w:bCs/>
          <w:color w:val="000000" w:themeColor="text1"/>
          <w:sz w:val="28"/>
          <w:szCs w:val="28"/>
        </w:rPr>
        <w:t>:00 час.</w:t>
      </w:r>
      <w:r w:rsidR="003E077A" w:rsidRPr="003E077A">
        <w:rPr>
          <w:bCs/>
          <w:color w:val="000000" w:themeColor="text1"/>
          <w:sz w:val="28"/>
          <w:szCs w:val="28"/>
        </w:rPr>
        <w:t xml:space="preserve"> </w:t>
      </w:r>
      <w:r w:rsidR="00A8384C">
        <w:rPr>
          <w:bCs/>
          <w:color w:val="000000" w:themeColor="text1"/>
          <w:sz w:val="28"/>
          <w:szCs w:val="28"/>
        </w:rPr>
        <w:t>22</w:t>
      </w:r>
      <w:r w:rsidR="0080715A" w:rsidRPr="003E077A">
        <w:rPr>
          <w:bCs/>
          <w:color w:val="000000" w:themeColor="text1"/>
          <w:sz w:val="28"/>
          <w:szCs w:val="28"/>
        </w:rPr>
        <w:t>.</w:t>
      </w:r>
      <w:r w:rsidR="00A8384C">
        <w:rPr>
          <w:bCs/>
          <w:color w:val="000000" w:themeColor="text1"/>
          <w:sz w:val="28"/>
          <w:szCs w:val="28"/>
        </w:rPr>
        <w:t>01</w:t>
      </w:r>
      <w:r w:rsidR="00EA7114" w:rsidRPr="003E077A">
        <w:rPr>
          <w:bCs/>
          <w:color w:val="000000" w:themeColor="text1"/>
          <w:sz w:val="28"/>
          <w:szCs w:val="28"/>
        </w:rPr>
        <w:t>.202</w:t>
      </w:r>
      <w:r w:rsidR="00A8384C">
        <w:rPr>
          <w:bCs/>
          <w:color w:val="000000" w:themeColor="text1"/>
          <w:sz w:val="28"/>
          <w:szCs w:val="28"/>
        </w:rPr>
        <w:t>1</w:t>
      </w:r>
      <w:r w:rsidR="0080715A" w:rsidRPr="003E077A">
        <w:rPr>
          <w:bCs/>
          <w:color w:val="000000" w:themeColor="text1"/>
          <w:sz w:val="28"/>
          <w:szCs w:val="28"/>
        </w:rPr>
        <w:t xml:space="preserve"> по 1</w:t>
      </w:r>
      <w:r w:rsidR="003E077A" w:rsidRPr="003E077A">
        <w:rPr>
          <w:bCs/>
          <w:color w:val="000000" w:themeColor="text1"/>
          <w:sz w:val="28"/>
          <w:szCs w:val="28"/>
        </w:rPr>
        <w:t>7</w:t>
      </w:r>
      <w:r w:rsidR="0080715A" w:rsidRPr="003E077A">
        <w:rPr>
          <w:bCs/>
          <w:color w:val="000000" w:themeColor="text1"/>
          <w:sz w:val="28"/>
          <w:szCs w:val="28"/>
        </w:rPr>
        <w:t xml:space="preserve">:00 час. </w:t>
      </w:r>
      <w:r w:rsidR="00A8384C">
        <w:rPr>
          <w:bCs/>
          <w:color w:val="000000" w:themeColor="text1"/>
          <w:sz w:val="28"/>
          <w:szCs w:val="28"/>
        </w:rPr>
        <w:t>16</w:t>
      </w:r>
      <w:r w:rsidR="0080715A" w:rsidRPr="003E077A">
        <w:rPr>
          <w:bCs/>
          <w:color w:val="000000" w:themeColor="text1"/>
          <w:sz w:val="28"/>
          <w:szCs w:val="28"/>
        </w:rPr>
        <w:t>.</w:t>
      </w:r>
      <w:r w:rsidR="00A8384C">
        <w:rPr>
          <w:bCs/>
          <w:color w:val="000000" w:themeColor="text1"/>
          <w:sz w:val="28"/>
          <w:szCs w:val="28"/>
        </w:rPr>
        <w:t>0</w:t>
      </w:r>
      <w:r w:rsidR="00594A95">
        <w:rPr>
          <w:bCs/>
          <w:color w:val="000000" w:themeColor="text1"/>
          <w:sz w:val="28"/>
          <w:szCs w:val="28"/>
        </w:rPr>
        <w:t>2</w:t>
      </w:r>
      <w:r w:rsidR="00EA7114" w:rsidRPr="003E077A">
        <w:rPr>
          <w:bCs/>
          <w:color w:val="000000" w:themeColor="text1"/>
          <w:sz w:val="28"/>
          <w:szCs w:val="28"/>
        </w:rPr>
        <w:t>.202</w:t>
      </w:r>
      <w:r w:rsidR="00A8384C">
        <w:rPr>
          <w:bCs/>
          <w:color w:val="000000" w:themeColor="text1"/>
          <w:sz w:val="28"/>
          <w:szCs w:val="28"/>
        </w:rPr>
        <w:t>1</w:t>
      </w:r>
      <w:r w:rsidRPr="00F83BFA">
        <w:rPr>
          <w:bCs/>
          <w:sz w:val="28"/>
          <w:szCs w:val="28"/>
        </w:rPr>
        <w:t xml:space="preserve"> включительно на сайте</w:t>
      </w:r>
      <w:r w:rsidR="001B1759" w:rsidRPr="00F83BFA">
        <w:rPr>
          <w:bCs/>
          <w:sz w:val="28"/>
          <w:szCs w:val="28"/>
        </w:rPr>
        <w:t xml:space="preserve"> </w:t>
      </w:r>
      <w:hyperlink r:id="rId9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 w:rsidR="001B1759" w:rsidRPr="00F83BFA">
        <w:rPr>
          <w:bCs/>
          <w:sz w:val="28"/>
          <w:szCs w:val="28"/>
        </w:rPr>
        <w:t xml:space="preserve"> </w:t>
      </w:r>
      <w:r w:rsidRPr="00F83BFA">
        <w:rPr>
          <w:bCs/>
          <w:sz w:val="28"/>
          <w:szCs w:val="28"/>
        </w:rPr>
        <w:t>оператора электронной площадк</w:t>
      </w:r>
      <w:proofErr w:type="gramStart"/>
      <w:r w:rsidRPr="00F83BFA">
        <w:rPr>
          <w:bCs/>
          <w:sz w:val="28"/>
          <w:szCs w:val="28"/>
        </w:rPr>
        <w:t>и</w:t>
      </w:r>
      <w:r w:rsidR="001B1759" w:rsidRPr="00F83BFA">
        <w:rPr>
          <w:sz w:val="28"/>
          <w:szCs w:val="28"/>
        </w:rPr>
        <w:t xml:space="preserve"> ООО</w:t>
      </w:r>
      <w:proofErr w:type="gramEnd"/>
      <w:r w:rsidR="001B1759" w:rsidRPr="00F83BFA">
        <w:rPr>
          <w:sz w:val="28"/>
          <w:szCs w:val="28"/>
        </w:rPr>
        <w:t xml:space="preserve"> «РТС - тендер</w:t>
      </w:r>
      <w:r w:rsidRPr="00F83BFA">
        <w:rPr>
          <w:sz w:val="28"/>
          <w:szCs w:val="28"/>
        </w:rPr>
        <w:t>»</w:t>
      </w:r>
      <w:r w:rsidRPr="00F83BFA">
        <w:rPr>
          <w:bCs/>
          <w:sz w:val="28"/>
          <w:szCs w:val="28"/>
        </w:rPr>
        <w:t>.</w:t>
      </w:r>
    </w:p>
    <w:p w:rsidR="00F83BFA" w:rsidRPr="003E077A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F83BFA">
        <w:rPr>
          <w:bCs/>
          <w:sz w:val="28"/>
          <w:szCs w:val="28"/>
        </w:rPr>
        <w:t xml:space="preserve">Определение Участников аукциона по </w:t>
      </w:r>
      <w:r w:rsidRPr="003E077A">
        <w:rPr>
          <w:bCs/>
          <w:color w:val="000000" w:themeColor="text1"/>
          <w:sz w:val="28"/>
          <w:szCs w:val="28"/>
        </w:rPr>
        <w:t xml:space="preserve">лотам состоится </w:t>
      </w:r>
      <w:r w:rsidR="00A8384C">
        <w:rPr>
          <w:bCs/>
          <w:color w:val="000000" w:themeColor="text1"/>
          <w:sz w:val="28"/>
          <w:szCs w:val="28"/>
        </w:rPr>
        <w:t>17</w:t>
      </w:r>
      <w:r w:rsidR="003E077A" w:rsidRPr="003E077A">
        <w:rPr>
          <w:bCs/>
          <w:color w:val="000000" w:themeColor="text1"/>
          <w:sz w:val="28"/>
          <w:szCs w:val="28"/>
        </w:rPr>
        <w:t>.</w:t>
      </w:r>
      <w:r w:rsidR="00A8384C">
        <w:rPr>
          <w:bCs/>
          <w:color w:val="000000" w:themeColor="text1"/>
          <w:sz w:val="28"/>
          <w:szCs w:val="28"/>
        </w:rPr>
        <w:t>01.2021</w:t>
      </w:r>
      <w:r w:rsidRPr="003E077A">
        <w:rPr>
          <w:bCs/>
          <w:color w:val="000000" w:themeColor="text1"/>
          <w:sz w:val="28"/>
          <w:szCs w:val="28"/>
        </w:rPr>
        <w:t xml:space="preserve"> в </w:t>
      </w:r>
      <w:r w:rsidR="00A8384C">
        <w:rPr>
          <w:bCs/>
          <w:color w:val="000000" w:themeColor="text1"/>
          <w:sz w:val="28"/>
          <w:szCs w:val="28"/>
        </w:rPr>
        <w:t>09</w:t>
      </w:r>
      <w:r w:rsidRPr="003E077A">
        <w:rPr>
          <w:bCs/>
          <w:color w:val="000000" w:themeColor="text1"/>
          <w:sz w:val="28"/>
          <w:szCs w:val="28"/>
        </w:rPr>
        <w:t>:00</w:t>
      </w:r>
      <w:r w:rsidR="001B1759" w:rsidRPr="003E077A">
        <w:rPr>
          <w:bCs/>
          <w:color w:val="000000" w:themeColor="text1"/>
          <w:sz w:val="28"/>
          <w:szCs w:val="28"/>
        </w:rPr>
        <w:t xml:space="preserve"> по адре</w:t>
      </w:r>
      <w:r w:rsidR="00F83BFA" w:rsidRPr="003E077A">
        <w:rPr>
          <w:bCs/>
          <w:color w:val="000000" w:themeColor="text1"/>
          <w:sz w:val="28"/>
          <w:szCs w:val="28"/>
        </w:rPr>
        <w:t xml:space="preserve">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 xml:space="preserve">. Белокуриха, ул. Братьев Ждановых, 9а. </w:t>
      </w:r>
    </w:p>
    <w:p w:rsidR="00B87DFF" w:rsidRPr="003E077A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>Подведение итогов аукцио</w:t>
      </w:r>
      <w:r w:rsidR="00A40423" w:rsidRPr="003E077A">
        <w:rPr>
          <w:bCs/>
          <w:color w:val="000000" w:themeColor="text1"/>
          <w:sz w:val="28"/>
          <w:szCs w:val="28"/>
        </w:rPr>
        <w:t>на по лотам состоится</w:t>
      </w:r>
      <w:r w:rsidRPr="003E077A">
        <w:rPr>
          <w:bCs/>
          <w:color w:val="000000" w:themeColor="text1"/>
          <w:sz w:val="28"/>
          <w:szCs w:val="28"/>
        </w:rPr>
        <w:t xml:space="preserve"> </w:t>
      </w:r>
      <w:r w:rsidR="00A8384C">
        <w:rPr>
          <w:bCs/>
          <w:color w:val="000000" w:themeColor="text1"/>
          <w:sz w:val="28"/>
          <w:szCs w:val="28"/>
        </w:rPr>
        <w:t>18</w:t>
      </w:r>
      <w:r w:rsidR="009964AF" w:rsidRPr="003E077A">
        <w:rPr>
          <w:bCs/>
          <w:color w:val="000000" w:themeColor="text1"/>
          <w:sz w:val="28"/>
          <w:szCs w:val="28"/>
        </w:rPr>
        <w:t>.</w:t>
      </w:r>
      <w:r w:rsidR="00A8384C">
        <w:rPr>
          <w:bCs/>
          <w:color w:val="000000" w:themeColor="text1"/>
          <w:sz w:val="28"/>
          <w:szCs w:val="28"/>
        </w:rPr>
        <w:t>02</w:t>
      </w:r>
      <w:r w:rsidR="009964AF" w:rsidRPr="003E077A">
        <w:rPr>
          <w:bCs/>
          <w:color w:val="000000" w:themeColor="text1"/>
          <w:sz w:val="28"/>
          <w:szCs w:val="28"/>
        </w:rPr>
        <w:t>.</w:t>
      </w:r>
      <w:r w:rsidR="00EA7114" w:rsidRPr="003E077A">
        <w:rPr>
          <w:bCs/>
          <w:color w:val="000000" w:themeColor="text1"/>
          <w:sz w:val="28"/>
          <w:szCs w:val="28"/>
        </w:rPr>
        <w:t>202</w:t>
      </w:r>
      <w:r w:rsidR="00A8384C">
        <w:rPr>
          <w:bCs/>
          <w:color w:val="000000" w:themeColor="text1"/>
          <w:sz w:val="28"/>
          <w:szCs w:val="28"/>
        </w:rPr>
        <w:t>1</w:t>
      </w:r>
      <w:r w:rsidR="00C52C06" w:rsidRPr="003E077A">
        <w:rPr>
          <w:bCs/>
          <w:color w:val="000000" w:themeColor="text1"/>
          <w:sz w:val="28"/>
          <w:szCs w:val="28"/>
        </w:rPr>
        <w:t xml:space="preserve"> </w:t>
      </w:r>
      <w:r w:rsidRPr="003E077A">
        <w:rPr>
          <w:bCs/>
          <w:color w:val="000000" w:themeColor="text1"/>
          <w:sz w:val="28"/>
          <w:szCs w:val="28"/>
        </w:rPr>
        <w:t xml:space="preserve">после окончания аукциона по адресу: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 w:rsidRPr="003E077A">
        <w:rPr>
          <w:bCs/>
          <w:color w:val="000000" w:themeColor="text1"/>
          <w:sz w:val="28"/>
          <w:szCs w:val="28"/>
        </w:rPr>
        <w:t>.</w:t>
      </w:r>
    </w:p>
    <w:p w:rsidR="00B87DFF" w:rsidRPr="00F83BFA" w:rsidRDefault="0080715A" w:rsidP="003E077A">
      <w:pPr>
        <w:ind w:firstLine="567"/>
        <w:jc w:val="both"/>
        <w:rPr>
          <w:bCs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 xml:space="preserve">В срок до </w:t>
      </w:r>
      <w:r w:rsidR="00594A95">
        <w:rPr>
          <w:bCs/>
          <w:color w:val="000000" w:themeColor="text1"/>
          <w:sz w:val="28"/>
          <w:szCs w:val="28"/>
        </w:rPr>
        <w:t>16</w:t>
      </w:r>
      <w:r w:rsidR="00A91D8B">
        <w:rPr>
          <w:bCs/>
          <w:color w:val="000000" w:themeColor="text1"/>
          <w:sz w:val="28"/>
          <w:szCs w:val="28"/>
        </w:rPr>
        <w:t>.0</w:t>
      </w:r>
      <w:r w:rsidR="005034E0">
        <w:rPr>
          <w:bCs/>
          <w:color w:val="000000" w:themeColor="text1"/>
          <w:sz w:val="28"/>
          <w:szCs w:val="28"/>
        </w:rPr>
        <w:t>2</w:t>
      </w:r>
      <w:r w:rsidR="00A91D8B">
        <w:rPr>
          <w:bCs/>
          <w:color w:val="000000" w:themeColor="text1"/>
          <w:sz w:val="28"/>
          <w:szCs w:val="28"/>
        </w:rPr>
        <w:t>.2021</w:t>
      </w:r>
      <w:r w:rsidR="0007318E" w:rsidRPr="003E077A">
        <w:rPr>
          <w:bCs/>
          <w:color w:val="000000" w:themeColor="text1"/>
          <w:sz w:val="28"/>
          <w:szCs w:val="28"/>
        </w:rPr>
        <w:t xml:space="preserve"> можно б</w:t>
      </w:r>
      <w:r w:rsidR="00B87DFF" w:rsidRPr="003E077A">
        <w:rPr>
          <w:bCs/>
          <w:color w:val="000000" w:themeColor="text1"/>
          <w:sz w:val="28"/>
          <w:szCs w:val="28"/>
        </w:rPr>
        <w:t>олее подробно ознакомиться с документацией по продаваемым объектам, условиями договора</w:t>
      </w:r>
      <w:r w:rsidR="00B87DFF" w:rsidRPr="00F83BFA">
        <w:rPr>
          <w:bCs/>
          <w:sz w:val="28"/>
          <w:szCs w:val="28"/>
        </w:rPr>
        <w:t xml:space="preserve"> купли-продаж</w:t>
      </w:r>
      <w:r w:rsidR="005A18E1" w:rsidRPr="00F83BFA">
        <w:rPr>
          <w:bCs/>
          <w:sz w:val="28"/>
          <w:szCs w:val="28"/>
        </w:rPr>
        <w:t>и муниципального имущества</w:t>
      </w:r>
      <w:r w:rsidR="00B87DFF" w:rsidRPr="00F83BFA">
        <w:rPr>
          <w:bCs/>
          <w:sz w:val="28"/>
          <w:szCs w:val="28"/>
        </w:rPr>
        <w:t xml:space="preserve"> в</w:t>
      </w:r>
      <w:r w:rsidR="00B87DFF" w:rsidRPr="00F83BFA">
        <w:rPr>
          <w:sz w:val="28"/>
          <w:szCs w:val="28"/>
          <w:lang w:eastAsia="en-US"/>
        </w:rPr>
        <w:t xml:space="preserve"> </w:t>
      </w:r>
      <w:r w:rsidR="00F83BFA"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F83BFA" w:rsidRPr="00F83BFA">
        <w:rPr>
          <w:bCs/>
          <w:sz w:val="28"/>
          <w:szCs w:val="28"/>
        </w:rPr>
        <w:t xml:space="preserve"> </w:t>
      </w:r>
      <w:r w:rsidR="00B87DFF" w:rsidRPr="00F83BFA">
        <w:rPr>
          <w:bCs/>
          <w:sz w:val="28"/>
          <w:szCs w:val="28"/>
        </w:rPr>
        <w:t>по адре</w:t>
      </w:r>
      <w:r w:rsidR="0082558F" w:rsidRPr="00F83BFA">
        <w:rPr>
          <w:bCs/>
          <w:sz w:val="28"/>
          <w:szCs w:val="28"/>
        </w:rPr>
        <w:t xml:space="preserve">су: г. </w:t>
      </w:r>
      <w:r w:rsidR="00F83BFA">
        <w:rPr>
          <w:bCs/>
          <w:sz w:val="28"/>
          <w:szCs w:val="28"/>
        </w:rPr>
        <w:t>Белокуриха</w:t>
      </w:r>
      <w:r w:rsidR="00F83BFA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 xml:space="preserve">Братьев Ждановых, 9а, </w:t>
      </w:r>
      <w:proofErr w:type="spellStart"/>
      <w:r w:rsidR="00F83BFA">
        <w:rPr>
          <w:bCs/>
          <w:sz w:val="28"/>
          <w:szCs w:val="28"/>
        </w:rPr>
        <w:t>каб</w:t>
      </w:r>
      <w:proofErr w:type="spellEnd"/>
      <w:r w:rsidR="00F83BFA">
        <w:rPr>
          <w:bCs/>
          <w:sz w:val="28"/>
          <w:szCs w:val="28"/>
        </w:rPr>
        <w:t>. 206,</w:t>
      </w:r>
      <w:r w:rsidR="00F83BFA" w:rsidRPr="00F83BFA">
        <w:rPr>
          <w:bCs/>
          <w:sz w:val="28"/>
          <w:szCs w:val="28"/>
        </w:rPr>
        <w:t xml:space="preserve"> тел. 8 (</w:t>
      </w:r>
      <w:r w:rsidR="00F83BFA">
        <w:rPr>
          <w:bCs/>
          <w:sz w:val="28"/>
          <w:szCs w:val="28"/>
        </w:rPr>
        <w:t>38577</w:t>
      </w:r>
      <w:r w:rsidR="00F83BFA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="00F83BFA"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="00F83BFA" w:rsidRPr="00F83BFA">
        <w:rPr>
          <w:bCs/>
          <w:sz w:val="28"/>
          <w:szCs w:val="28"/>
        </w:rPr>
        <w:t xml:space="preserve">, </w:t>
      </w:r>
      <w:r w:rsidR="00F83BFA">
        <w:rPr>
          <w:bCs/>
          <w:sz w:val="28"/>
          <w:szCs w:val="28"/>
        </w:rPr>
        <w:t>3</w:t>
      </w:r>
      <w:r w:rsidR="00F83BFA"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42</w:t>
      </w:r>
      <w:r w:rsidR="00F83BFA"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19</w:t>
      </w:r>
      <w:r w:rsidR="0007318E" w:rsidRPr="00F83BFA">
        <w:rPr>
          <w:bCs/>
          <w:sz w:val="28"/>
          <w:szCs w:val="28"/>
        </w:rPr>
        <w:t>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  <w:u w:val="single"/>
        </w:rPr>
        <w:t>Официальный сайт:</w:t>
      </w:r>
      <w:r w:rsidRPr="00F83BFA">
        <w:rPr>
          <w:sz w:val="28"/>
          <w:szCs w:val="28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F83BFA">
        <w:rPr>
          <w:sz w:val="28"/>
          <w:szCs w:val="28"/>
          <w:lang w:val="en-US"/>
        </w:rPr>
        <w:t>www</w:t>
      </w:r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torgi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gov</w:t>
      </w:r>
      <w:proofErr w:type="spellEnd"/>
      <w:r w:rsidRPr="00F83BFA">
        <w:rPr>
          <w:sz w:val="28"/>
          <w:szCs w:val="28"/>
        </w:rPr>
        <w:t>.</w:t>
      </w:r>
      <w:proofErr w:type="spellStart"/>
      <w:r w:rsidRPr="00F83BFA">
        <w:rPr>
          <w:sz w:val="28"/>
          <w:szCs w:val="28"/>
          <w:lang w:val="en-US"/>
        </w:rPr>
        <w:t>ru</w:t>
      </w:r>
      <w:proofErr w:type="spellEnd"/>
      <w:r w:rsidRPr="00F83BFA">
        <w:rPr>
          <w:sz w:val="28"/>
          <w:szCs w:val="28"/>
        </w:rPr>
        <w:t xml:space="preserve">, </w:t>
      </w:r>
      <w:r w:rsidR="00FC43EC" w:rsidRPr="00F83BFA">
        <w:rPr>
          <w:sz w:val="28"/>
          <w:szCs w:val="28"/>
        </w:rPr>
        <w:t xml:space="preserve">а также официальный </w:t>
      </w:r>
      <w:r w:rsidR="00F83BFA">
        <w:rPr>
          <w:sz w:val="28"/>
          <w:szCs w:val="28"/>
        </w:rPr>
        <w:t xml:space="preserve">Интернет - </w:t>
      </w:r>
      <w:r w:rsidR="00FC43EC" w:rsidRPr="00F83BFA">
        <w:rPr>
          <w:sz w:val="28"/>
          <w:szCs w:val="28"/>
        </w:rPr>
        <w:t>сайт</w:t>
      </w:r>
      <w:r w:rsidRPr="00F83BFA">
        <w:rPr>
          <w:sz w:val="28"/>
          <w:szCs w:val="28"/>
        </w:rPr>
        <w:t xml:space="preserve"> </w:t>
      </w:r>
      <w:r w:rsidR="009126B5">
        <w:rPr>
          <w:sz w:val="28"/>
          <w:szCs w:val="28"/>
        </w:rPr>
        <w:t>администрации города Белокуриха Алтайского края</w:t>
      </w:r>
      <w:r w:rsidR="00E50B83" w:rsidRPr="00F83BFA">
        <w:rPr>
          <w:sz w:val="28"/>
          <w:szCs w:val="28"/>
        </w:rPr>
        <w:t xml:space="preserve"> </w:t>
      </w:r>
      <w:r w:rsidRPr="00F83BFA">
        <w:rPr>
          <w:sz w:val="28"/>
          <w:szCs w:val="28"/>
        </w:rPr>
        <w:t>-</w:t>
      </w:r>
      <w:r w:rsidRPr="009126B5">
        <w:rPr>
          <w:sz w:val="28"/>
          <w:szCs w:val="28"/>
        </w:rPr>
        <w:t xml:space="preserve"> </w:t>
      </w:r>
      <w:hyperlink r:id="rId10" w:history="1">
        <w:r w:rsidR="009126B5" w:rsidRPr="009126B5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  <w:u w:val="single"/>
        </w:rPr>
      </w:pPr>
      <w:r w:rsidRPr="00F83BFA">
        <w:rPr>
          <w:bCs/>
          <w:sz w:val="28"/>
          <w:szCs w:val="28"/>
          <w:u w:val="single"/>
        </w:rPr>
        <w:t>Аукцион является открытым по форме подачи предложения о цене имущества.</w:t>
      </w:r>
    </w:p>
    <w:p w:rsidR="00FC43EC" w:rsidRPr="003E077A" w:rsidRDefault="00770173" w:rsidP="0091356F">
      <w:pPr>
        <w:ind w:firstLine="709"/>
        <w:rPr>
          <w:b/>
          <w:sz w:val="28"/>
          <w:szCs w:val="28"/>
        </w:rPr>
      </w:pPr>
      <w:r w:rsidRPr="003E077A">
        <w:rPr>
          <w:b/>
          <w:sz w:val="28"/>
          <w:szCs w:val="28"/>
        </w:rPr>
        <w:t>Объект</w:t>
      </w:r>
      <w:r w:rsidR="003E077A">
        <w:rPr>
          <w:b/>
          <w:sz w:val="28"/>
          <w:szCs w:val="28"/>
        </w:rPr>
        <w:t>ы</w:t>
      </w:r>
      <w:r w:rsidR="00852426" w:rsidRPr="003E077A">
        <w:rPr>
          <w:b/>
          <w:sz w:val="28"/>
          <w:szCs w:val="28"/>
        </w:rPr>
        <w:t xml:space="preserve"> продажи:</w:t>
      </w:r>
    </w:p>
    <w:p w:rsidR="00B47FB0" w:rsidRDefault="00A91D8B" w:rsidP="00B47FB0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="00B47FB0" w:rsidRPr="008F6C83">
        <w:rPr>
          <w:sz w:val="26"/>
          <w:szCs w:val="26"/>
        </w:rPr>
        <w:t>ревесин</w:t>
      </w:r>
      <w:r w:rsidR="00B47FB0">
        <w:rPr>
          <w:sz w:val="26"/>
          <w:szCs w:val="26"/>
        </w:rPr>
        <w:t xml:space="preserve">а, полученная при производстве работ </w:t>
      </w:r>
      <w:r>
        <w:rPr>
          <w:sz w:val="26"/>
          <w:szCs w:val="26"/>
        </w:rPr>
        <w:t>в полосе отвода при строительстве автомобильной дороги «</w:t>
      </w:r>
      <w:proofErr w:type="spellStart"/>
      <w:r>
        <w:rPr>
          <w:sz w:val="26"/>
          <w:szCs w:val="26"/>
        </w:rPr>
        <w:t>Су</w:t>
      </w:r>
      <w:r>
        <w:rPr>
          <w:color w:val="000000"/>
          <w:sz w:val="26"/>
          <w:szCs w:val="26"/>
        </w:rPr>
        <w:t>бкластер</w:t>
      </w:r>
      <w:proofErr w:type="spellEnd"/>
      <w:r>
        <w:rPr>
          <w:color w:val="000000"/>
          <w:sz w:val="26"/>
          <w:szCs w:val="26"/>
        </w:rPr>
        <w:t xml:space="preserve"> </w:t>
      </w:r>
      <w:r w:rsidR="00B47FB0">
        <w:rPr>
          <w:color w:val="000000"/>
          <w:sz w:val="26"/>
          <w:szCs w:val="26"/>
        </w:rPr>
        <w:t>Белокуриха-2</w:t>
      </w:r>
      <w:r>
        <w:rPr>
          <w:color w:val="000000"/>
          <w:sz w:val="26"/>
          <w:szCs w:val="26"/>
        </w:rPr>
        <w:t>-горонолыжный комплекс на горе Мишина</w:t>
      </w:r>
      <w:r w:rsidR="00B47FB0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и  полученная при производстве работ по сносу зеленных насаждений в связи со строительством объекта «Туристско-рекреационный кластер «Белокуриха» «Внутренние сети газоснабжения, водоснабжения и водоотведения на территории </w:t>
      </w:r>
      <w:proofErr w:type="spellStart"/>
      <w:r>
        <w:rPr>
          <w:color w:val="000000"/>
          <w:sz w:val="26"/>
          <w:szCs w:val="26"/>
        </w:rPr>
        <w:t>субкластера</w:t>
      </w:r>
      <w:proofErr w:type="spellEnd"/>
      <w:r>
        <w:rPr>
          <w:color w:val="000000"/>
          <w:sz w:val="26"/>
          <w:szCs w:val="26"/>
        </w:rPr>
        <w:t xml:space="preserve"> «Белокуриха -2» </w:t>
      </w:r>
      <w:proofErr w:type="spellStart"/>
      <w:r>
        <w:rPr>
          <w:color w:val="000000"/>
          <w:sz w:val="26"/>
          <w:szCs w:val="26"/>
        </w:rPr>
        <w:t>туристско</w:t>
      </w:r>
      <w:proofErr w:type="spellEnd"/>
      <w:r>
        <w:rPr>
          <w:color w:val="000000"/>
          <w:sz w:val="26"/>
          <w:szCs w:val="26"/>
        </w:rPr>
        <w:t xml:space="preserve"> – рекреационного кластера «Белокуриха» (1 этап.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Газоснабжения)»</w:t>
      </w:r>
      <w:proofErr w:type="gramEnd"/>
    </w:p>
    <w:tbl>
      <w:tblPr>
        <w:tblW w:w="47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2148"/>
        <w:gridCol w:w="1560"/>
        <w:gridCol w:w="2410"/>
        <w:gridCol w:w="1558"/>
        <w:gridCol w:w="1697"/>
      </w:tblGrid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№</w:t>
            </w:r>
          </w:p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лота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ind w:left="-47" w:right="-43"/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Всего, шт.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ind w:left="-47" w:right="-43"/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 xml:space="preserve">Минимальный </w:t>
            </w:r>
            <w:r w:rsidRPr="00541028">
              <w:rPr>
                <w:spacing w:val="-6"/>
                <w:sz w:val="24"/>
                <w:szCs w:val="24"/>
              </w:rPr>
              <w:t>размер рыночной</w:t>
            </w:r>
            <w:r w:rsidRPr="00541028">
              <w:rPr>
                <w:sz w:val="24"/>
                <w:szCs w:val="24"/>
              </w:rPr>
              <w:t xml:space="preserve"> </w:t>
            </w:r>
            <w:r w:rsidRPr="00541028">
              <w:rPr>
                <w:spacing w:val="-6"/>
                <w:sz w:val="24"/>
                <w:szCs w:val="24"/>
              </w:rPr>
              <w:t>стоимости с учетом кол-ва,</w:t>
            </w:r>
            <w:r w:rsidRPr="00541028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Шаг аукциона руб.</w:t>
            </w:r>
          </w:p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Задаток для участия руб.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3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5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6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Сосна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102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54296,90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2714,8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10859,4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Береза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271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57159,00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2858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11431,8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3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Пихта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168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9678,45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483,9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1935,7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Осина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36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4743,36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237,2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948,7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5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Сосна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37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8207,86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410,4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1641,6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6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Береза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113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20285,96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1042,3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4057,2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7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Пихта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58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3343,56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167,2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668,7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8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Осина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18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4327,58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216,4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865,5</w:t>
            </w:r>
          </w:p>
        </w:tc>
      </w:tr>
      <w:tr w:rsidR="00541028" w:rsidRPr="00541028" w:rsidTr="00541028">
        <w:tc>
          <w:tcPr>
            <w:tcW w:w="278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9</w:t>
            </w:r>
          </w:p>
        </w:tc>
        <w:tc>
          <w:tcPr>
            <w:tcW w:w="1082" w:type="pct"/>
          </w:tcPr>
          <w:p w:rsidR="00A91D8B" w:rsidRPr="00541028" w:rsidRDefault="00A91D8B" w:rsidP="00B866C1">
            <w:pPr>
              <w:ind w:right="-108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Черемуха</w:t>
            </w:r>
          </w:p>
        </w:tc>
        <w:tc>
          <w:tcPr>
            <w:tcW w:w="78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3</w:t>
            </w:r>
          </w:p>
        </w:tc>
        <w:tc>
          <w:tcPr>
            <w:tcW w:w="1214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240,10</w:t>
            </w:r>
          </w:p>
        </w:tc>
        <w:tc>
          <w:tcPr>
            <w:tcW w:w="785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12</w:t>
            </w:r>
          </w:p>
        </w:tc>
        <w:tc>
          <w:tcPr>
            <w:tcW w:w="856" w:type="pct"/>
          </w:tcPr>
          <w:p w:rsidR="00A91D8B" w:rsidRPr="00541028" w:rsidRDefault="00A91D8B" w:rsidP="00B866C1">
            <w:pPr>
              <w:jc w:val="center"/>
              <w:rPr>
                <w:sz w:val="24"/>
                <w:szCs w:val="24"/>
              </w:rPr>
            </w:pPr>
            <w:r w:rsidRPr="00541028">
              <w:rPr>
                <w:sz w:val="24"/>
                <w:szCs w:val="24"/>
              </w:rPr>
              <w:t>48</w:t>
            </w:r>
          </w:p>
        </w:tc>
      </w:tr>
    </w:tbl>
    <w:p w:rsidR="00B47FB0" w:rsidRDefault="00B47FB0" w:rsidP="00B47FB0">
      <w:pPr>
        <w:ind w:firstLine="709"/>
        <w:jc w:val="both"/>
        <w:rPr>
          <w:sz w:val="28"/>
          <w:szCs w:val="28"/>
        </w:rPr>
      </w:pPr>
    </w:p>
    <w:p w:rsidR="006E64F7" w:rsidRPr="00F83BFA" w:rsidRDefault="006E64F7" w:rsidP="00F83BFA">
      <w:pPr>
        <w:widowControl w:val="0"/>
        <w:spacing w:after="120"/>
        <w:ind w:firstLine="567"/>
        <w:contextualSpacing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F83BFA" w:rsidRDefault="006E64F7" w:rsidP="00F83BFA">
      <w:pPr>
        <w:widowControl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F83BFA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F83BFA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E50B83" w:rsidRPr="00F83BFA" w:rsidRDefault="00BC5B8D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F83BFA">
        <w:rPr>
          <w:sz w:val="28"/>
          <w:szCs w:val="28"/>
        </w:rPr>
        <w:t xml:space="preserve">ы </w:t>
      </w:r>
      <w:r w:rsidR="00D82659" w:rsidRPr="00F83BFA">
        <w:rPr>
          <w:sz w:val="28"/>
          <w:szCs w:val="28"/>
        </w:rPr>
        <w:t>ООО</w:t>
      </w:r>
      <w:proofErr w:type="gramEnd"/>
      <w:r w:rsidR="00D82659" w:rsidRPr="00F83BFA">
        <w:rPr>
          <w:sz w:val="28"/>
          <w:szCs w:val="28"/>
        </w:rPr>
        <w:t xml:space="preserve"> «РТС-тендер</w:t>
      </w:r>
      <w:r w:rsidR="00DC1684" w:rsidRPr="00F83BFA">
        <w:rPr>
          <w:sz w:val="28"/>
          <w:szCs w:val="28"/>
        </w:rPr>
        <w:t>» в торговой секции «Имущество</w:t>
      </w:r>
      <w:r w:rsidRPr="00F83BFA">
        <w:rPr>
          <w:sz w:val="28"/>
          <w:szCs w:val="28"/>
        </w:rPr>
        <w:t>» из личного кабинета претендента.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Заявки подаются на электронную площадку, начиная </w:t>
      </w:r>
      <w:proofErr w:type="gramStart"/>
      <w:r w:rsidRPr="00F83BFA">
        <w:rPr>
          <w:sz w:val="28"/>
          <w:szCs w:val="28"/>
          <w:lang w:eastAsia="en-US"/>
        </w:rPr>
        <w:t>с</w:t>
      </w:r>
      <w:proofErr w:type="gramEnd"/>
      <w:r w:rsidRPr="00F83BFA">
        <w:rPr>
          <w:sz w:val="28"/>
          <w:szCs w:val="28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i/>
          <w:sz w:val="28"/>
          <w:szCs w:val="28"/>
        </w:rPr>
        <w:t>физические лица</w:t>
      </w:r>
      <w:r w:rsidRPr="00F83BFA">
        <w:rPr>
          <w:rFonts w:eastAsia="Calibri"/>
          <w:sz w:val="28"/>
          <w:szCs w:val="28"/>
        </w:rPr>
        <w:t>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копию всех листов документа, удостоверяющего личность;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>юридические лица: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 xml:space="preserve">- </w:t>
      </w:r>
      <w:r w:rsidRPr="00F83BFA">
        <w:rPr>
          <w:rFonts w:eastAsia="Calibri"/>
          <w:bCs/>
          <w:sz w:val="28"/>
          <w:szCs w:val="28"/>
        </w:rPr>
        <w:t xml:space="preserve"> копии учредительных документов;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F83BFA">
          <w:rPr>
            <w:sz w:val="28"/>
            <w:szCs w:val="28"/>
          </w:rPr>
          <w:t>порядке</w:t>
        </w:r>
      </w:hyperlink>
      <w:r w:rsidRPr="00F83BFA">
        <w:rPr>
          <w:sz w:val="28"/>
          <w:szCs w:val="28"/>
        </w:rPr>
        <w:t>, или нотариально заверенная копия такой доверенности. 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 xml:space="preserve">После заполнения формы заявки её необходимо подписать электронной подписью. </w:t>
      </w:r>
    </w:p>
    <w:p w:rsidR="00BC5B8D" w:rsidRPr="00F83BFA" w:rsidRDefault="00BC5B8D" w:rsidP="00F83BFA">
      <w:pPr>
        <w:ind w:firstLine="567"/>
        <w:jc w:val="both"/>
        <w:rPr>
          <w:bCs/>
          <w:sz w:val="28"/>
          <w:szCs w:val="28"/>
          <w:lang w:eastAsia="en-US"/>
        </w:rPr>
      </w:pPr>
      <w:r w:rsidRPr="00F83BFA">
        <w:rPr>
          <w:bCs/>
          <w:sz w:val="28"/>
          <w:szCs w:val="28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 w:rsidRPr="00F83BFA">
        <w:rPr>
          <w:bCs/>
          <w:sz w:val="28"/>
          <w:szCs w:val="28"/>
          <w:lang w:eastAsia="en-US"/>
        </w:rPr>
        <w:t xml:space="preserve"> </w:t>
      </w:r>
      <w:r w:rsidRPr="00F83BFA">
        <w:rPr>
          <w:bCs/>
          <w:sz w:val="28"/>
          <w:szCs w:val="28"/>
          <w:lang w:eastAsia="en-US"/>
        </w:rPr>
        <w:t>Одно лицо имеет право подать только одну заявку на каждый лот.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 xml:space="preserve">- конфиденциальность данных о Претендентах и участниках. 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В течение одного часа со времени поступления заявки </w:t>
      </w:r>
      <w:r w:rsidRPr="00F83BFA">
        <w:rPr>
          <w:rFonts w:eastAsia="Calibri"/>
          <w:sz w:val="28"/>
          <w:szCs w:val="28"/>
        </w:rPr>
        <w:t>Оператор электронной площадки</w:t>
      </w:r>
      <w:r w:rsidRPr="00F83BFA">
        <w:rPr>
          <w:sz w:val="28"/>
          <w:szCs w:val="28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F83BFA">
        <w:rPr>
          <w:sz w:val="28"/>
          <w:szCs w:val="28"/>
          <w:lang w:eastAsia="en-US"/>
        </w:rPr>
        <w:t>уведомления</w:t>
      </w:r>
      <w:proofErr w:type="gramEnd"/>
      <w:r w:rsidRPr="00F83BFA">
        <w:rPr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F83BFA" w:rsidRDefault="00BC5B8D" w:rsidP="00F83BFA">
      <w:pPr>
        <w:pStyle w:val="35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F83BFA" w:rsidRDefault="00BC5B8D" w:rsidP="00F83BFA">
      <w:pPr>
        <w:pStyle w:val="35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F83BFA" w:rsidRDefault="00BC5B8D" w:rsidP="00F83BFA">
      <w:pPr>
        <w:widowControl w:val="0"/>
        <w:spacing w:after="120"/>
        <w:ind w:firstLine="567"/>
        <w:contextualSpacing/>
        <w:jc w:val="both"/>
        <w:rPr>
          <w:sz w:val="28"/>
          <w:szCs w:val="28"/>
        </w:rPr>
      </w:pPr>
      <w:r w:rsidRPr="00F83BFA">
        <w:rPr>
          <w:sz w:val="28"/>
          <w:szCs w:val="28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Pr="00F83BFA">
        <w:rPr>
          <w:sz w:val="28"/>
          <w:szCs w:val="28"/>
        </w:rPr>
        <w:lastRenderedPageBreak/>
        <w:t>продажи, при этом первоначальная заявка должна быть отозвана.</w:t>
      </w:r>
    </w:p>
    <w:p w:rsidR="00BC5B8D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83BFA">
        <w:rPr>
          <w:sz w:val="28"/>
          <w:szCs w:val="28"/>
        </w:rPr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83BFA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221496" w:rsidRPr="00F83BFA" w:rsidRDefault="00221496" w:rsidP="00F83BFA">
      <w:pPr>
        <w:widowControl w:val="0"/>
        <w:spacing w:before="120" w:after="120"/>
        <w:ind w:firstLine="567"/>
        <w:contextualSpacing/>
        <w:jc w:val="center"/>
        <w:rPr>
          <w:b/>
          <w:noProof/>
          <w:sz w:val="28"/>
          <w:szCs w:val="28"/>
        </w:rPr>
      </w:pPr>
      <w:r w:rsidRPr="00F83BFA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F83BFA">
        <w:rPr>
          <w:b/>
          <w:sz w:val="28"/>
          <w:szCs w:val="28"/>
        </w:rPr>
        <w:t>отказа</w:t>
      </w:r>
      <w:r w:rsidRPr="00F83BFA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F83BFA" w:rsidRDefault="00221496" w:rsidP="00F83BFA">
      <w:pPr>
        <w:pStyle w:val="ConsPlusNorma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F83B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раскрытие и предоставление информации о своих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Претендент не допускается к участию в продаже по следующим основаниям: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545068" w:rsidRPr="00F83BFA" w:rsidRDefault="00221496" w:rsidP="00F83BFA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F83BFA" w:rsidRDefault="00221496" w:rsidP="00F83BFA">
      <w:pPr>
        <w:pStyle w:val="15"/>
        <w:widowControl w:val="0"/>
        <w:spacing w:after="120"/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Pr="002E6AEA" w:rsidRDefault="00221496" w:rsidP="002E6AEA">
      <w:pPr>
        <w:ind w:firstLine="567"/>
        <w:rPr>
          <w:sz w:val="28"/>
          <w:szCs w:val="28"/>
        </w:rPr>
      </w:pPr>
      <w:r w:rsidRPr="002E6AEA">
        <w:rPr>
          <w:sz w:val="28"/>
          <w:szCs w:val="28"/>
        </w:rPr>
        <w:lastRenderedPageBreak/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F83BFA" w:rsidRDefault="00565A50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F83BFA">
        <w:rPr>
          <w:sz w:val="28"/>
          <w:szCs w:val="28"/>
        </w:rPr>
        <w:t>www.rts-tender.ru</w:t>
      </w:r>
      <w:proofErr w:type="spellEnd"/>
      <w:r w:rsidRPr="00F83BFA">
        <w:rPr>
          <w:sz w:val="28"/>
          <w:szCs w:val="28"/>
        </w:rPr>
        <w:t>.</w:t>
      </w:r>
    </w:p>
    <w:p w:rsidR="00486374" w:rsidRPr="00F83BFA" w:rsidRDefault="005C113C" w:rsidP="00F83BFA">
      <w:pPr>
        <w:snapToGrid w:val="0"/>
        <w:ind w:firstLine="567"/>
        <w:jc w:val="both"/>
        <w:rPr>
          <w:sz w:val="28"/>
          <w:szCs w:val="28"/>
        </w:rPr>
      </w:pPr>
      <w:r w:rsidRPr="00F83BFA">
        <w:rPr>
          <w:rFonts w:eastAsia="Calibri"/>
          <w:sz w:val="28"/>
          <w:szCs w:val="28"/>
        </w:rPr>
        <w:t>Задаток вносится в валюте Российской Федерации</w:t>
      </w:r>
      <w:r w:rsidR="00565A50" w:rsidRPr="00F83BFA">
        <w:rPr>
          <w:rFonts w:eastAsia="Calibri"/>
          <w:sz w:val="28"/>
          <w:szCs w:val="28"/>
        </w:rPr>
        <w:t>.</w:t>
      </w:r>
      <w:r w:rsidRPr="00F83BFA">
        <w:rPr>
          <w:rFonts w:eastAsia="Calibri"/>
          <w:sz w:val="28"/>
          <w:szCs w:val="28"/>
        </w:rPr>
        <w:t xml:space="preserve"> </w:t>
      </w:r>
    </w:p>
    <w:p w:rsidR="00565A50" w:rsidRPr="00F83BFA" w:rsidRDefault="00CB5193" w:rsidP="00F83BF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Срок внесения задатка, т.е</w:t>
      </w:r>
      <w:r w:rsidR="00122702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поступления</w:t>
      </w:r>
      <w:r w:rsidR="00122702" w:rsidRPr="00F83BFA">
        <w:rPr>
          <w:sz w:val="28"/>
          <w:szCs w:val="28"/>
        </w:rPr>
        <w:t xml:space="preserve"> суммы задатка</w:t>
      </w:r>
      <w:r w:rsidRPr="00F83BFA">
        <w:rPr>
          <w:sz w:val="28"/>
          <w:szCs w:val="28"/>
        </w:rPr>
        <w:t xml:space="preserve"> на счет Продавца не позднее дня рассмотрения заявок.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F83BFA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  <w:lang w:eastAsia="en-US"/>
        </w:rPr>
      </w:pPr>
      <w:r w:rsidRPr="00F83BFA">
        <w:rPr>
          <w:sz w:val="28"/>
          <w:szCs w:val="28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F83BFA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F83BFA" w:rsidRDefault="005C113C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Возврат задатка осуществляется в соответствии с действующим законодательством</w:t>
      </w:r>
      <w:r w:rsidR="00486374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</w:t>
      </w:r>
    </w:p>
    <w:p w:rsidR="00F31F40" w:rsidRPr="00F83BFA" w:rsidRDefault="00F31F40" w:rsidP="001A0FFC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Порядок определения участников аукциона.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proofErr w:type="gramStart"/>
      <w:r w:rsidRPr="00F83BFA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 xml:space="preserve">признании участниками аукциона с указанием оснований отказа. 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претендентах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3BFA">
        <w:rPr>
          <w:rFonts w:ascii="Times New Roman" w:hAnsi="Times New Roman" w:cs="Times New Roman"/>
          <w:sz w:val="28"/>
          <w:szCs w:val="28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  <w:lang w:eastAsia="en-US"/>
        </w:rPr>
        <w:t>кциона.</w:t>
      </w:r>
    </w:p>
    <w:p w:rsidR="00F31F40" w:rsidRPr="00F83BFA" w:rsidRDefault="00F31F40" w:rsidP="00F83BFA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- уведомление участника в случае, если предложение этого участника о цене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имущества не может быть принято в связи с подачей аналогичного предложения ранее другим участником.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принято решение о признании только одного претендента участником;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ни один из участников не сделал предложение о начальной цене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Решение о признан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цена сделки;</w:t>
      </w:r>
    </w:p>
    <w:p w:rsidR="00B47FB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фамилия, имя, отчество физического лица или наименование юридического лица – победителя.</w:t>
      </w:r>
    </w:p>
    <w:p w:rsidR="00F31F40" w:rsidRPr="00F83BFA" w:rsidRDefault="00F31F40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Победителям (физическим лицам) на дату заключения договора купли-продажи (нежилые помещения) необходимо представить нотариально заверенное согласие супруга на приобретение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Передача имущества и оформление права собственности на него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F83BFA" w:rsidRDefault="00F31F40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FA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A7832" w:rsidRPr="00F90235" w:rsidRDefault="00F31F40" w:rsidP="00F90235">
      <w:pPr>
        <w:widowControl w:val="0"/>
        <w:ind w:firstLine="708"/>
        <w:jc w:val="both"/>
        <w:rPr>
          <w:bCs/>
          <w:sz w:val="28"/>
          <w:szCs w:val="28"/>
        </w:rPr>
      </w:pPr>
      <w:r w:rsidRPr="00F90235">
        <w:rPr>
          <w:sz w:val="28"/>
          <w:szCs w:val="28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F90235">
        <w:rPr>
          <w:sz w:val="28"/>
          <w:szCs w:val="28"/>
        </w:rPr>
        <w:t>, посредством внесения суммы платежа</w:t>
      </w:r>
      <w:r w:rsidR="00F572E6" w:rsidRPr="00F90235">
        <w:rPr>
          <w:bCs/>
          <w:i/>
          <w:iCs/>
          <w:sz w:val="28"/>
          <w:szCs w:val="28"/>
        </w:rPr>
        <w:t xml:space="preserve"> </w:t>
      </w:r>
      <w:r w:rsidR="00F90235" w:rsidRPr="00F90235">
        <w:rPr>
          <w:bCs/>
          <w:sz w:val="28"/>
          <w:szCs w:val="28"/>
        </w:rPr>
        <w:t xml:space="preserve">на реквизиты: 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Комитет по управлению имуществом города Белокурихи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ИНН 2203004646   КПП 220301001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Отделение Барнаул банка России //УФК по Алтайскому краю, г</w:t>
      </w:r>
      <w:proofErr w:type="gramStart"/>
      <w:r w:rsidRPr="00F90235">
        <w:rPr>
          <w:sz w:val="28"/>
          <w:szCs w:val="28"/>
        </w:rPr>
        <w:t>.Б</w:t>
      </w:r>
      <w:proofErr w:type="gramEnd"/>
      <w:r w:rsidRPr="00F90235">
        <w:rPr>
          <w:sz w:val="28"/>
          <w:szCs w:val="28"/>
        </w:rPr>
        <w:t>арнаул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БИК 010173001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F90235">
        <w:rPr>
          <w:sz w:val="28"/>
          <w:szCs w:val="28"/>
        </w:rPr>
        <w:t>Р</w:t>
      </w:r>
      <w:proofErr w:type="gramEnd"/>
      <w:r w:rsidRPr="00F90235">
        <w:rPr>
          <w:sz w:val="28"/>
          <w:szCs w:val="28"/>
        </w:rPr>
        <w:t>/Счет 03100643000000011700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ОКТМО 01704000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 xml:space="preserve">КБК   16611406312040000430 </w:t>
      </w:r>
    </w:p>
    <w:p w:rsidR="00F90235" w:rsidRP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Банковский счет 40102810045370000009</w:t>
      </w:r>
    </w:p>
    <w:p w:rsidR="00F90235" w:rsidRDefault="00F90235" w:rsidP="00F90235">
      <w:pPr>
        <w:widowControl w:val="0"/>
        <w:ind w:firstLine="708"/>
        <w:jc w:val="both"/>
        <w:rPr>
          <w:sz w:val="28"/>
          <w:szCs w:val="28"/>
        </w:rPr>
      </w:pPr>
    </w:p>
    <w:p w:rsidR="00F31F40" w:rsidRPr="000A7832" w:rsidRDefault="00F31F40" w:rsidP="000A7832">
      <w:pPr>
        <w:suppressLineNumbers/>
        <w:suppressAutoHyphens/>
        <w:autoSpaceDE w:val="0"/>
        <w:ind w:firstLine="567"/>
        <w:jc w:val="center"/>
        <w:rPr>
          <w:bCs/>
          <w:color w:val="FF0000"/>
          <w:sz w:val="28"/>
          <w:szCs w:val="28"/>
        </w:rPr>
      </w:pPr>
      <w:r w:rsidRPr="00F83BFA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F83BFA">
        <w:rPr>
          <w:rFonts w:eastAsia="Calibri"/>
          <w:b/>
          <w:sz w:val="28"/>
          <w:szCs w:val="28"/>
        </w:rPr>
        <w:t>имуществе</w:t>
      </w:r>
      <w:proofErr w:type="gramEnd"/>
      <w:r w:rsidRPr="00F83BFA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Pr="00F83BFA" w:rsidRDefault="00F31F40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  <w:proofErr w:type="gramStart"/>
      <w:r w:rsidRPr="00F83BFA">
        <w:rPr>
          <w:rFonts w:eastAsia="Calibri"/>
          <w:bCs/>
          <w:sz w:val="28"/>
          <w:szCs w:val="28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F83BFA">
        <w:rPr>
          <w:rFonts w:eastAsia="Calibri"/>
          <w:bCs/>
          <w:sz w:val="28"/>
          <w:szCs w:val="28"/>
        </w:rPr>
        <w:t>ному сообщению), а также проект</w:t>
      </w:r>
      <w:r w:rsidRPr="00F83BFA">
        <w:rPr>
          <w:rFonts w:eastAsia="Calibri"/>
          <w:bCs/>
          <w:sz w:val="28"/>
          <w:szCs w:val="28"/>
        </w:rPr>
        <w:t xml:space="preserve"> договора </w:t>
      </w:r>
      <w:r w:rsidRPr="00F83BFA">
        <w:rPr>
          <w:rFonts w:eastAsia="Calibri"/>
          <w:sz w:val="28"/>
          <w:szCs w:val="28"/>
        </w:rPr>
        <w:t xml:space="preserve">купли-продажи имущества </w:t>
      </w:r>
      <w:r w:rsidR="00F572E6" w:rsidRPr="00F83BFA">
        <w:rPr>
          <w:rFonts w:eastAsia="Calibri"/>
          <w:bCs/>
          <w:sz w:val="28"/>
          <w:szCs w:val="28"/>
        </w:rPr>
        <w:t>(приложение № 2</w:t>
      </w:r>
      <w:r w:rsidRPr="00F83BFA">
        <w:rPr>
          <w:rFonts w:eastAsia="Calibri"/>
          <w:bCs/>
          <w:sz w:val="28"/>
          <w:szCs w:val="28"/>
        </w:rPr>
        <w:t xml:space="preserve"> к информационному сообщению), </w:t>
      </w:r>
      <w:r w:rsidRPr="00F83BFA">
        <w:rPr>
          <w:rFonts w:eastAsia="Calibri"/>
          <w:sz w:val="28"/>
          <w:szCs w:val="28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F83BFA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F83BFA">
        <w:rPr>
          <w:rFonts w:eastAsia="Calibri"/>
          <w:sz w:val="28"/>
          <w:szCs w:val="28"/>
        </w:rPr>
        <w:t xml:space="preserve">, </w:t>
      </w:r>
      <w:r w:rsidR="00F572E6" w:rsidRPr="00F83BFA">
        <w:rPr>
          <w:sz w:val="28"/>
          <w:szCs w:val="28"/>
        </w:rPr>
        <w:t>а также на о</w:t>
      </w:r>
      <w:r w:rsidR="00F572E6" w:rsidRPr="00F83BFA">
        <w:rPr>
          <w:color w:val="000000"/>
          <w:sz w:val="28"/>
          <w:szCs w:val="28"/>
        </w:rPr>
        <w:t xml:space="preserve">фициальном Интернет-сайте Администрации </w:t>
      </w:r>
      <w:r w:rsidR="000A7832">
        <w:rPr>
          <w:color w:val="000000"/>
          <w:sz w:val="28"/>
          <w:szCs w:val="28"/>
        </w:rPr>
        <w:t xml:space="preserve">города Белокуриха </w:t>
      </w:r>
      <w:hyperlink r:id="rId15" w:history="1">
        <w:r w:rsidR="000A7832" w:rsidRPr="000A7832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  <w:r w:rsidR="00F572E6" w:rsidRPr="00F83BFA">
        <w:rPr>
          <w:sz w:val="28"/>
          <w:szCs w:val="28"/>
        </w:rPr>
        <w:t>,</w:t>
      </w:r>
      <w:r w:rsidRPr="00F83BFA">
        <w:rPr>
          <w:sz w:val="28"/>
          <w:szCs w:val="28"/>
        </w:rPr>
        <w:t xml:space="preserve"> </w:t>
      </w:r>
      <w:r w:rsidRPr="00F83BFA">
        <w:rPr>
          <w:rStyle w:val="a7"/>
          <w:rFonts w:ascii="Times New Roman" w:hAnsi="Times New Roman" w:cs="Times New Roman"/>
          <w:sz w:val="28"/>
          <w:szCs w:val="28"/>
          <w:u w:val="none"/>
        </w:rPr>
        <w:t>и</w:t>
      </w:r>
      <w:r w:rsidRPr="00F83BFA">
        <w:rPr>
          <w:rFonts w:eastAsia="Calibri"/>
          <w:sz w:val="28"/>
          <w:szCs w:val="28"/>
        </w:rPr>
        <w:t xml:space="preserve"> </w:t>
      </w:r>
      <w:r w:rsidRPr="00F83BFA">
        <w:rPr>
          <w:bCs/>
          <w:sz w:val="28"/>
          <w:szCs w:val="28"/>
          <w:lang w:eastAsia="en-US"/>
        </w:rPr>
        <w:t>в открытой для доступа неограниченного круга лиц</w:t>
      </w:r>
      <w:proofErr w:type="gramEnd"/>
      <w:r w:rsidRPr="00F83BFA">
        <w:rPr>
          <w:bCs/>
          <w:sz w:val="28"/>
          <w:szCs w:val="28"/>
          <w:lang w:eastAsia="en-US"/>
        </w:rPr>
        <w:t xml:space="preserve"> части электронной площадки </w:t>
      </w:r>
      <w:r w:rsidRPr="00F83BFA">
        <w:rPr>
          <w:sz w:val="28"/>
          <w:szCs w:val="28"/>
        </w:rPr>
        <w:t>на сайте</w:t>
      </w:r>
      <w:r w:rsidR="00FC43EC" w:rsidRPr="00F83BFA">
        <w:rPr>
          <w:sz w:val="28"/>
          <w:szCs w:val="28"/>
        </w:rPr>
        <w:t xml:space="preserve"> </w:t>
      </w:r>
      <w:hyperlink r:id="rId16" w:history="1">
        <w:r w:rsidR="00F27A65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010C37" w:rsidRPr="00F83BFA">
        <w:rPr>
          <w:bCs/>
          <w:sz w:val="28"/>
          <w:szCs w:val="28"/>
        </w:rPr>
        <w:t>.</w:t>
      </w:r>
    </w:p>
    <w:p w:rsidR="00F27A65" w:rsidRPr="00F83BFA" w:rsidRDefault="00F27A65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</w:p>
    <w:sectPr w:rsidR="00F27A65" w:rsidRPr="00F83BFA" w:rsidSect="00B47FB0">
      <w:pgSz w:w="11906" w:h="16838"/>
      <w:pgMar w:top="1135" w:right="566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5C21"/>
    <w:rsid w:val="00084A8F"/>
    <w:rsid w:val="00092B95"/>
    <w:rsid w:val="00096215"/>
    <w:rsid w:val="000A639D"/>
    <w:rsid w:val="000A64B0"/>
    <w:rsid w:val="000A7832"/>
    <w:rsid w:val="000B6CC5"/>
    <w:rsid w:val="000C2340"/>
    <w:rsid w:val="000E5A84"/>
    <w:rsid w:val="000F611C"/>
    <w:rsid w:val="000F6B58"/>
    <w:rsid w:val="00103A92"/>
    <w:rsid w:val="00106763"/>
    <w:rsid w:val="00111956"/>
    <w:rsid w:val="00116F31"/>
    <w:rsid w:val="00122258"/>
    <w:rsid w:val="00122702"/>
    <w:rsid w:val="00130A17"/>
    <w:rsid w:val="001411C2"/>
    <w:rsid w:val="001477ED"/>
    <w:rsid w:val="00151DD8"/>
    <w:rsid w:val="00154151"/>
    <w:rsid w:val="00167336"/>
    <w:rsid w:val="00181B8C"/>
    <w:rsid w:val="001917C0"/>
    <w:rsid w:val="001942CD"/>
    <w:rsid w:val="001A0FFC"/>
    <w:rsid w:val="001B1759"/>
    <w:rsid w:val="001B38D8"/>
    <w:rsid w:val="001C313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2E6AEA"/>
    <w:rsid w:val="00300BDB"/>
    <w:rsid w:val="003110F1"/>
    <w:rsid w:val="00343FCC"/>
    <w:rsid w:val="00384ADE"/>
    <w:rsid w:val="00395A4A"/>
    <w:rsid w:val="0039766E"/>
    <w:rsid w:val="003A4CAD"/>
    <w:rsid w:val="003B2846"/>
    <w:rsid w:val="003B3E32"/>
    <w:rsid w:val="003C556D"/>
    <w:rsid w:val="003D0DAC"/>
    <w:rsid w:val="003D2F00"/>
    <w:rsid w:val="003D35D0"/>
    <w:rsid w:val="003D47C0"/>
    <w:rsid w:val="003D47F1"/>
    <w:rsid w:val="003E077A"/>
    <w:rsid w:val="003E5756"/>
    <w:rsid w:val="003F14B7"/>
    <w:rsid w:val="0041457E"/>
    <w:rsid w:val="00421766"/>
    <w:rsid w:val="0042518C"/>
    <w:rsid w:val="00430F9A"/>
    <w:rsid w:val="004358D8"/>
    <w:rsid w:val="0044566F"/>
    <w:rsid w:val="00465450"/>
    <w:rsid w:val="004814E3"/>
    <w:rsid w:val="0048578D"/>
    <w:rsid w:val="00486374"/>
    <w:rsid w:val="004B094A"/>
    <w:rsid w:val="004B498E"/>
    <w:rsid w:val="004C0E7D"/>
    <w:rsid w:val="004D450E"/>
    <w:rsid w:val="004E3CC4"/>
    <w:rsid w:val="004E3E3F"/>
    <w:rsid w:val="004E4450"/>
    <w:rsid w:val="004F0C8A"/>
    <w:rsid w:val="005034E0"/>
    <w:rsid w:val="00506C9D"/>
    <w:rsid w:val="00522184"/>
    <w:rsid w:val="0052794D"/>
    <w:rsid w:val="00541028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94A95"/>
    <w:rsid w:val="005A18E1"/>
    <w:rsid w:val="005B050E"/>
    <w:rsid w:val="005B3425"/>
    <w:rsid w:val="005C113C"/>
    <w:rsid w:val="005F39E5"/>
    <w:rsid w:val="006036FB"/>
    <w:rsid w:val="00614C75"/>
    <w:rsid w:val="006167A0"/>
    <w:rsid w:val="006375FB"/>
    <w:rsid w:val="006638BA"/>
    <w:rsid w:val="006826EF"/>
    <w:rsid w:val="00694768"/>
    <w:rsid w:val="006A7660"/>
    <w:rsid w:val="006B3CF9"/>
    <w:rsid w:val="006C123B"/>
    <w:rsid w:val="006C6B68"/>
    <w:rsid w:val="006D0A4C"/>
    <w:rsid w:val="006E2F1E"/>
    <w:rsid w:val="006E3535"/>
    <w:rsid w:val="006E64F7"/>
    <w:rsid w:val="006F72C5"/>
    <w:rsid w:val="007043D0"/>
    <w:rsid w:val="00721EFC"/>
    <w:rsid w:val="0072358E"/>
    <w:rsid w:val="00752305"/>
    <w:rsid w:val="00765256"/>
    <w:rsid w:val="00770173"/>
    <w:rsid w:val="00775721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801220"/>
    <w:rsid w:val="0080715A"/>
    <w:rsid w:val="00814590"/>
    <w:rsid w:val="008158F3"/>
    <w:rsid w:val="0082558F"/>
    <w:rsid w:val="0082788B"/>
    <w:rsid w:val="008338FB"/>
    <w:rsid w:val="00835FA0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8F59A0"/>
    <w:rsid w:val="009074BD"/>
    <w:rsid w:val="00910653"/>
    <w:rsid w:val="009126B5"/>
    <w:rsid w:val="0091356F"/>
    <w:rsid w:val="0092583D"/>
    <w:rsid w:val="00925B09"/>
    <w:rsid w:val="00936A3C"/>
    <w:rsid w:val="0097610B"/>
    <w:rsid w:val="009764CD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C2004"/>
    <w:rsid w:val="009C31F8"/>
    <w:rsid w:val="009E1333"/>
    <w:rsid w:val="009E3BB6"/>
    <w:rsid w:val="009E5D42"/>
    <w:rsid w:val="009E76F6"/>
    <w:rsid w:val="009F00F8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80D86"/>
    <w:rsid w:val="00A8384C"/>
    <w:rsid w:val="00A91D8B"/>
    <w:rsid w:val="00A928E6"/>
    <w:rsid w:val="00A94C3C"/>
    <w:rsid w:val="00AB38EF"/>
    <w:rsid w:val="00AC4EB0"/>
    <w:rsid w:val="00AD2B71"/>
    <w:rsid w:val="00AF008A"/>
    <w:rsid w:val="00AF0B21"/>
    <w:rsid w:val="00AF3F4E"/>
    <w:rsid w:val="00AF574D"/>
    <w:rsid w:val="00B04161"/>
    <w:rsid w:val="00B13525"/>
    <w:rsid w:val="00B13B16"/>
    <w:rsid w:val="00B40970"/>
    <w:rsid w:val="00B43726"/>
    <w:rsid w:val="00B47FB0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3935"/>
    <w:rsid w:val="00BB413B"/>
    <w:rsid w:val="00BB520A"/>
    <w:rsid w:val="00BC00BF"/>
    <w:rsid w:val="00BC5B8D"/>
    <w:rsid w:val="00BE0D82"/>
    <w:rsid w:val="00BE7DC4"/>
    <w:rsid w:val="00BF02E5"/>
    <w:rsid w:val="00BF18BE"/>
    <w:rsid w:val="00BF1B5C"/>
    <w:rsid w:val="00C16714"/>
    <w:rsid w:val="00C17943"/>
    <w:rsid w:val="00C2477D"/>
    <w:rsid w:val="00C45FB1"/>
    <w:rsid w:val="00C52C06"/>
    <w:rsid w:val="00C76B8F"/>
    <w:rsid w:val="00C76C69"/>
    <w:rsid w:val="00CB160E"/>
    <w:rsid w:val="00CB19B7"/>
    <w:rsid w:val="00CB2B4A"/>
    <w:rsid w:val="00CB5193"/>
    <w:rsid w:val="00CD5B7B"/>
    <w:rsid w:val="00CD7EA8"/>
    <w:rsid w:val="00CE2A2B"/>
    <w:rsid w:val="00CE5C9E"/>
    <w:rsid w:val="00CE5EC4"/>
    <w:rsid w:val="00CE6E52"/>
    <w:rsid w:val="00D01AE1"/>
    <w:rsid w:val="00D07608"/>
    <w:rsid w:val="00D13B5C"/>
    <w:rsid w:val="00D3052B"/>
    <w:rsid w:val="00D325C7"/>
    <w:rsid w:val="00D34267"/>
    <w:rsid w:val="00D45323"/>
    <w:rsid w:val="00D55296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976DB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A7114"/>
    <w:rsid w:val="00EC3FF9"/>
    <w:rsid w:val="00EC4B53"/>
    <w:rsid w:val="00EC629A"/>
    <w:rsid w:val="00EE5D6F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8C4"/>
    <w:rsid w:val="00F81994"/>
    <w:rsid w:val="00F83BFA"/>
    <w:rsid w:val="00F90235"/>
    <w:rsid w:val="00FA7A2A"/>
    <w:rsid w:val="00FC201F"/>
    <w:rsid w:val="00FC43EC"/>
    <w:rsid w:val="00FF0501"/>
    <w:rsid w:val="00FF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lokuriha-gorod.ru/" TargetMode="External"/><Relationship Id="rId10" Type="http://schemas.openxmlformats.org/officeDocument/2006/relationships/hyperlink" Target="http://belokuriha-go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9BFA-8849-4705-93C1-4E07B5B6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2623</Words>
  <Characters>18518</Characters>
  <Application>Microsoft Office Word</Application>
  <DocSecurity>0</DocSecurity>
  <Lines>421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21002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GlavRed</cp:lastModifiedBy>
  <cp:revision>12</cp:revision>
  <cp:lastPrinted>2021-01-18T04:39:00Z</cp:lastPrinted>
  <dcterms:created xsi:type="dcterms:W3CDTF">2020-09-25T04:47:00Z</dcterms:created>
  <dcterms:modified xsi:type="dcterms:W3CDTF">2021-01-19T02:25:00Z</dcterms:modified>
</cp:coreProperties>
</file>