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C663F8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ЭКОНОМИКЕ И ТРУДУ</w:t>
      </w:r>
    </w:p>
    <w:p w:rsidR="00397909" w:rsidRDefault="00397909" w:rsidP="00E7348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3481" w:rsidRDefault="004809B1" w:rsidP="00E7348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66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E73481"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34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718D" w:rsidRDefault="005C40F9" w:rsidP="005911F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5911FC" w:rsidRPr="005911FC">
        <w:rPr>
          <w:rFonts w:ascii="Times New Roman" w:hAnsi="Times New Roman" w:cs="Times New Roman"/>
          <w:sz w:val="28"/>
          <w:szCs w:val="28"/>
        </w:rPr>
        <w:t>постановления «</w:t>
      </w:r>
      <w:r w:rsidR="00F84F5C" w:rsidRPr="00BA548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компенсации организациям, предоставляющим гражданам коммунальные услуги, части потерь в доходах, возникших в связи с установлением ограничения роста платы граждан за коммунальные услуги в муниципальном образовании город Белокуриха Алтайского края</w:t>
      </w:r>
      <w:r w:rsidR="005911FC" w:rsidRPr="005911FC">
        <w:rPr>
          <w:rFonts w:ascii="Times New Roman" w:hAnsi="Times New Roman" w:cs="Times New Roman"/>
          <w:sz w:val="28"/>
          <w:szCs w:val="28"/>
        </w:rPr>
        <w:t>»</w:t>
      </w:r>
      <w:r w:rsidR="005F357B" w:rsidRPr="005F357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 – </w:t>
      </w:r>
      <w:r w:rsidR="00B7652B">
        <w:rPr>
          <w:rFonts w:ascii="Times New Roman" w:hAnsi="Times New Roman" w:cs="Times New Roman"/>
          <w:sz w:val="28"/>
          <w:szCs w:val="28"/>
        </w:rPr>
        <w:t>Кривенко Ольга Владимировна, заместитель главы администрации города по экономической политике</w:t>
      </w:r>
      <w:r>
        <w:rPr>
          <w:rFonts w:ascii="Times New Roman" w:hAnsi="Times New Roman" w:cs="Times New Roman"/>
          <w:sz w:val="28"/>
          <w:szCs w:val="28"/>
        </w:rPr>
        <w:t>, 34-21</w:t>
      </w:r>
      <w:r w:rsidR="00AD09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4F5C" w:rsidRPr="00F84F5C">
        <w:rPr>
          <w:rFonts w:ascii="Times New Roman" w:hAnsi="Times New Roman"/>
          <w:sz w:val="28"/>
          <w:szCs w:val="28"/>
        </w:rPr>
        <w:t>Порядок предоставления компенсации организациям, предоставляющим гражданам коммунальные услуги (далее - организации), части потерь в доходах, возникающих в связи с установлением ограничения роста платы граждан за коммунальные услуги в муниципальном образовании город Белокуриха Алтайского края (далее - Порядок) определяет цели, условия и порядок предоставления и возврата компенсации в виде предоставления компенсации организациям, представляющим гражданам коммунальные услуги</w:t>
      </w:r>
      <w:r w:rsidR="00E44FFE" w:rsidRPr="00E706F8">
        <w:rPr>
          <w:rFonts w:ascii="Times New Roman" w:hAnsi="Times New Roman"/>
          <w:sz w:val="28"/>
          <w:szCs w:val="28"/>
        </w:rPr>
        <w:t>.</w:t>
      </w:r>
    </w:p>
    <w:p w:rsidR="005C40F9" w:rsidRDefault="005C40F9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0F9">
        <w:rPr>
          <w:rFonts w:ascii="Times New Roman" w:hAnsi="Times New Roman" w:cs="Times New Roman"/>
          <w:sz w:val="28"/>
          <w:szCs w:val="28"/>
        </w:rPr>
        <w:t xml:space="preserve">4. Проект разработан в соответствии 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с требованиями статьи 78 Бюджетного кодекса Российской Федерации, Федерального </w:t>
      </w:r>
      <w:r w:rsidR="00B535A1" w:rsidRPr="00EB6856">
        <w:rPr>
          <w:rFonts w:ascii="Times New Roman" w:hAnsi="Times New Roman" w:cs="Times New Roman"/>
          <w:sz w:val="28"/>
          <w:szCs w:val="28"/>
        </w:rPr>
        <w:t>закона</w:t>
      </w:r>
      <w:r w:rsidR="00B535A1" w:rsidRPr="00B535A1">
        <w:rPr>
          <w:rFonts w:ascii="Times New Roman" w:hAnsi="Times New Roman" w:cs="Times New Roman"/>
          <w:sz w:val="28"/>
          <w:szCs w:val="28"/>
        </w:rPr>
        <w:t xml:space="preserve"> от 06.10.2003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№ 131-ФЗ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B535A1" w:rsidRPr="00B535A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7652B">
        <w:rPr>
          <w:rFonts w:ascii="Times New Roman" w:hAnsi="Times New Roman" w:cs="Times New Roman"/>
          <w:sz w:val="28"/>
          <w:szCs w:val="28"/>
        </w:rPr>
        <w:t xml:space="preserve">, </w:t>
      </w:r>
      <w:r w:rsidRPr="005C40F9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Белокуриха Алтайского края.</w:t>
      </w:r>
    </w:p>
    <w:p w:rsidR="00657606" w:rsidRDefault="0065760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B198D">
        <w:rPr>
          <w:rFonts w:ascii="Times New Roman" w:hAnsi="Times New Roman" w:cs="Times New Roman"/>
          <w:sz w:val="28"/>
          <w:szCs w:val="28"/>
        </w:rPr>
        <w:t>В результате утверждения Проекта будут затронуты интересы субъектов малого и среднего предпринимательства, а также администрации города Белокуриха.</w:t>
      </w:r>
    </w:p>
    <w:p w:rsidR="00FB198D" w:rsidRDefault="00FB198D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37E26">
        <w:rPr>
          <w:rFonts w:ascii="Times New Roman" w:hAnsi="Times New Roman" w:cs="Times New Roman"/>
          <w:sz w:val="28"/>
          <w:szCs w:val="28"/>
        </w:rPr>
        <w:t>В результате утверждения Проекта, полномочия органов местного самоуправления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результате утверждения Проекта, права и обязанности субъектов предпринимательской и инвестиционной деятельности не изменятся.</w:t>
      </w:r>
    </w:p>
    <w:p w:rsidR="00B37E26" w:rsidRDefault="00B37E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6E60C9">
        <w:rPr>
          <w:rFonts w:ascii="Times New Roman" w:hAnsi="Times New Roman" w:cs="Times New Roman"/>
          <w:sz w:val="28"/>
          <w:szCs w:val="28"/>
        </w:rPr>
        <w:t xml:space="preserve">Проектом не предусмотрены расходы субъектов предпринимательской и инвестиционной деятельности. 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Риски негативных последствий в результате принятия Проекта не выявлены.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Предполагаемая дата вступления в силу Проекта – </w:t>
      </w:r>
      <w:r w:rsidR="00B535A1">
        <w:rPr>
          <w:rFonts w:ascii="Times New Roman" w:hAnsi="Times New Roman" w:cs="Times New Roman"/>
          <w:sz w:val="28"/>
          <w:szCs w:val="28"/>
        </w:rPr>
        <w:t>2</w:t>
      </w:r>
      <w:r w:rsidR="00F84F5C">
        <w:rPr>
          <w:rFonts w:ascii="Times New Roman" w:hAnsi="Times New Roman" w:cs="Times New Roman"/>
          <w:sz w:val="28"/>
          <w:szCs w:val="28"/>
        </w:rPr>
        <w:t>0</w:t>
      </w:r>
      <w:r w:rsidR="00B535A1">
        <w:rPr>
          <w:rFonts w:ascii="Times New Roman" w:hAnsi="Times New Roman" w:cs="Times New Roman"/>
          <w:sz w:val="28"/>
          <w:szCs w:val="28"/>
        </w:rPr>
        <w:t xml:space="preserve"> </w:t>
      </w:r>
      <w:r w:rsidR="00F84F5C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61A11">
        <w:rPr>
          <w:rFonts w:ascii="Times New Roman" w:hAnsi="Times New Roman" w:cs="Times New Roman"/>
          <w:sz w:val="28"/>
          <w:szCs w:val="28"/>
        </w:rPr>
        <w:t>2</w:t>
      </w:r>
      <w:r w:rsidR="00F84F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 В установлении переходного периода и отсрочки вступления в силу Проекта нет необходимости.</w:t>
      </w:r>
    </w:p>
    <w:p w:rsidR="00485F26" w:rsidRDefault="00485F26" w:rsidP="005F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достижения целей, заявленных в Проекте, необходимы информационные мероприятия</w:t>
      </w:r>
      <w:r w:rsidR="0024794B">
        <w:rPr>
          <w:rFonts w:ascii="Times New Roman" w:hAnsi="Times New Roman" w:cs="Times New Roman"/>
          <w:sz w:val="28"/>
          <w:szCs w:val="28"/>
        </w:rPr>
        <w:t xml:space="preserve">, которые будут заключаться в информировании через средства СМИ </w:t>
      </w:r>
      <w:r w:rsidR="00C4246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24794B">
        <w:rPr>
          <w:rFonts w:ascii="Times New Roman" w:hAnsi="Times New Roman" w:cs="Times New Roman"/>
          <w:sz w:val="28"/>
          <w:szCs w:val="28"/>
        </w:rPr>
        <w:t>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674CE" w:rsidTr="00641AA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  <w:r w:rsidR="007A2701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 xml:space="preserve">по экономической политике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74CE" w:rsidRDefault="00E674CE" w:rsidP="00641AAF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4CE" w:rsidRDefault="00E674CE" w:rsidP="00641AAF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3D26">
              <w:rPr>
                <w:rFonts w:ascii="Times New Roman" w:hAnsi="Times New Roman" w:cs="Times New Roman"/>
                <w:sz w:val="28"/>
                <w:szCs w:val="28"/>
              </w:rPr>
              <w:t>О.В. Кривенко</w:t>
            </w:r>
          </w:p>
        </w:tc>
      </w:tr>
    </w:tbl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75F" w:rsidRDefault="002D675F" w:rsidP="00E73481">
      <w:pPr>
        <w:spacing w:after="0" w:line="240" w:lineRule="auto"/>
      </w:pPr>
      <w:r>
        <w:separator/>
      </w:r>
    </w:p>
  </w:endnote>
  <w:endnote w:type="continuationSeparator" w:id="1">
    <w:p w:rsidR="002D675F" w:rsidRDefault="002D675F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75F" w:rsidRDefault="002D675F" w:rsidP="00E73481">
      <w:pPr>
        <w:spacing w:after="0" w:line="240" w:lineRule="auto"/>
      </w:pPr>
      <w:r>
        <w:separator/>
      </w:r>
    </w:p>
  </w:footnote>
  <w:footnote w:type="continuationSeparator" w:id="1">
    <w:p w:rsidR="002D675F" w:rsidRDefault="002D675F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F509C8">
        <w:pPr>
          <w:pStyle w:val="a3"/>
          <w:jc w:val="center"/>
        </w:pPr>
        <w:fldSimple w:instr=" PAGE   \* MERGEFORMAT ">
          <w:r w:rsidR="00826C3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0F41"/>
    <w:rsid w:val="00045C3F"/>
    <w:rsid w:val="00143725"/>
    <w:rsid w:val="00161A11"/>
    <w:rsid w:val="0024794B"/>
    <w:rsid w:val="002A718D"/>
    <w:rsid w:val="002D675F"/>
    <w:rsid w:val="00316C30"/>
    <w:rsid w:val="00342A06"/>
    <w:rsid w:val="0038227C"/>
    <w:rsid w:val="00397909"/>
    <w:rsid w:val="003D1AA1"/>
    <w:rsid w:val="004809B1"/>
    <w:rsid w:val="00485F26"/>
    <w:rsid w:val="00542D53"/>
    <w:rsid w:val="00584AC0"/>
    <w:rsid w:val="005911FC"/>
    <w:rsid w:val="005B115B"/>
    <w:rsid w:val="005C40F9"/>
    <w:rsid w:val="005F357B"/>
    <w:rsid w:val="006036DA"/>
    <w:rsid w:val="00607C1B"/>
    <w:rsid w:val="00653C4A"/>
    <w:rsid w:val="00657606"/>
    <w:rsid w:val="006E60C9"/>
    <w:rsid w:val="007514DC"/>
    <w:rsid w:val="007A2701"/>
    <w:rsid w:val="00826C37"/>
    <w:rsid w:val="008526F8"/>
    <w:rsid w:val="009C2BD4"/>
    <w:rsid w:val="009E1A99"/>
    <w:rsid w:val="00AD0929"/>
    <w:rsid w:val="00B37E26"/>
    <w:rsid w:val="00B535A1"/>
    <w:rsid w:val="00B7652B"/>
    <w:rsid w:val="00B90236"/>
    <w:rsid w:val="00BE1B15"/>
    <w:rsid w:val="00C4246B"/>
    <w:rsid w:val="00C663F8"/>
    <w:rsid w:val="00D3664E"/>
    <w:rsid w:val="00D850FF"/>
    <w:rsid w:val="00E44FFE"/>
    <w:rsid w:val="00E674CE"/>
    <w:rsid w:val="00E73481"/>
    <w:rsid w:val="00EB6856"/>
    <w:rsid w:val="00EE02AB"/>
    <w:rsid w:val="00F509C8"/>
    <w:rsid w:val="00F57B91"/>
    <w:rsid w:val="00F84F5C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67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53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2020-04-07T03:34:00Z</cp:lastPrinted>
  <dcterms:created xsi:type="dcterms:W3CDTF">2021-01-29T03:45:00Z</dcterms:created>
  <dcterms:modified xsi:type="dcterms:W3CDTF">2021-01-29T03:57:00Z</dcterms:modified>
</cp:coreProperties>
</file>