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0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>1 мая истекает срок приёма заявок на получение статуса социального предприятия.</w:t>
      </w:r>
    </w:p>
    <w:p w:rsidR="00FA7430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>При получении такого статуса для предпринимателей, осуществляющих социально ориентированную деятельность, открываются новые возможности: официальный статус позволяет претендовать на специальные меры государственной поддержки.</w:t>
      </w:r>
    </w:p>
    <w:p w:rsidR="00FA7430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>В 2021 году планируется предоставление субъектам МСП, включенным в Реестр социальных предприятий, грантов в размере до 500 тыс. рублей на реализацию новых проектов или расширение действующих. Предполагается финансовое обеспечение расходов предпринимателей на аренду и ремонт помещений, приобретение основных средств, оборудования, оплату коммунальных услуг и др. Министерство экономического развития России в настоящее время утверждает нормативную документацию.</w:t>
      </w:r>
    </w:p>
    <w:p w:rsidR="00FA7430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>Центром «Мой бизнес» дополнительно создается комплекс услуг для продвижения социальных предприятий, входящих в Реестр. Например, услуги по разработке и продвижению бренда, изготовлению сайтов и рекламно-информационных материалов. Услуги предусмотрены на безвозмездной основе, в рамках национального проекта в сфере развития малого и среднего предпринимательства.</w:t>
      </w:r>
    </w:p>
    <w:p w:rsidR="00FA7430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 xml:space="preserve">Всю информацию о том, как получить статус социального предприятия, какие преимущества даёт статус, </w:t>
      </w:r>
      <w:r w:rsidR="003C11AE" w:rsidRPr="003C11AE">
        <w:rPr>
          <w:rFonts w:ascii="Times New Roman" w:hAnsi="Times New Roman" w:cs="Times New Roman"/>
          <w:sz w:val="28"/>
          <w:szCs w:val="28"/>
        </w:rPr>
        <w:t xml:space="preserve"> размещено</w:t>
      </w:r>
      <w:r w:rsidRPr="003C11AE">
        <w:rPr>
          <w:rFonts w:ascii="Times New Roman" w:hAnsi="Times New Roman" w:cs="Times New Roman"/>
          <w:sz w:val="28"/>
          <w:szCs w:val="28"/>
        </w:rPr>
        <w:t xml:space="preserve"> сайте по ссылке: https://</w:t>
      </w:r>
      <w:r w:rsidR="003C11AE" w:rsidRPr="003C11AE">
        <w:rPr>
          <w:rFonts w:ascii="Times New Roman" w:hAnsi="Times New Roman" w:cs="Times New Roman"/>
          <w:sz w:val="28"/>
          <w:szCs w:val="28"/>
        </w:rPr>
        <w:t>мойбизнес22.рф</w:t>
      </w:r>
      <w:r w:rsidRPr="003C11AE">
        <w:rPr>
          <w:rFonts w:ascii="Times New Roman" w:hAnsi="Times New Roman" w:cs="Times New Roman"/>
          <w:sz w:val="28"/>
          <w:szCs w:val="28"/>
        </w:rPr>
        <w:t>/tsentr-innovatsiy-sotsialnoy-sfery/predprinimatelyu/</w:t>
      </w:r>
    </w:p>
    <w:p w:rsidR="00FA7430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>Приём заявок до 1 мая - успейте подать заявку!</w:t>
      </w:r>
    </w:p>
    <w:p w:rsidR="00572A1A" w:rsidRPr="003C11AE" w:rsidRDefault="00FA7430" w:rsidP="00FA7430">
      <w:pPr>
        <w:rPr>
          <w:rFonts w:ascii="Times New Roman" w:hAnsi="Times New Roman" w:cs="Times New Roman"/>
          <w:sz w:val="28"/>
          <w:szCs w:val="28"/>
        </w:rPr>
      </w:pPr>
      <w:r w:rsidRPr="003C11AE">
        <w:rPr>
          <w:rFonts w:ascii="Times New Roman" w:hAnsi="Times New Roman" w:cs="Times New Roman"/>
          <w:sz w:val="28"/>
          <w:szCs w:val="28"/>
        </w:rPr>
        <w:t xml:space="preserve">Если возникли вопросы или нужна консультация, звоните: 8-800-222-83-22 </w:t>
      </w:r>
      <w:proofErr w:type="spellStart"/>
      <w:r w:rsidRPr="003C11A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3C11AE">
        <w:rPr>
          <w:rFonts w:ascii="Times New Roman" w:hAnsi="Times New Roman" w:cs="Times New Roman"/>
          <w:sz w:val="28"/>
          <w:szCs w:val="28"/>
        </w:rPr>
        <w:t>. 207 (звонок бесплатный).</w:t>
      </w:r>
    </w:p>
    <w:sectPr w:rsidR="00572A1A" w:rsidRPr="003C11AE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30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1AE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F15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8D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A4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85B"/>
    <w:rsid w:val="00936A4B"/>
    <w:rsid w:val="00936C91"/>
    <w:rsid w:val="00937154"/>
    <w:rsid w:val="009371A2"/>
    <w:rsid w:val="00937554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D71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F2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430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2021-04-13T03:54:00Z</dcterms:created>
  <dcterms:modified xsi:type="dcterms:W3CDTF">2021-04-13T04:12:00Z</dcterms:modified>
</cp:coreProperties>
</file>