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АЛТАЙСКОГО КРАЯ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p w:rsidR="006E7042" w:rsidRPr="006E7042" w:rsidRDefault="006E7042" w:rsidP="001C3056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ПОСТАНОВЛЕНИЕ</w:t>
      </w:r>
    </w:p>
    <w:p w:rsidR="006E7042" w:rsidRPr="006E7042" w:rsidRDefault="006E7042" w:rsidP="001C3056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6E7042" w:rsidRPr="006E7042" w:rsidTr="00366C8A">
        <w:tc>
          <w:tcPr>
            <w:tcW w:w="2500" w:type="pct"/>
          </w:tcPr>
          <w:p w:rsidR="006E7042" w:rsidRPr="006E7042" w:rsidRDefault="003F5F72" w:rsidP="001C305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14.05.</w:t>
            </w:r>
            <w:r w:rsidR="006E7042" w:rsidRPr="006E7042">
              <w:rPr>
                <w:rFonts w:ascii="Times New Roman" w:hAnsi="Times New Roman" w:cs="Times New Roman"/>
                <w:sz w:val="28"/>
              </w:rPr>
              <w:t xml:space="preserve">2021 № </w:t>
            </w:r>
            <w:r>
              <w:rPr>
                <w:rFonts w:ascii="Times New Roman" w:hAnsi="Times New Roman" w:cs="Times New Roman"/>
                <w:sz w:val="28"/>
              </w:rPr>
              <w:t xml:space="preserve">491   </w:t>
            </w:r>
          </w:p>
        </w:tc>
        <w:tc>
          <w:tcPr>
            <w:tcW w:w="2500" w:type="pct"/>
          </w:tcPr>
          <w:p w:rsidR="006E7042" w:rsidRPr="006E7042" w:rsidRDefault="006E7042" w:rsidP="001C3056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6E7042" w:rsidRPr="006E7042" w:rsidRDefault="006E7042" w:rsidP="001C3056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6E7042" w:rsidRPr="00B107D5" w:rsidTr="00366C8A">
        <w:tc>
          <w:tcPr>
            <w:tcW w:w="4503" w:type="dxa"/>
            <w:tcBorders>
              <w:right w:val="nil"/>
            </w:tcBorders>
          </w:tcPr>
          <w:p w:rsidR="006E7042" w:rsidRPr="00B107D5" w:rsidRDefault="006E7042" w:rsidP="001C3056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B107D5">
              <w:rPr>
                <w:rFonts w:ascii="Times New Roman" w:hAnsi="Times New Roman" w:cs="Times New Roman"/>
                <w:sz w:val="28"/>
              </w:rPr>
              <w:t>О предоставлении разрешения                 на условно разрешенный вид исп</w:t>
            </w:r>
            <w:r w:rsidR="00D27534">
              <w:rPr>
                <w:rFonts w:ascii="Times New Roman" w:hAnsi="Times New Roman" w:cs="Times New Roman"/>
                <w:sz w:val="28"/>
              </w:rPr>
              <w:t xml:space="preserve">ользования земельного участка с </w:t>
            </w:r>
            <w:r w:rsidRPr="00B107D5">
              <w:rPr>
                <w:rFonts w:ascii="Times New Roman" w:hAnsi="Times New Roman" w:cs="Times New Roman"/>
                <w:sz w:val="28"/>
              </w:rPr>
              <w:t>кадастровым номером</w:t>
            </w:r>
            <w:r w:rsidR="00B107D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07D5">
              <w:rPr>
                <w:rFonts w:ascii="Times New Roman" w:hAnsi="Times New Roman" w:cs="Times New Roman"/>
                <w:bCs/>
                <w:sz w:val="28"/>
                <w:szCs w:val="28"/>
              </w:rPr>
              <w:t>22:64:</w:t>
            </w:r>
            <w:r w:rsidR="001B00F2" w:rsidRPr="00B107D5">
              <w:rPr>
                <w:rFonts w:ascii="Times New Roman" w:hAnsi="Times New Roman" w:cs="Times New Roman"/>
                <w:bCs/>
                <w:sz w:val="28"/>
                <w:szCs w:val="28"/>
              </w:rPr>
              <w:t>010701:1258</w:t>
            </w:r>
            <w:r w:rsidRPr="00B107D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D27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07D5"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расположенного</w:t>
            </w:r>
            <w:r w:rsidR="00D27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</w:t>
            </w:r>
            <w:r w:rsidR="00D2753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2753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="00D27534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="00D275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елокуриха, </w:t>
            </w:r>
            <w:r w:rsidR="001B00F2" w:rsidRPr="00B107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Академика </w:t>
            </w:r>
            <w:proofErr w:type="spellStart"/>
            <w:r w:rsidR="001B00F2" w:rsidRPr="00B107D5">
              <w:rPr>
                <w:rFonts w:ascii="Times New Roman" w:hAnsi="Times New Roman" w:cs="Times New Roman"/>
                <w:bCs/>
                <w:sz w:val="28"/>
                <w:szCs w:val="28"/>
              </w:rPr>
              <w:t>Мясникова</w:t>
            </w:r>
            <w:proofErr w:type="spellEnd"/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6E7042" w:rsidRPr="00B107D5" w:rsidRDefault="006E7042" w:rsidP="001C305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042" w:rsidRPr="00B107D5" w:rsidRDefault="001C3056" w:rsidP="001C3056">
      <w:pPr>
        <w:tabs>
          <w:tab w:val="left" w:pos="5835"/>
        </w:tabs>
        <w:spacing w:after="0"/>
        <w:jc w:val="both"/>
        <w:outlineLvl w:val="0"/>
        <w:rPr>
          <w:rFonts w:ascii="Times New Roman" w:hAnsi="Times New Roman" w:cs="Times New Roman"/>
          <w:sz w:val="28"/>
        </w:rPr>
      </w:pPr>
      <w:r w:rsidRPr="00B107D5">
        <w:rPr>
          <w:rFonts w:ascii="Times New Roman" w:hAnsi="Times New Roman" w:cs="Times New Roman"/>
          <w:sz w:val="28"/>
        </w:rPr>
        <w:tab/>
      </w:r>
    </w:p>
    <w:p w:rsidR="0082521C" w:rsidRPr="00B107D5" w:rsidRDefault="006E7042" w:rsidP="001C3056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7D5">
        <w:rPr>
          <w:rFonts w:ascii="Times New Roman" w:hAnsi="Times New Roman" w:cs="Times New Roman"/>
          <w:sz w:val="28"/>
        </w:rPr>
        <w:t>Рассмотрев служебную записку председателя комитета по имуществу города Белокурихи</w:t>
      </w:r>
      <w:r w:rsidR="0082521C" w:rsidRPr="00B107D5">
        <w:rPr>
          <w:rFonts w:ascii="Times New Roman" w:hAnsi="Times New Roman" w:cs="Times New Roman"/>
          <w:sz w:val="28"/>
        </w:rPr>
        <w:t xml:space="preserve"> Р.Г. </w:t>
      </w:r>
      <w:proofErr w:type="spellStart"/>
      <w:r w:rsidR="0082521C" w:rsidRPr="00B107D5">
        <w:rPr>
          <w:rFonts w:ascii="Times New Roman" w:hAnsi="Times New Roman" w:cs="Times New Roman"/>
          <w:sz w:val="28"/>
        </w:rPr>
        <w:t>Посысаевой</w:t>
      </w:r>
      <w:proofErr w:type="spellEnd"/>
      <w:r w:rsidR="001B00F2" w:rsidRPr="00B107D5">
        <w:rPr>
          <w:rFonts w:ascii="Times New Roman" w:hAnsi="Times New Roman" w:cs="Times New Roman"/>
          <w:sz w:val="28"/>
        </w:rPr>
        <w:t xml:space="preserve"> от 14.04.2021 № 138</w:t>
      </w:r>
      <w:r w:rsidR="001C3056" w:rsidRPr="00B107D5">
        <w:rPr>
          <w:rFonts w:ascii="Times New Roman" w:hAnsi="Times New Roman" w:cs="Times New Roman"/>
          <w:sz w:val="28"/>
        </w:rPr>
        <w:t>,</w:t>
      </w:r>
      <w:r w:rsidRPr="00B107D5">
        <w:rPr>
          <w:rFonts w:ascii="Times New Roman" w:hAnsi="Times New Roman" w:cs="Times New Roman"/>
          <w:sz w:val="28"/>
        </w:rPr>
        <w:t xml:space="preserve"> «Оповещение о назначении публичных слушаний</w:t>
      </w:r>
      <w:r w:rsidRPr="00B10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предоставления разрешения на условно разрешенный вид использования земельного участка» </w:t>
      </w:r>
      <w:r w:rsidRPr="00B107D5">
        <w:rPr>
          <w:rFonts w:ascii="Times New Roman" w:hAnsi="Times New Roman" w:cs="Times New Roman"/>
          <w:sz w:val="28"/>
        </w:rPr>
        <w:t xml:space="preserve">от </w:t>
      </w:r>
      <w:r w:rsidR="00B107D5" w:rsidRPr="00B107D5">
        <w:rPr>
          <w:rFonts w:ascii="Times New Roman" w:hAnsi="Times New Roman" w:cs="Times New Roman"/>
          <w:sz w:val="28"/>
        </w:rPr>
        <w:t>14</w:t>
      </w:r>
      <w:r w:rsidRPr="00B107D5">
        <w:rPr>
          <w:rFonts w:ascii="Times New Roman" w:hAnsi="Times New Roman" w:cs="Times New Roman"/>
          <w:sz w:val="28"/>
        </w:rPr>
        <w:t>.04.2021, протокол публичных слушаний от 30.04.2021 № 5, заключение о результатах публичных слушаний, состоявшихся 30.04.2021, рекомендации комиссии о предоставлении разрешения на условно разрешенный вид использования земельного участка от 30.</w:t>
      </w:r>
      <w:r w:rsidR="0082521C" w:rsidRPr="00B107D5">
        <w:rPr>
          <w:rFonts w:ascii="Times New Roman" w:hAnsi="Times New Roman" w:cs="Times New Roman"/>
          <w:sz w:val="28"/>
        </w:rPr>
        <w:t>04.2021</w:t>
      </w:r>
      <w:proofErr w:type="gramEnd"/>
      <w:r w:rsidR="0082521C" w:rsidRPr="00B107D5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B107D5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 решением </w:t>
      </w:r>
      <w:proofErr w:type="spellStart"/>
      <w:r w:rsidRPr="00B107D5">
        <w:rPr>
          <w:rFonts w:ascii="Times New Roman" w:hAnsi="Times New Roman" w:cs="Times New Roman"/>
          <w:sz w:val="28"/>
        </w:rPr>
        <w:t>Белокурихинского</w:t>
      </w:r>
      <w:proofErr w:type="spellEnd"/>
      <w:r w:rsidRPr="00B107D5">
        <w:rPr>
          <w:rFonts w:ascii="Times New Roman" w:hAnsi="Times New Roman" w:cs="Times New Roman"/>
          <w:sz w:val="28"/>
        </w:rPr>
        <w:t xml:space="preserve"> городского Совета депутатов Алтайского края </w:t>
      </w:r>
      <w:r w:rsidRPr="00B107D5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от 09.04.2015 № 279, от 26.11.2015 № 331, </w:t>
      </w:r>
      <w:r w:rsidR="0082521C" w:rsidRPr="00B107D5">
        <w:rPr>
          <w:rFonts w:ascii="Times New Roman" w:hAnsi="Times New Roman" w:cs="Times New Roman"/>
          <w:sz w:val="28"/>
          <w:szCs w:val="28"/>
        </w:rPr>
        <w:t>от 27.04.2016 № 367,</w:t>
      </w:r>
      <w:r w:rsidRPr="00B107D5">
        <w:rPr>
          <w:rFonts w:ascii="Times New Roman" w:hAnsi="Times New Roman" w:cs="Times New Roman"/>
          <w:sz w:val="28"/>
          <w:szCs w:val="28"/>
        </w:rPr>
        <w:t xml:space="preserve"> от 30.06.2016 № 383, от 16.03.2017 № 61, от 14.12.2018 № 118,</w:t>
      </w:r>
      <w:r w:rsidRPr="00B107D5">
        <w:rPr>
          <w:rFonts w:ascii="Times New Roman" w:hAnsi="Times New Roman" w:cs="Times New Roman"/>
          <w:snapToGrid w:val="0"/>
          <w:sz w:val="28"/>
          <w:szCs w:val="28"/>
        </w:rPr>
        <w:t xml:space="preserve"> от 20.09.2018 № 170, </w:t>
      </w:r>
      <w:r w:rsidRPr="00B107D5">
        <w:rPr>
          <w:rFonts w:ascii="Times New Roman" w:hAnsi="Times New Roman" w:cs="Times New Roman"/>
          <w:sz w:val="28"/>
          <w:szCs w:val="28"/>
        </w:rPr>
        <w:t>от 14.06.2019 № 230, от 30.10.2020 № 319, руководствуясь ч</w:t>
      </w:r>
      <w:proofErr w:type="gramEnd"/>
      <w:r w:rsidRPr="00B107D5">
        <w:rPr>
          <w:rFonts w:ascii="Times New Roman" w:hAnsi="Times New Roman" w:cs="Times New Roman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6E7042" w:rsidRPr="00B107D5" w:rsidRDefault="006E7042" w:rsidP="0082521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07D5">
        <w:rPr>
          <w:rFonts w:ascii="Times New Roman" w:hAnsi="Times New Roman" w:cs="Times New Roman"/>
          <w:sz w:val="28"/>
        </w:rPr>
        <w:t>ПОСТАНОВЛЯЮ:</w:t>
      </w:r>
    </w:p>
    <w:p w:rsidR="006E7042" w:rsidRPr="00B107D5" w:rsidRDefault="006E7042" w:rsidP="0082521C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107D5">
        <w:rPr>
          <w:rFonts w:ascii="Times New Roman" w:hAnsi="Times New Roman" w:cs="Times New Roman"/>
          <w:sz w:val="28"/>
        </w:rPr>
        <w:t xml:space="preserve">Предоставить разрешение на условно разрешенный вид использования </w:t>
      </w:r>
      <w:r w:rsidRPr="00B107D5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22:64:</w:t>
      </w:r>
      <w:r w:rsidR="001B00F2" w:rsidRPr="00B107D5">
        <w:rPr>
          <w:rFonts w:ascii="Times New Roman" w:hAnsi="Times New Roman" w:cs="Times New Roman"/>
          <w:sz w:val="28"/>
          <w:szCs w:val="28"/>
        </w:rPr>
        <w:t>010701:1258</w:t>
      </w:r>
      <w:r w:rsidRPr="00B107D5">
        <w:rPr>
          <w:rFonts w:ascii="Times New Roman" w:hAnsi="Times New Roman" w:cs="Times New Roman"/>
          <w:sz w:val="28"/>
          <w:szCs w:val="28"/>
        </w:rPr>
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</w:t>
      </w:r>
      <w:r w:rsidRPr="00B107D5">
        <w:rPr>
          <w:rFonts w:ascii="Times New Roman" w:hAnsi="Times New Roman" w:cs="Times New Roman"/>
          <w:sz w:val="28"/>
        </w:rPr>
        <w:t>.</w:t>
      </w:r>
    </w:p>
    <w:p w:rsidR="00D27534" w:rsidRPr="007F7C46" w:rsidRDefault="006E7042" w:rsidP="007F7C46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107D5">
        <w:rPr>
          <w:rFonts w:ascii="Times New Roman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7F7C46" w:rsidRDefault="007F7C46" w:rsidP="00D2753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F7C46" w:rsidRDefault="007F7C46" w:rsidP="00D2753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B107D5" w:rsidRPr="00B107D5" w:rsidRDefault="006E7042" w:rsidP="00D2753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 w:rsidRPr="00B107D5">
        <w:rPr>
          <w:rFonts w:ascii="Times New Roman" w:hAnsi="Times New Roman" w:cs="Times New Roman"/>
          <w:sz w:val="28"/>
        </w:rPr>
        <w:lastRenderedPageBreak/>
        <w:t xml:space="preserve">3. </w:t>
      </w:r>
      <w:r w:rsidRPr="00B107D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B107D5">
        <w:rPr>
          <w:rFonts w:ascii="Times New Roman" w:hAnsi="Times New Roman" w:cs="Times New Roman"/>
          <w:sz w:val="28"/>
          <w:szCs w:val="28"/>
        </w:rPr>
        <w:t>Киунова</w:t>
      </w:r>
      <w:proofErr w:type="spellEnd"/>
      <w:r w:rsidRPr="00B107D5">
        <w:rPr>
          <w:rFonts w:ascii="Times New Roman" w:hAnsi="Times New Roman" w:cs="Times New Roman"/>
          <w:sz w:val="28"/>
          <w:szCs w:val="28"/>
        </w:rPr>
        <w:t>.</w:t>
      </w:r>
    </w:p>
    <w:p w:rsidR="00D21C13" w:rsidRDefault="00D21C13" w:rsidP="006E7042">
      <w:pPr>
        <w:rPr>
          <w:rFonts w:ascii="Times New Roman" w:hAnsi="Times New Roman" w:cs="Times New Roman"/>
          <w:sz w:val="28"/>
        </w:rPr>
      </w:pPr>
    </w:p>
    <w:p w:rsidR="006E7042" w:rsidRPr="00B107D5" w:rsidRDefault="006E7042" w:rsidP="006E7042">
      <w:pPr>
        <w:rPr>
          <w:rFonts w:ascii="Times New Roman" w:hAnsi="Times New Roman" w:cs="Times New Roman"/>
          <w:sz w:val="28"/>
        </w:rPr>
      </w:pPr>
      <w:r w:rsidRPr="00B107D5">
        <w:rPr>
          <w:rFonts w:ascii="Times New Roman" w:hAnsi="Times New Roman" w:cs="Times New Roman"/>
          <w:sz w:val="28"/>
        </w:rPr>
        <w:t>Глава города Белокуриха                                                                        К.И. Базаров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53848" w:rsidRPr="006E7042" w:rsidRDefault="00753848" w:rsidP="00A53A27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848" w:rsidRPr="006E7042" w:rsidSect="00E472C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7B5" w:rsidRDefault="00D237B5" w:rsidP="0066212F">
      <w:pPr>
        <w:spacing w:after="0" w:line="240" w:lineRule="auto"/>
      </w:pPr>
      <w:r>
        <w:separator/>
      </w:r>
    </w:p>
  </w:endnote>
  <w:endnote w:type="continuationSeparator" w:id="1">
    <w:p w:rsidR="00D237B5" w:rsidRDefault="00D237B5" w:rsidP="0066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7B5" w:rsidRDefault="00D237B5" w:rsidP="0066212F">
      <w:pPr>
        <w:spacing w:after="0" w:line="240" w:lineRule="auto"/>
      </w:pPr>
      <w:r>
        <w:separator/>
      </w:r>
    </w:p>
  </w:footnote>
  <w:footnote w:type="continuationSeparator" w:id="1">
    <w:p w:rsidR="00D237B5" w:rsidRDefault="00D237B5" w:rsidP="0066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647"/>
    <w:rsid w:val="00091AC3"/>
    <w:rsid w:val="000C1217"/>
    <w:rsid w:val="00113B6F"/>
    <w:rsid w:val="001A1D6E"/>
    <w:rsid w:val="001B00F2"/>
    <w:rsid w:val="001C3056"/>
    <w:rsid w:val="003D7263"/>
    <w:rsid w:val="003F5F72"/>
    <w:rsid w:val="00494712"/>
    <w:rsid w:val="004F2612"/>
    <w:rsid w:val="00512775"/>
    <w:rsid w:val="0055748F"/>
    <w:rsid w:val="005B2A58"/>
    <w:rsid w:val="00613647"/>
    <w:rsid w:val="0066212F"/>
    <w:rsid w:val="006E7042"/>
    <w:rsid w:val="00753848"/>
    <w:rsid w:val="007C373F"/>
    <w:rsid w:val="007F7C46"/>
    <w:rsid w:val="0082521C"/>
    <w:rsid w:val="00873A1A"/>
    <w:rsid w:val="0091088E"/>
    <w:rsid w:val="00924C5F"/>
    <w:rsid w:val="00A53A27"/>
    <w:rsid w:val="00A8585D"/>
    <w:rsid w:val="00AA2C16"/>
    <w:rsid w:val="00B107D5"/>
    <w:rsid w:val="00B37FE8"/>
    <w:rsid w:val="00B43F43"/>
    <w:rsid w:val="00B878BA"/>
    <w:rsid w:val="00D1096D"/>
    <w:rsid w:val="00D21C13"/>
    <w:rsid w:val="00D237B5"/>
    <w:rsid w:val="00D27534"/>
    <w:rsid w:val="00D52B36"/>
    <w:rsid w:val="00D56D6B"/>
    <w:rsid w:val="00EE51C7"/>
    <w:rsid w:val="00F258AB"/>
    <w:rsid w:val="00F871AB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9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E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7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7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7C4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2021-05-14T02:12:00Z</cp:lastPrinted>
  <dcterms:created xsi:type="dcterms:W3CDTF">2021-05-17T04:27:00Z</dcterms:created>
  <dcterms:modified xsi:type="dcterms:W3CDTF">2021-05-17T04:27:00Z</dcterms:modified>
</cp:coreProperties>
</file>