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C7" w:rsidRDefault="00B846C7" w:rsidP="00B846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B846C7" w:rsidRDefault="00B846C7" w:rsidP="00B846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B846C7" w:rsidRDefault="00B846C7" w:rsidP="00B846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6C7" w:rsidRDefault="00B846C7" w:rsidP="00B846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846C7" w:rsidRDefault="0033075F" w:rsidP="00B846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24.05.</w:t>
      </w:r>
      <w:r w:rsidR="00B846C7">
        <w:rPr>
          <w:rFonts w:ascii="Times New Roman" w:hAnsi="Times New Roman" w:cs="Times New Roman"/>
          <w:sz w:val="28"/>
          <w:szCs w:val="28"/>
        </w:rPr>
        <w:t xml:space="preserve"> 2021 №</w:t>
      </w:r>
      <w:r>
        <w:rPr>
          <w:rFonts w:ascii="Times New Roman" w:hAnsi="Times New Roman" w:cs="Times New Roman"/>
          <w:sz w:val="28"/>
          <w:szCs w:val="28"/>
        </w:rPr>
        <w:t xml:space="preserve"> 546</w:t>
      </w:r>
      <w:r w:rsidR="00B846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г. Белокуриха</w:t>
      </w:r>
    </w:p>
    <w:p w:rsidR="00B846C7" w:rsidRDefault="00B846C7" w:rsidP="00B8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B846C7" w:rsidTr="00B846C7">
        <w:tc>
          <w:tcPr>
            <w:tcW w:w="4644" w:type="dxa"/>
            <w:hideMark/>
          </w:tcPr>
          <w:p w:rsidR="00B846C7" w:rsidRDefault="00B846C7" w:rsidP="0033075F">
            <w:pPr>
              <w:tabs>
                <w:tab w:val="left" w:pos="9356"/>
              </w:tabs>
              <w:suppressAutoHyphens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утверждении отчета об исполнении городского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квартал 2021 года</w:t>
            </w:r>
          </w:p>
        </w:tc>
        <w:tc>
          <w:tcPr>
            <w:tcW w:w="4927" w:type="dxa"/>
          </w:tcPr>
          <w:p w:rsidR="00B846C7" w:rsidRDefault="00B846C7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6C7" w:rsidRDefault="00B846C7" w:rsidP="00B846C7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46C7" w:rsidRDefault="00B846C7" w:rsidP="00B846C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36, ч. 5 ст. 264.2 Бюджетного кодекса Российской Федерации, п. 3 ст. 18 Положения «О бюджетном устройстве, бюджетном процессе и финансовом контроле в муниципальном образовании город Белокуриха Алтайского края», утвержденного решением Белокурихинского городского Совета депутатов Алтайского края от 10.07.2014 № 226,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ч. 1 ст. 44, ст. 49 Устава муниципального образования город Белокуриха Алтайского края,</w:t>
      </w:r>
    </w:p>
    <w:p w:rsidR="00B846C7" w:rsidRDefault="00B846C7" w:rsidP="00B846C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846C7" w:rsidRDefault="00B846C7" w:rsidP="00B846C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городского бюджета за 1 квартал 2021 года согласно приложению.</w:t>
      </w:r>
    </w:p>
    <w:p w:rsidR="00B846C7" w:rsidRDefault="00B846C7" w:rsidP="00B846C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 сайте муниципального образования город Белокуриха Алтайского края.</w:t>
      </w:r>
    </w:p>
    <w:p w:rsidR="00B846C7" w:rsidRDefault="00B846C7" w:rsidP="00B846C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главного бухгалтера комитета по финансам, налоговой и кредитной политике администрации города Белокурихи  Е.Д. Зибзеева. </w:t>
      </w:r>
    </w:p>
    <w:p w:rsidR="00B846C7" w:rsidRDefault="00B846C7" w:rsidP="00B846C7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46C7" w:rsidRDefault="00B846C7" w:rsidP="00B846C7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46C7" w:rsidRDefault="00B846C7" w:rsidP="00B846C7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B846C7" w:rsidRDefault="00B846C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Pr="006E1788" w:rsidRDefault="00FB5D8B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F33C97" w:rsidRPr="00E952F7" w:rsidRDefault="00FB5D8B" w:rsidP="00FB5D8B">
      <w:pPr>
        <w:spacing w:after="0" w:line="240" w:lineRule="auto"/>
        <w:ind w:left="984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F33C97" w:rsidRPr="00463C47" w:rsidRDefault="00FB5D8B" w:rsidP="00FB5D8B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:rsidR="00F33C97" w:rsidRPr="00FB5D8B" w:rsidRDefault="00A6471F" w:rsidP="00FB5D8B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24.05. </w:t>
      </w:r>
      <w:r w:rsidR="00F33C9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F01CF">
        <w:rPr>
          <w:rFonts w:ascii="Times New Roman" w:eastAsia="Times New Roman" w:hAnsi="Times New Roman" w:cs="Times New Roman"/>
          <w:sz w:val="28"/>
          <w:szCs w:val="28"/>
        </w:rPr>
        <w:t>2</w:t>
      </w:r>
      <w:r w:rsidR="0028479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33C97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</w:rPr>
        <w:t>546</w:t>
      </w:r>
    </w:p>
    <w:p w:rsidR="00F33C97" w:rsidRPr="006E1788" w:rsidRDefault="00F33C97" w:rsidP="00FB5D8B">
      <w:pPr>
        <w:spacing w:after="0"/>
        <w:ind w:firstLine="3828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ОТЧЕТ  ОБ ИСПОЛНЕНИИ  ГОРОДСКОГО БЮДЖЕТА</w:t>
      </w:r>
    </w:p>
    <w:p w:rsidR="00F33C97" w:rsidRPr="00AC5D75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1 </w:t>
      </w:r>
      <w:r w:rsidR="00603B39">
        <w:rPr>
          <w:rFonts w:ascii="Times New Roman" w:eastAsia="Times New Roman" w:hAnsi="Times New Roman" w:cs="Times New Roman"/>
          <w:spacing w:val="-8"/>
          <w:sz w:val="28"/>
          <w:szCs w:val="28"/>
        </w:rPr>
        <w:t>КВАРТАЛ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20</w:t>
      </w:r>
      <w:r w:rsidR="002F01CF">
        <w:rPr>
          <w:rFonts w:ascii="Times New Roman" w:eastAsia="Times New Roman" w:hAnsi="Times New Roman" w:cs="Times New Roman"/>
          <w:spacing w:val="-8"/>
          <w:sz w:val="28"/>
          <w:szCs w:val="28"/>
        </w:rPr>
        <w:t>2</w:t>
      </w:r>
      <w:r w:rsidR="0028479E">
        <w:rPr>
          <w:rFonts w:ascii="Times New Roman" w:eastAsia="Times New Roman" w:hAnsi="Times New Roman" w:cs="Times New Roman"/>
          <w:spacing w:val="-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ГОДА</w:t>
      </w:r>
    </w:p>
    <w:p w:rsidR="00F33C97" w:rsidRPr="00E952F7" w:rsidRDefault="00F33C97" w:rsidP="00F33C97">
      <w:pPr>
        <w:spacing w:after="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в рублях</w:t>
      </w:r>
    </w:p>
    <w:tbl>
      <w:tblPr>
        <w:tblW w:w="9654" w:type="dxa"/>
        <w:tblInd w:w="93" w:type="dxa"/>
        <w:tblLayout w:type="fixed"/>
        <w:tblLook w:val="04A0"/>
      </w:tblPr>
      <w:tblGrid>
        <w:gridCol w:w="2992"/>
        <w:gridCol w:w="2835"/>
        <w:gridCol w:w="1843"/>
        <w:gridCol w:w="1984"/>
      </w:tblGrid>
      <w:tr w:rsidR="00F33C97" w:rsidRPr="00F412B8" w:rsidTr="0028479E">
        <w:trPr>
          <w:trHeight w:val="1607"/>
        </w:trPr>
        <w:tc>
          <w:tcPr>
            <w:tcW w:w="2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бюджетной 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  <w:p w:rsidR="00F33C97" w:rsidRPr="00F412B8" w:rsidRDefault="00F33C97" w:rsidP="0028479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на 20</w:t>
            </w:r>
            <w:r w:rsidR="002F01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847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1 </w:t>
            </w:r>
            <w:r w:rsidR="00603B39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Pr="0034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3C97" w:rsidRPr="00F412B8" w:rsidRDefault="00F33C97" w:rsidP="0028479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F01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847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F33C97" w:rsidRPr="00F412B8" w:rsidRDefault="00F33C97" w:rsidP="00F33C97">
      <w:pPr>
        <w:spacing w:after="60" w:line="240" w:lineRule="auto"/>
        <w:rPr>
          <w:sz w:val="4"/>
          <w:szCs w:val="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2992"/>
        <w:gridCol w:w="2835"/>
        <w:gridCol w:w="1843"/>
        <w:gridCol w:w="1984"/>
      </w:tblGrid>
      <w:tr w:rsidR="00F33C97" w:rsidRPr="00F412B8" w:rsidTr="0028479E">
        <w:trPr>
          <w:cantSplit/>
          <w:trHeight w:val="207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474 562 877,00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101 163 951,26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220 125 400,00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53 439 844,25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69 245 000,00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16 498 509,53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69 245 000,00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16 498 509,53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</w:t>
            </w:r>
            <w:r w:rsid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ких лиц с доходов, источ</w:t>
            </w:r>
            <w:r w:rsid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68 122 000,00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16 436 124,19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68 122 000,00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16 413 647,48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7 374,46</w:t>
            </w:r>
          </w:p>
        </w:tc>
      </w:tr>
      <w:tr w:rsidR="0028479E" w:rsidRPr="00F412B8" w:rsidTr="0028479E">
        <w:trPr>
          <w:cantSplit/>
          <w:trHeight w:val="180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000 10102010013000110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13 782,05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000 10102010014000110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1 320,20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000 10102020010000110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29 539,92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000 10102020011000110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29 506,60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000 10102020012100110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33,32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8 926,42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000 10102030011000110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8 557,62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000 10102030012100110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298,80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000 10102030013000110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000 10102040010000110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23 919,00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000 10102040011000110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23 919,00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32 148 700,00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7 208 397,57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32 148 700,00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7 208 397,57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000 10302230010000110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14 761 530,00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3 235 000,07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000 10302231010000110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14 761 530,00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3 235 000,07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000 10302240010000110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84 120,00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22 689,02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000 10302241010000110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84 120,00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22 689,02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000 10302250010000110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19 417 930,00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4 528 457,10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000 10302251010000110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19 417 930,00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4 528 457,10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000 10302260010000110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-2 114 880,00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-577 748,62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000 10302261010000110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-2 114 880,00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-577 748,62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30 989 000,00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10 175 118,49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25 578 000,00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4 278 025,55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25 578 000,00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2 061 693,97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25 578 000,00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2 061 697,03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000 10501011011000110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25 578 000,00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2 061 835,70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000 10501011012100110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3 061,33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000 10501011013000110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(прочие поступления)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000 10501011014000110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-3 500,00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000 10501012010000110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-3,06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000 10501012011000110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-3,63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000 10501012012100110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2 216 331,58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2 216 331,58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000 10501021011000110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2 214 629,81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000 10501021012100110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1 701,77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000 10502000020000110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4 576 000,00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3 769 399,94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000 10502010020000110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4 576 000,00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3 769 399,94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000 10502010021000110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4 576 000,00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3 752 523,55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000 10502010022100110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15 148,79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000 10502010023000110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1 727,60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</w:t>
            </w:r>
            <w:r w:rsid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ственный налог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</w:t>
            </w:r>
            <w:r w:rsid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ственный налог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000 10503010011000110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000 10504000020000110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2 127 093,00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000 10504010020000110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2 127 093,00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000 10504010021000110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2 127 093,00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51 996 000,00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6 332 157,59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8 157 000,00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336 187,54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000 10601020040000110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8 157 000,00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336 187,54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000 10601020041000110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8 157 000,00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308 439,06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000 10601020042100110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27 748,48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43 839 000,00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5 995 970,05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36 139 000,00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5 729 966,67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000 10606032040000110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36 139 000,00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5 729 966,67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000 10606032041000110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36 139 000,00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5 729 736,72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000 10606032042100110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229,95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266 003,38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000 10606042040000110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266 003,38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000 10606042041000110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259 108,37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000 10606042042100110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6 895,01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18 299,58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18 299,58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000 10701020010000110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2 513,28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000 10701020011000110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2 508,00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000 10701020012100110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5,28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000 10701030010000110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15 786,30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000 10701030011000110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15 786,30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2 023 300,00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491 129,35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2 023 300,00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491 129,35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</w:t>
            </w:r>
            <w:r w:rsid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2 023 300,00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491 129,35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</w:t>
            </w:r>
            <w:r w:rsid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000 10803010011050110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2 023 300,00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484 875,17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</w:t>
            </w:r>
            <w:r w:rsid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000 10803010011060110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5 254,18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</w:t>
            </w:r>
            <w:r w:rsid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 в судах общей юрисдикции, мировыми судьями (за исключением Верховного Суда Российской Федерации) (прочие поступления)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000 10803010014000110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30 585 200,00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12 026 924,99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30 395 000,00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12 017 901,36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000 11105010000000120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28 235 000,00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9 930 662,12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000 11105012040000120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28 235 000,00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9 930 662,12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000 11105020000000120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338 215,25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000 11105024040000120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338 215,25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000 11105030000000120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1 749 023,99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000 11105034040000120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1 749 023,99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000 11105300000000120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45,13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000 11105310000000120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45,13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000 11105312040000120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45,13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000 11109000000000120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8 978,50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000 11109040000000120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8 978,50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000 11109044040000120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8 978,50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51 548,87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000 11201000010000120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51 548,87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000 11201010010000120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3 141,17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000 11201010016000120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3 141,17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000 11201040010000120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48 407,70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000 11201041010000120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48 407,70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000 11201041016000120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48 407,70</w:t>
            </w:r>
          </w:p>
        </w:tc>
      </w:tr>
      <w:tr w:rsidR="0028479E" w:rsidRPr="00F412B8" w:rsidTr="0028479E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711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000 11302000000000130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000 11302060000000130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000 11302064040000130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404 876,61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000 11406000000000430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9 100,00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000 11406010000000430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9 100,00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000 11406012040000430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9 100,00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000 11406300000000430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395 776,61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000 11406310000000430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395 776,61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000 11406312040000430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395 776,61</w:t>
            </w:r>
          </w:p>
        </w:tc>
      </w:tr>
      <w:tr w:rsidR="0028479E" w:rsidRPr="00F412B8" w:rsidTr="0028479E">
        <w:trPr>
          <w:cantSplit/>
          <w:trHeight w:val="95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112 437,63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000 11601000010000140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94 016,62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000 11601050010000140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5 963,44</w:t>
            </w:r>
          </w:p>
        </w:tc>
      </w:tr>
      <w:tr w:rsidR="0028479E" w:rsidRPr="00F412B8" w:rsidTr="0028479E">
        <w:trPr>
          <w:cantSplit/>
          <w:trHeight w:val="81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000 11601053010000140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5 963,44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000 11601060010000140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7 631,85</w:t>
            </w:r>
          </w:p>
        </w:tc>
      </w:tr>
      <w:tr w:rsidR="0028479E" w:rsidRPr="00F412B8" w:rsidTr="0028479E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000 11601063010000140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7 631,85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000 11601070010000140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3 987,06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000 11601073010000140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3 987,06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000 11601080010000140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000 11601083010000140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000 11601130010000140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000 11601133010000140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</w:t>
            </w:r>
            <w:r w:rsid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саморегулируемых организаций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000 11601140010000140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</w:t>
            </w:r>
            <w:r w:rsid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000 11601143010000140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000 11601150010000140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000 11601153010000140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000 11601170010000140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000 11601173010000140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000 11601190010000140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4 980,11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000 11601193010000140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4 980,11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000 11601200010000140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13 154,16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000 11601203010000140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13 154,16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000 11610000000000140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18 421,01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000 11610120000000140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18 421,01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000 11610123010000140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18 421,01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000 11610123010041140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18 421,01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1 028 200,00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120 444,04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000 11701000000000180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21 728,04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000 11701040040000180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21 728,04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000 11705000000000180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1 028 200,00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98 716,00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000 11705040040000180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1 028 200,00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98 716,00</w:t>
            </w:r>
          </w:p>
        </w:tc>
      </w:tr>
      <w:tr w:rsidR="0028479E" w:rsidRPr="00F412B8" w:rsidTr="00075D02">
        <w:trPr>
          <w:cantSplit/>
          <w:trHeight w:val="67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 w:rsidP="00F154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F154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F154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254 437 477,00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47 724 107,01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254 437 477,00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47 727 607,01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87 701 100,00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3 179 795,86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000 20220216000000150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49 346 000,00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000 20220216040000150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49 346 000,00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000 20225304000000150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8 813 300,00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2 529 795,86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000 20225304040000150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8 813 300,00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2 529 795,86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000 20225497000000150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9 117 500,00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000 20225497040000150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9 117 500,00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000 20225555000000150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000 20225555040000150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075D02">
        <w:trPr>
          <w:cantSplit/>
          <w:trHeight w:val="53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 w:rsidP="00F154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F154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000 20229999000000150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5 024 300,00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650 000,00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000 20229999040000150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5 024 300,00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650 000,00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136 736 377,00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43 843 537,43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129 126 900,00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42 007 737,43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129 126 900,00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42 007 737,43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000 20235118000000150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783 200,00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000 20235118040000150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783 200,00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000 20235120000000150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000 20235120040000150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000 20235303000000150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6 558 000,00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1 640 000,00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000 20235303040000150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6 558 000,00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1 640 000,00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000 20235469000000150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263 577,00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000 20235469040000150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263 577,00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F412B8" w:rsidTr="00075D02">
        <w:trPr>
          <w:cantSplit/>
          <w:trHeight w:val="63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 w:rsidP="00F154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F154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000 20240000000000150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704 273,72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000 20249999000000150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704 273,72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000 20249999040000150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704 273,72</w:t>
            </w:r>
          </w:p>
        </w:tc>
      </w:tr>
      <w:tr w:rsidR="0028479E" w:rsidRPr="00F412B8" w:rsidTr="0028479E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000 21900000000000000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28479E" w:rsidRPr="0028479E" w:rsidRDefault="002847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-3 500,00</w:t>
            </w:r>
          </w:p>
        </w:tc>
      </w:tr>
      <w:tr w:rsidR="0028479E" w:rsidRPr="00F412B8" w:rsidTr="00075D02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000 21900000040000150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-3 500,00</w:t>
            </w:r>
          </w:p>
        </w:tc>
      </w:tr>
      <w:tr w:rsidR="0028479E" w:rsidRPr="00F412B8" w:rsidTr="00075D02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28479E" w:rsidRPr="0028479E" w:rsidRDefault="002847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000 21925064040000150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8479E" w:rsidRPr="0028479E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-3 500,00</w:t>
            </w:r>
          </w:p>
        </w:tc>
      </w:tr>
      <w:tr w:rsidR="0028479E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Default="0028479E" w:rsidP="00BC3D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8479E" w:rsidRPr="00262DCF" w:rsidRDefault="0028479E" w:rsidP="00BC3D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ИТОГО, 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479E" w:rsidRPr="004E7A2A" w:rsidRDefault="0028479E" w:rsidP="00BC3D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7A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574 077 944,76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88 422 009,71</w:t>
            </w:r>
          </w:p>
        </w:tc>
      </w:tr>
      <w:tr w:rsidR="0028479E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262DCF" w:rsidRDefault="0028479E" w:rsidP="00BC3D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F15438">
            <w:pPr>
              <w:spacing w:after="6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53 252 277,00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9 364 166,86</w:t>
            </w:r>
          </w:p>
        </w:tc>
      </w:tr>
      <w:tr w:rsidR="0028479E" w:rsidRPr="00BA3F16" w:rsidTr="00075D02">
        <w:trPr>
          <w:cantSplit/>
          <w:trHeight w:val="90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479E" w:rsidRPr="0033135C" w:rsidRDefault="0028479E" w:rsidP="003313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3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F15438">
            <w:pPr>
              <w:spacing w:after="6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000 0102 0000000 000 000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1 288 300,00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245 828,39</w:t>
            </w:r>
          </w:p>
        </w:tc>
      </w:tr>
      <w:tr w:rsidR="0028479E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262DCF" w:rsidRDefault="0028479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000 0103 0000000 000 000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1 826 500,00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378 830,95</w:t>
            </w:r>
          </w:p>
        </w:tc>
      </w:tr>
      <w:tr w:rsidR="0028479E" w:rsidRPr="00BA3F16" w:rsidTr="00075D02">
        <w:trPr>
          <w:cantSplit/>
          <w:trHeight w:val="243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479E" w:rsidRPr="00262DCF" w:rsidRDefault="0028479E" w:rsidP="00F5511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000 0104 0000000 000 000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34 401 800,00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6 893 388,46</w:t>
            </w:r>
          </w:p>
        </w:tc>
      </w:tr>
      <w:tr w:rsidR="0028479E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262DCF" w:rsidRDefault="0028479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Судебная система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000 0105 0000000 000 000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8479E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262DCF" w:rsidRDefault="0028479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000 0106 0000000 000 000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5 651 800,00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1 256 746,87</w:t>
            </w:r>
          </w:p>
        </w:tc>
      </w:tr>
      <w:tr w:rsidR="0028479E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262DCF" w:rsidRDefault="0028479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8479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F154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000 0107 0000000000 000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Резервные фонды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000 0111 0000000 000 000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000 0113 0000000 000 000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8 679 177,00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589 372,19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ОБОРОНА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000 0200 0000000 000 000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783 200,00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195 800,00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000 0203 0000000 000 000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783 200,00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195 800,00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000 0300 0000000 000 000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3 380 100,00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572 296,61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946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000 0310 0000000 000 000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2 875 100,00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516 566,61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000 0314 0000000 000 000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55 730,00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ЭКОНОМИКА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107 219 800,00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5 290 238,97</w:t>
            </w:r>
          </w:p>
        </w:tc>
      </w:tr>
      <w:tr w:rsidR="006946F4" w:rsidRPr="00BA3F16" w:rsidTr="00075D02">
        <w:trPr>
          <w:cantSplit/>
          <w:trHeight w:val="59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000 0401 0000000 000 000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19 658,78</w:t>
            </w:r>
          </w:p>
        </w:tc>
      </w:tr>
      <w:tr w:rsidR="006946F4" w:rsidRPr="00BA3F16" w:rsidTr="00075D02">
        <w:trPr>
          <w:cantSplit/>
          <w:trHeight w:val="80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000 0405 0000000 000 000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946F4" w:rsidRPr="00BA3F16" w:rsidTr="00075D02">
        <w:trPr>
          <w:cantSplit/>
          <w:trHeight w:val="481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55113" w:rsidRDefault="006946F4" w:rsidP="00F5511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55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000 0407 0000000 000 000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1 714 000,00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275 549,81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Транспорт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000 0408 0000000 000 000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367 200,00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000 0409 0000000 000 000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92 071 200,00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2 906 114,74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000 0412 0000000 000 000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10 827 600,00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1 721 715,64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105 027 067,76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1 425 359,60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Жилищное хозяйство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000 0501 0000000 000 000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21 394,79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Коммунальное хозяйство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000 0502 0000000 000 000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5 561 000,00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000 0503 0000000 000 000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97 666 067,76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1 403 964,81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000 0505 0000000 000 000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252 584 000,00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63 579 918,00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Дошкольное образование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000 0701 0000000 000 000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92 802 100,00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21 891 081,40</w:t>
            </w:r>
          </w:p>
        </w:tc>
      </w:tr>
      <w:tr w:rsidR="006946F4" w:rsidRPr="00BA3F16" w:rsidTr="00075D02">
        <w:trPr>
          <w:cantSplit/>
          <w:trHeight w:val="39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Общее образование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000 0702 0000000 000 000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112 789 200,00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33 983 725,80</w:t>
            </w:r>
          </w:p>
        </w:tc>
      </w:tr>
      <w:tr w:rsidR="006946F4" w:rsidRPr="00BA3F16" w:rsidTr="00075D02">
        <w:trPr>
          <w:cantSplit/>
          <w:trHeight w:val="57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C40A7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40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000 0703 0000000 000 000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38 791 900,00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6 437 863,48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000 0707 0000000 000 000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2 042 100,00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101 017,30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000 0709 0000000 000 000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6 158 700,00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1 166 230,02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000 0800 0000000 000 000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9 495 900,00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1 650 506,47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000 0801 0000000 000 000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8 535 900,00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1 252 939,17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000 0804 0000000 000 000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397 567,30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ЗДРАВООХРАНЕНИЕ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000 0900 0000000 000 000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1 895 000,00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617 500,00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000 0909 0000000 000 000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1 895 000,00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617 500,00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СОЦИАЛЬНАЯ ПОЛИТИКА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24 477 600,00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2 640 733,70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Пенсионное обеспечение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000 1001 0000000 000 000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193 468,11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62DCF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000 1003 0000000 000 000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11 770 700,00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10B18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Охрана семьи и детства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000 1004 0000000 000 000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11 430 000,00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2 447 265,59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10B18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000 1006 0000000 000 000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364 900,00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10B18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000 1100 0000000 000 000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12 285 000,00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2 393 726,00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10B18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Массовый спорт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000 1102 0000000 000 000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12 285 000,00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2 393 726,00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10B18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000 1200 0000000 000 000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3 678 000,00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691 763,50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10B18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000 1201 0000000 000 000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1 327 000,00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243 589,05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10B18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000 1202 0000000 000 000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2 351 000,00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448 174,45</w:t>
            </w:r>
          </w:p>
        </w:tc>
      </w:tr>
      <w:tr w:rsidR="006946F4" w:rsidRPr="00BA3F16" w:rsidTr="00075D02">
        <w:trPr>
          <w:cantSplit/>
          <w:trHeight w:val="95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10B18" w:rsidRDefault="006946F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Результат исполнения бюджета (дефицит/ профицит)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-56 262 400,00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12 741 941,55</w:t>
            </w:r>
          </w:p>
        </w:tc>
      </w:tr>
      <w:tr w:rsidR="006946F4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210B18" w:rsidRDefault="006946F4" w:rsidP="00BC3DAA">
            <w:pPr>
              <w:spacing w:line="240" w:lineRule="auto"/>
              <w:ind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дефицита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F1543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56 262 400,00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F4" w:rsidRPr="00F15438" w:rsidRDefault="006946F4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-12 741 941,55</w:t>
            </w:r>
          </w:p>
        </w:tc>
      </w:tr>
      <w:tr w:rsidR="00F15438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5438" w:rsidRPr="00210B18" w:rsidRDefault="00F15438" w:rsidP="00BC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5438" w:rsidRPr="00F15438" w:rsidRDefault="00F15438" w:rsidP="00F1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sz w:val="24"/>
                <w:szCs w:val="24"/>
              </w:rPr>
              <w:t>000 0105000000 0000 000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5438" w:rsidRPr="00F15438" w:rsidRDefault="00F15438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56 262 400,00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5438" w:rsidRPr="00F15438" w:rsidRDefault="00F15438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-12 741 941,55</w:t>
            </w:r>
          </w:p>
        </w:tc>
      </w:tr>
      <w:tr w:rsidR="0028479E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210B18" w:rsidRDefault="0028479E" w:rsidP="00BC3DAA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F1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sz w:val="24"/>
                <w:szCs w:val="24"/>
              </w:rPr>
              <w:t>000 0105000000 0000 500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F15438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5438" w:rsidRPr="00F15438" w:rsidRDefault="00F15438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-101 163 951,26</w:t>
            </w:r>
          </w:p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479E" w:rsidRPr="00BA3F16" w:rsidTr="00075D02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210B18" w:rsidRDefault="0028479E" w:rsidP="00BC3DAA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28479E" w:rsidP="00F1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sz w:val="24"/>
                <w:szCs w:val="24"/>
              </w:rPr>
              <w:t>000 0105000000 0000 600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79E" w:rsidRPr="00F15438" w:rsidRDefault="00F15438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5438" w:rsidRPr="00F15438" w:rsidRDefault="00F15438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88 422 009,71</w:t>
            </w:r>
          </w:p>
          <w:p w:rsidR="0028479E" w:rsidRPr="00F15438" w:rsidRDefault="0028479E" w:rsidP="00075D0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315DB" w:rsidRDefault="00B315DB" w:rsidP="00B15ACB">
      <w:pPr>
        <w:rPr>
          <w:szCs w:val="96"/>
        </w:rPr>
      </w:pP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администрации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Е.Д. Зибзеев</w:t>
      </w:r>
    </w:p>
    <w:sectPr w:rsidR="006C0A68" w:rsidRPr="006C0A68" w:rsidSect="00D62ED1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976" w:rsidRDefault="00662976" w:rsidP="00D62ED1">
      <w:pPr>
        <w:spacing w:after="0" w:line="240" w:lineRule="auto"/>
      </w:pPr>
      <w:r>
        <w:separator/>
      </w:r>
    </w:p>
  </w:endnote>
  <w:endnote w:type="continuationSeparator" w:id="1">
    <w:p w:rsidR="00662976" w:rsidRDefault="00662976" w:rsidP="00D6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976" w:rsidRDefault="00662976" w:rsidP="00D62ED1">
      <w:pPr>
        <w:spacing w:after="0" w:line="240" w:lineRule="auto"/>
      </w:pPr>
      <w:r>
        <w:separator/>
      </w:r>
    </w:p>
  </w:footnote>
  <w:footnote w:type="continuationSeparator" w:id="1">
    <w:p w:rsidR="00662976" w:rsidRDefault="00662976" w:rsidP="00D6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35797"/>
      <w:docPartObj>
        <w:docPartGallery w:val="Page Numbers (Top of Page)"/>
        <w:docPartUnique/>
      </w:docPartObj>
    </w:sdtPr>
    <w:sdtContent>
      <w:p w:rsidR="00075D02" w:rsidRDefault="00F13E9C">
        <w:pPr>
          <w:pStyle w:val="a7"/>
          <w:jc w:val="center"/>
        </w:pPr>
        <w:fldSimple w:instr=" PAGE   \* MERGEFORMAT ">
          <w:r w:rsidR="00A6471F">
            <w:rPr>
              <w:noProof/>
            </w:rPr>
            <w:t>2</w:t>
          </w:r>
        </w:fldSimple>
      </w:p>
    </w:sdtContent>
  </w:sdt>
  <w:p w:rsidR="00075D02" w:rsidRDefault="00075D0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504"/>
    <w:multiLevelType w:val="multilevel"/>
    <w:tmpl w:val="F88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30B"/>
    <w:multiLevelType w:val="multilevel"/>
    <w:tmpl w:val="BB2E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05A1E"/>
    <w:multiLevelType w:val="multilevel"/>
    <w:tmpl w:val="DF9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85AE7"/>
    <w:multiLevelType w:val="multilevel"/>
    <w:tmpl w:val="1B3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9C36C0"/>
    <w:rsid w:val="00005417"/>
    <w:rsid w:val="00030BD0"/>
    <w:rsid w:val="00040362"/>
    <w:rsid w:val="00041B43"/>
    <w:rsid w:val="00075D02"/>
    <w:rsid w:val="00081EB7"/>
    <w:rsid w:val="00091626"/>
    <w:rsid w:val="0009395B"/>
    <w:rsid w:val="000C1226"/>
    <w:rsid w:val="00117336"/>
    <w:rsid w:val="00141BE4"/>
    <w:rsid w:val="00152BCD"/>
    <w:rsid w:val="00182C9D"/>
    <w:rsid w:val="001A1B19"/>
    <w:rsid w:val="001A7701"/>
    <w:rsid w:val="001D28F8"/>
    <w:rsid w:val="00220B15"/>
    <w:rsid w:val="002376FE"/>
    <w:rsid w:val="00260A7D"/>
    <w:rsid w:val="00274856"/>
    <w:rsid w:val="0028479E"/>
    <w:rsid w:val="002F01CF"/>
    <w:rsid w:val="0033075F"/>
    <w:rsid w:val="0033135C"/>
    <w:rsid w:val="00341F2C"/>
    <w:rsid w:val="003D304A"/>
    <w:rsid w:val="003D7F05"/>
    <w:rsid w:val="003F7529"/>
    <w:rsid w:val="00485217"/>
    <w:rsid w:val="004C6E9E"/>
    <w:rsid w:val="004E7A2A"/>
    <w:rsid w:val="005511AD"/>
    <w:rsid w:val="0055502C"/>
    <w:rsid w:val="005A2E0E"/>
    <w:rsid w:val="005E0520"/>
    <w:rsid w:val="00603B39"/>
    <w:rsid w:val="0064232C"/>
    <w:rsid w:val="006543C6"/>
    <w:rsid w:val="00662976"/>
    <w:rsid w:val="0066353C"/>
    <w:rsid w:val="00676B40"/>
    <w:rsid w:val="006946F4"/>
    <w:rsid w:val="006C0A68"/>
    <w:rsid w:val="006D0AED"/>
    <w:rsid w:val="006D1EFA"/>
    <w:rsid w:val="007929B4"/>
    <w:rsid w:val="007973F5"/>
    <w:rsid w:val="007A7E94"/>
    <w:rsid w:val="007E44E8"/>
    <w:rsid w:val="007F3D6A"/>
    <w:rsid w:val="0085691F"/>
    <w:rsid w:val="00866D94"/>
    <w:rsid w:val="00921B46"/>
    <w:rsid w:val="009B38FA"/>
    <w:rsid w:val="009C36C0"/>
    <w:rsid w:val="009D29C5"/>
    <w:rsid w:val="009E7239"/>
    <w:rsid w:val="00A011C7"/>
    <w:rsid w:val="00A529AF"/>
    <w:rsid w:val="00A6471F"/>
    <w:rsid w:val="00A828C4"/>
    <w:rsid w:val="00A901B1"/>
    <w:rsid w:val="00B0203D"/>
    <w:rsid w:val="00B15ACB"/>
    <w:rsid w:val="00B315DB"/>
    <w:rsid w:val="00B62A55"/>
    <w:rsid w:val="00B846C7"/>
    <w:rsid w:val="00BA3F16"/>
    <w:rsid w:val="00BB16DC"/>
    <w:rsid w:val="00BC1279"/>
    <w:rsid w:val="00BC3DAA"/>
    <w:rsid w:val="00C043D7"/>
    <w:rsid w:val="00C40A7B"/>
    <w:rsid w:val="00C82242"/>
    <w:rsid w:val="00C84111"/>
    <w:rsid w:val="00C94DAE"/>
    <w:rsid w:val="00CE404D"/>
    <w:rsid w:val="00D037C4"/>
    <w:rsid w:val="00D4664F"/>
    <w:rsid w:val="00D56D6C"/>
    <w:rsid w:val="00D62ED1"/>
    <w:rsid w:val="00D97A7B"/>
    <w:rsid w:val="00DD51F8"/>
    <w:rsid w:val="00DF2172"/>
    <w:rsid w:val="00DF76DC"/>
    <w:rsid w:val="00E57C07"/>
    <w:rsid w:val="00E86F47"/>
    <w:rsid w:val="00EA216B"/>
    <w:rsid w:val="00EB38AE"/>
    <w:rsid w:val="00ED0265"/>
    <w:rsid w:val="00F0784B"/>
    <w:rsid w:val="00F13E9C"/>
    <w:rsid w:val="00F15438"/>
    <w:rsid w:val="00F31C6B"/>
    <w:rsid w:val="00F33C97"/>
    <w:rsid w:val="00F43BEB"/>
    <w:rsid w:val="00F55113"/>
    <w:rsid w:val="00FA5202"/>
    <w:rsid w:val="00FB5D8B"/>
    <w:rsid w:val="00FC0443"/>
    <w:rsid w:val="00FC446A"/>
    <w:rsid w:val="00FE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9E"/>
  </w:style>
  <w:style w:type="paragraph" w:styleId="2">
    <w:name w:val="heading 2"/>
    <w:basedOn w:val="a"/>
    <w:link w:val="20"/>
    <w:uiPriority w:val="9"/>
    <w:qFormat/>
    <w:rsid w:val="007E44E8"/>
    <w:pPr>
      <w:spacing w:before="150" w:after="0" w:line="240" w:lineRule="auto"/>
      <w:outlineLvl w:val="1"/>
    </w:pPr>
    <w:rPr>
      <w:rFonts w:ascii="Verdana" w:eastAsia="Times New Roman" w:hAnsi="Verdana" w:cs="Times New Roman"/>
      <w:b/>
      <w:bCs/>
      <w:color w:val="BB0000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44E8"/>
    <w:rPr>
      <w:rFonts w:ascii="Verdana" w:eastAsia="Times New Roman" w:hAnsi="Verdana" w:cs="Times New Roman"/>
      <w:b/>
      <w:bCs/>
      <w:color w:val="BB0000"/>
      <w:sz w:val="21"/>
      <w:szCs w:val="21"/>
    </w:rPr>
  </w:style>
  <w:style w:type="character" w:styleId="a4">
    <w:name w:val="Hyperlink"/>
    <w:basedOn w:val="a0"/>
    <w:uiPriority w:val="99"/>
    <w:semiHidden/>
    <w:unhideWhenUsed/>
    <w:rsid w:val="007E44E8"/>
    <w:rPr>
      <w:color w:val="0055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4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F2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33C97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33C9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CE6C0-022C-40A4-BEB3-0265195D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50</Pages>
  <Words>6511</Words>
  <Characters>37118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Finkom</Company>
  <LinksUpToDate>false</LinksUpToDate>
  <CharactersWithSpaces>43542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Зуева ЕС</cp:lastModifiedBy>
  <cp:revision>4</cp:revision>
  <cp:lastPrinted>2021-05-19T06:52:00Z</cp:lastPrinted>
  <dcterms:created xsi:type="dcterms:W3CDTF">2021-05-24T04:00:00Z</dcterms:created>
  <dcterms:modified xsi:type="dcterms:W3CDTF">2021-06-01T04:03:00Z</dcterms:modified>
</cp:coreProperties>
</file>