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C9" w:rsidRPr="00E90CC9" w:rsidRDefault="00E90CC9" w:rsidP="00E90CC9">
      <w:pPr>
        <w:spacing w:line="240" w:lineRule="atLeast"/>
        <w:jc w:val="center"/>
        <w:rPr>
          <w:spacing w:val="-8"/>
          <w:sz w:val="28"/>
          <w:szCs w:val="28"/>
        </w:rPr>
      </w:pPr>
      <w:r w:rsidRPr="00E90CC9">
        <w:rPr>
          <w:spacing w:val="-8"/>
          <w:sz w:val="28"/>
          <w:szCs w:val="28"/>
        </w:rPr>
        <w:t>Оповещение о начале публичных слушаний</w:t>
      </w:r>
    </w:p>
    <w:tbl>
      <w:tblPr>
        <w:tblW w:w="9786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7"/>
        <w:gridCol w:w="3132"/>
        <w:gridCol w:w="285"/>
        <w:gridCol w:w="570"/>
        <w:gridCol w:w="141"/>
        <w:gridCol w:w="1425"/>
        <w:gridCol w:w="3236"/>
      </w:tblGrid>
      <w:tr w:rsidR="00E90CC9" w:rsidRPr="00A40B01" w:rsidTr="00E90CC9">
        <w:trPr>
          <w:trHeight w:val="308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08" w:rsidRPr="00E63443" w:rsidRDefault="00E90CC9" w:rsidP="00E63443">
            <w:pPr>
              <w:spacing w:line="240" w:lineRule="atLeast"/>
              <w:jc w:val="both"/>
              <w:rPr>
                <w:bCs/>
                <w:spacing w:val="-8"/>
                <w:sz w:val="28"/>
                <w:szCs w:val="28"/>
              </w:rPr>
            </w:pPr>
            <w:r w:rsidRPr="00E63443">
              <w:rPr>
                <w:bCs/>
                <w:spacing w:val="-8"/>
                <w:sz w:val="28"/>
                <w:szCs w:val="28"/>
              </w:rPr>
              <w:t>На публичные слушания представля</w:t>
            </w:r>
            <w:r w:rsidR="0025185E" w:rsidRPr="00E63443">
              <w:rPr>
                <w:bCs/>
                <w:spacing w:val="-8"/>
                <w:sz w:val="28"/>
                <w:szCs w:val="28"/>
              </w:rPr>
              <w:t>ется</w:t>
            </w:r>
            <w:r w:rsidR="007E2A14" w:rsidRPr="00E63443">
              <w:rPr>
                <w:bCs/>
                <w:spacing w:val="-8"/>
                <w:sz w:val="28"/>
                <w:szCs w:val="28"/>
              </w:rPr>
              <w:t xml:space="preserve"> проект</w:t>
            </w:r>
            <w:r w:rsidR="00D14BD1" w:rsidRPr="00E63443">
              <w:rPr>
                <w:bCs/>
                <w:spacing w:val="-8"/>
                <w:sz w:val="28"/>
                <w:szCs w:val="28"/>
              </w:rPr>
              <w:t xml:space="preserve"> </w:t>
            </w:r>
            <w:r w:rsidR="00981262" w:rsidRPr="00981262">
              <w:rPr>
                <w:bCs/>
                <w:color w:val="000000"/>
                <w:spacing w:val="-2"/>
                <w:sz w:val="28"/>
                <w:szCs w:val="28"/>
              </w:rPr>
              <w:t xml:space="preserve">внесения изменений </w:t>
            </w:r>
            <w:r w:rsidR="00981262" w:rsidRPr="00981262">
              <w:rPr>
                <w:spacing w:val="-4"/>
                <w:sz w:val="28"/>
                <w:szCs w:val="28"/>
              </w:rPr>
              <w:t>в утверждаемую часть «Положение о территориальном планировании» генерального плана городского округа город Белокуриха Алтайского края, утвержденный решением Белокурихинского городского Совета депутатов Алтайского края от 01.06.2012 № 37 в редакции р</w:t>
            </w:r>
            <w:r w:rsidR="00981262" w:rsidRPr="00981262">
              <w:rPr>
                <w:spacing w:val="-4"/>
                <w:sz w:val="28"/>
                <w:szCs w:val="28"/>
              </w:rPr>
              <w:t>е</w:t>
            </w:r>
            <w:r w:rsidR="00981262" w:rsidRPr="00981262">
              <w:rPr>
                <w:spacing w:val="-4"/>
                <w:sz w:val="28"/>
                <w:szCs w:val="28"/>
              </w:rPr>
              <w:t xml:space="preserve">шений </w:t>
            </w:r>
            <w:r w:rsidR="00981262" w:rsidRPr="00981262">
              <w:rPr>
                <w:sz w:val="28"/>
                <w:szCs w:val="28"/>
              </w:rPr>
              <w:t>от 22.10.2013 № 167, от 16.03.2017 № 60, от 14.12.2017 № 117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  <w:u w:val="single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Материалы по теме публичных слушаний представлены на экспозиции по адресу: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Алтайский край, </w:t>
            </w:r>
            <w:proofErr w:type="gramStart"/>
            <w:r w:rsidRPr="00E90CC9">
              <w:rPr>
                <w:spacing w:val="-8"/>
                <w:sz w:val="28"/>
                <w:szCs w:val="28"/>
                <w:u w:val="single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  <w:u w:val="single"/>
              </w:rPr>
              <w:t>. Белокуриха, ул. Братьев Ждановых, 9а, каб.103</w:t>
            </w:r>
          </w:p>
        </w:tc>
      </w:tr>
      <w:tr w:rsidR="00E90CC9" w:rsidRPr="00E90CC9" w:rsidTr="00E90CC9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981262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203C54">
              <w:rPr>
                <w:spacing w:val="-8"/>
                <w:sz w:val="28"/>
                <w:szCs w:val="28"/>
                <w:u w:val="single"/>
              </w:rPr>
              <w:t>09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3A72F7">
              <w:rPr>
                <w:spacing w:val="-8"/>
                <w:sz w:val="28"/>
                <w:szCs w:val="28"/>
                <w:u w:val="single"/>
              </w:rPr>
              <w:t>0</w:t>
            </w:r>
            <w:r w:rsidR="00981262">
              <w:rPr>
                <w:spacing w:val="-8"/>
                <w:sz w:val="28"/>
                <w:szCs w:val="28"/>
                <w:u w:val="single"/>
              </w:rPr>
              <w:t>9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20</w:t>
            </w:r>
            <w:r w:rsidR="003A72F7">
              <w:rPr>
                <w:spacing w:val="-8"/>
                <w:sz w:val="28"/>
                <w:szCs w:val="28"/>
                <w:u w:val="single"/>
              </w:rPr>
              <w:t>2</w:t>
            </w:r>
            <w:r w:rsidR="001234AC">
              <w:rPr>
                <w:spacing w:val="-8"/>
                <w:sz w:val="28"/>
                <w:szCs w:val="28"/>
                <w:u w:val="single"/>
              </w:rPr>
              <w:t>1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дата открытия экспозиция открыта</w:t>
            </w:r>
          </w:p>
        </w:tc>
      </w:tr>
      <w:tr w:rsidR="00E90CC9" w:rsidRPr="00E90CC9" w:rsidTr="00E90CC9">
        <w:trPr>
          <w:trHeight w:val="492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     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Каждый вторник </w:t>
            </w:r>
            <w:r w:rsidRPr="00E90CC9">
              <w:rPr>
                <w:spacing w:val="-8"/>
                <w:sz w:val="28"/>
                <w:szCs w:val="28"/>
              </w:rPr>
              <w:t xml:space="preserve">                         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с  8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11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ind w:right="-111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возможные дни посещения экспозиции (дата, время)</w:t>
            </w:r>
          </w:p>
        </w:tc>
      </w:tr>
      <w:tr w:rsidR="00E90CC9" w:rsidRPr="00E90CC9" w:rsidTr="00E90CC9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981262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981262">
              <w:rPr>
                <w:spacing w:val="-8"/>
                <w:sz w:val="28"/>
                <w:szCs w:val="28"/>
                <w:u w:val="single"/>
              </w:rPr>
              <w:t>19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</w:t>
            </w:r>
            <w:r w:rsidR="00981262">
              <w:rPr>
                <w:spacing w:val="-8"/>
                <w:sz w:val="28"/>
                <w:szCs w:val="28"/>
                <w:u w:val="single"/>
              </w:rPr>
              <w:t>10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20</w:t>
            </w:r>
            <w:r w:rsidR="003A72F7">
              <w:rPr>
                <w:spacing w:val="-8"/>
                <w:sz w:val="28"/>
                <w:szCs w:val="28"/>
                <w:u w:val="single"/>
              </w:rPr>
              <w:t>2</w:t>
            </w:r>
            <w:r w:rsidR="00881815">
              <w:rPr>
                <w:spacing w:val="-8"/>
                <w:sz w:val="28"/>
                <w:szCs w:val="28"/>
                <w:u w:val="single"/>
              </w:rPr>
              <w:t>1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дата закрытия экспозиции</w:t>
            </w:r>
          </w:p>
        </w:tc>
      </w:tr>
      <w:tr w:rsidR="00E90CC9" w:rsidRPr="00E90CC9" w:rsidTr="00A40B01">
        <w:trPr>
          <w:trHeight w:val="734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A0" w:rsidRDefault="00E90CC9" w:rsidP="009138A0">
            <w:pPr>
              <w:spacing w:line="240" w:lineRule="atLeast"/>
              <w:jc w:val="both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E63443">
              <w:rPr>
                <w:spacing w:val="-8"/>
                <w:sz w:val="28"/>
                <w:szCs w:val="28"/>
                <w:u w:val="single"/>
              </w:rPr>
              <w:t>1</w:t>
            </w:r>
            <w:r w:rsidR="00981262">
              <w:rPr>
                <w:spacing w:val="-8"/>
                <w:sz w:val="28"/>
                <w:szCs w:val="28"/>
                <w:u w:val="single"/>
              </w:rPr>
              <w:t>9»    октября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20</w:t>
            </w:r>
            <w:r w:rsidR="003A72F7">
              <w:rPr>
                <w:spacing w:val="-8"/>
                <w:sz w:val="28"/>
                <w:szCs w:val="28"/>
                <w:u w:val="single"/>
              </w:rPr>
              <w:t>2</w:t>
            </w:r>
            <w:r w:rsidR="00881815">
              <w:rPr>
                <w:spacing w:val="-8"/>
                <w:sz w:val="28"/>
                <w:szCs w:val="28"/>
                <w:u w:val="single"/>
              </w:rPr>
              <w:t>1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</w:t>
            </w:r>
            <w:r w:rsidR="00B4175E">
              <w:rPr>
                <w:spacing w:val="-8"/>
                <w:sz w:val="28"/>
                <w:szCs w:val="28"/>
              </w:rPr>
              <w:t xml:space="preserve"> </w:t>
            </w:r>
            <w:r w:rsidRPr="00E90CC9">
              <w:rPr>
                <w:spacing w:val="-8"/>
                <w:sz w:val="28"/>
                <w:szCs w:val="28"/>
              </w:rPr>
              <w:t>на выставке проводятся консультации по теме</w:t>
            </w:r>
            <w:r w:rsidR="009138A0">
              <w:rPr>
                <w:spacing w:val="-8"/>
                <w:sz w:val="28"/>
                <w:szCs w:val="28"/>
              </w:rPr>
              <w:t>:</w:t>
            </w:r>
            <w:r w:rsidR="00A40B01">
              <w:rPr>
                <w:spacing w:val="-8"/>
                <w:sz w:val="28"/>
                <w:szCs w:val="28"/>
              </w:rPr>
              <w:t xml:space="preserve"> </w:t>
            </w:r>
          </w:p>
          <w:p w:rsidR="00E90CC9" w:rsidRPr="00E90CC9" w:rsidRDefault="00246B77" w:rsidP="00981262">
            <w:pPr>
              <w:spacing w:line="240" w:lineRule="atLeast"/>
              <w:jc w:val="both"/>
              <w:textAlignment w:val="baseline"/>
              <w:rPr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 xml:space="preserve">внесения изменений в </w:t>
            </w:r>
            <w:r w:rsidR="00981262" w:rsidRPr="00981262">
              <w:rPr>
                <w:spacing w:val="-4"/>
                <w:sz w:val="28"/>
                <w:szCs w:val="28"/>
              </w:rPr>
              <w:t>«Положение о территориальном планировании» генерального плана городского округа город Белокуриха Алтайского края</w:t>
            </w:r>
          </w:p>
        </w:tc>
      </w:tr>
      <w:tr w:rsidR="00E90CC9" w:rsidRPr="00E90CC9" w:rsidTr="00E90CC9">
        <w:trPr>
          <w:trHeight w:val="655"/>
        </w:trPr>
        <w:tc>
          <w:tcPr>
            <w:tcW w:w="51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Собрание участников публичных слушаний состоится</w:t>
            </w:r>
            <w:r>
              <w:rPr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rPr>
                <w:spacing w:val="-8"/>
                <w:sz w:val="28"/>
                <w:szCs w:val="28"/>
                <w:u w:val="single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>«</w:t>
            </w:r>
            <w:r w:rsidR="00981262">
              <w:rPr>
                <w:spacing w:val="-8"/>
                <w:sz w:val="28"/>
                <w:szCs w:val="28"/>
                <w:u w:val="single"/>
              </w:rPr>
              <w:t>20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</w:t>
            </w:r>
            <w:r w:rsidR="00203C54">
              <w:rPr>
                <w:spacing w:val="-8"/>
                <w:sz w:val="28"/>
                <w:szCs w:val="28"/>
                <w:u w:val="single"/>
              </w:rPr>
              <w:t>октября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20</w:t>
            </w:r>
            <w:r w:rsidR="003A72F7">
              <w:rPr>
                <w:spacing w:val="-8"/>
                <w:sz w:val="28"/>
                <w:szCs w:val="28"/>
                <w:u w:val="single"/>
              </w:rPr>
              <w:t>2</w:t>
            </w:r>
            <w:r w:rsidR="00881815">
              <w:rPr>
                <w:spacing w:val="-8"/>
                <w:sz w:val="28"/>
                <w:szCs w:val="28"/>
                <w:u w:val="single"/>
              </w:rPr>
              <w:t>1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</w:t>
            </w:r>
          </w:p>
          <w:p w:rsidR="00E90CC9" w:rsidRPr="00E90CC9" w:rsidRDefault="00B93D58" w:rsidP="00695D9E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  <w:u w:val="single"/>
              </w:rPr>
              <w:t xml:space="preserve">   11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E90CC9"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>
              <w:rPr>
                <w:spacing w:val="-8"/>
                <w:sz w:val="28"/>
                <w:szCs w:val="28"/>
                <w:u w:val="single"/>
              </w:rPr>
              <w:t>00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="00E90CC9" w:rsidRPr="00E90CC9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E90CC9">
        <w:trPr>
          <w:trHeight w:val="128"/>
        </w:trPr>
        <w:tc>
          <w:tcPr>
            <w:tcW w:w="51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rPr>
                <w:spacing w:val="-8"/>
                <w:sz w:val="20"/>
                <w:szCs w:val="20"/>
              </w:rPr>
            </w:pPr>
            <w:r w:rsidRPr="00E90CC9">
              <w:rPr>
                <w:spacing w:val="-8"/>
                <w:sz w:val="20"/>
                <w:szCs w:val="20"/>
              </w:rPr>
              <w:t>(дата, время)</w:t>
            </w:r>
          </w:p>
        </w:tc>
      </w:tr>
      <w:tr w:rsidR="00E90CC9" w:rsidRPr="00E90CC9" w:rsidTr="00E90CC9">
        <w:trPr>
          <w:trHeight w:val="98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 адресу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                 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      ул. Братьев Ждановых, 9а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Время начала регистрации участников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B93D58" w:rsidP="009029A9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  <w:u w:val="single"/>
              </w:rPr>
              <w:t xml:space="preserve">   11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E90CC9"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>
              <w:rPr>
                <w:spacing w:val="-8"/>
                <w:sz w:val="28"/>
                <w:szCs w:val="28"/>
                <w:u w:val="single"/>
              </w:rPr>
              <w:t>00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="00E90CC9" w:rsidRPr="00E90CC9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E90CC9">
        <w:trPr>
          <w:trHeight w:val="989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bCs/>
                <w:spacing w:val="-8"/>
                <w:sz w:val="28"/>
                <w:szCs w:val="28"/>
              </w:rPr>
              <w:t>В период проведения публичных слушаний участники общественных обсуждений или публичных слушаний имеют право представить свои предложения и замечания по обсуждаемому проекту: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A40B01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- </w:t>
            </w:r>
            <w:r w:rsidRPr="00E90CC9">
              <w:rPr>
                <w:bCs/>
                <w:spacing w:val="-8"/>
                <w:sz w:val="28"/>
                <w:szCs w:val="28"/>
              </w:rPr>
              <w:t>посредством</w:t>
            </w:r>
            <w:r w:rsidRPr="00E90CC9">
              <w:rPr>
                <w:spacing w:val="-8"/>
                <w:sz w:val="28"/>
                <w:szCs w:val="28"/>
              </w:rPr>
              <w:t xml:space="preserve"> официального сайта или информационных систем (</w:t>
            </w:r>
            <w:r w:rsidR="00A40B01">
              <w:rPr>
                <w:spacing w:val="-8"/>
                <w:sz w:val="28"/>
                <w:szCs w:val="28"/>
              </w:rPr>
              <w:t>в</w:t>
            </w:r>
            <w:r w:rsidRPr="00E90CC9">
              <w:rPr>
                <w:spacing w:val="-8"/>
                <w:sz w:val="28"/>
                <w:szCs w:val="28"/>
              </w:rPr>
              <w:t xml:space="preserve"> случае проведения общественных обсуждений);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или устной форме в ходе проведения собрания или собраний участников публичных слушаний (в случае проведения публичных слушаний);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форме в адрес организатора общественных обсуждений или публичных слушаний;</w:t>
            </w:r>
          </w:p>
        </w:tc>
      </w:tr>
      <w:tr w:rsidR="00E90CC9" w:rsidRPr="00E90CC9" w:rsidTr="00E90CC9">
        <w:trPr>
          <w:trHeight w:val="733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посредством записи в книге (журнале) учета посетителей экспозиции проекта, подлежащего рассмотрению на общественных  обсуждениях или публичных слушаниях.</w:t>
            </w:r>
          </w:p>
        </w:tc>
      </w:tr>
      <w:tr w:rsidR="00E90CC9" w:rsidRPr="00E90CC9" w:rsidTr="00E90CC9">
        <w:trPr>
          <w:trHeight w:val="581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Почтовый адрес комиссии: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ул. Братьев Ждановых, 9а</w:t>
            </w:r>
          </w:p>
        </w:tc>
      </w:tr>
      <w:tr w:rsidR="00E90CC9" w:rsidRPr="00E90CC9" w:rsidTr="00E90CC9">
        <w:trPr>
          <w:trHeight w:val="62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Электронный адрес администрации города Белокуриха: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A40B01" w:rsidRDefault="00A8567F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hyperlink r:id="rId5" w:history="1">
              <w:r w:rsidR="00A40B01" w:rsidRPr="00E10C55">
                <w:rPr>
                  <w:rStyle w:val="a3"/>
                  <w:spacing w:val="-8"/>
                  <w:sz w:val="28"/>
                  <w:szCs w:val="28"/>
                  <w:lang w:val="en-US"/>
                </w:rPr>
                <w:t>admblk@mail.ru</w:t>
              </w:r>
            </w:hyperlink>
            <w:r w:rsidR="00A40B01">
              <w:rPr>
                <w:spacing w:val="-8"/>
                <w:sz w:val="28"/>
                <w:szCs w:val="28"/>
              </w:rPr>
              <w:t xml:space="preserve"> </w:t>
            </w:r>
          </w:p>
        </w:tc>
      </w:tr>
      <w:tr w:rsidR="00E90CC9" w:rsidRPr="00E90CC9" w:rsidTr="00E90CC9">
        <w:trPr>
          <w:trHeight w:val="874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981262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Инфо</w:t>
            </w:r>
            <w:r w:rsidR="00981262">
              <w:rPr>
                <w:spacing w:val="-8"/>
                <w:sz w:val="28"/>
                <w:szCs w:val="28"/>
              </w:rPr>
              <w:t>рмационные материалы по проекту</w:t>
            </w:r>
            <w:r w:rsidRPr="00E90CC9">
              <w:rPr>
                <w:spacing w:val="-8"/>
                <w:sz w:val="28"/>
                <w:szCs w:val="28"/>
              </w:rPr>
              <w:t xml:space="preserve"> размещены на сайте </w:t>
            </w:r>
            <w:hyperlink r:id="rId6" w:history="1">
              <w:r w:rsidR="00981262" w:rsidRPr="0002451A">
                <w:rPr>
                  <w:rStyle w:val="a3"/>
                  <w:spacing w:val="-8"/>
                  <w:sz w:val="28"/>
                  <w:szCs w:val="28"/>
                </w:rPr>
                <w:t>http://belokuriha-gorod.ru/docs/publichnye_slushanija/po_proektu_generalnogo_plana/37</w:t>
              </w:r>
            </w:hyperlink>
            <w:r w:rsidR="00981262">
              <w:rPr>
                <w:spacing w:val="-8"/>
                <w:sz w:val="28"/>
                <w:szCs w:val="28"/>
              </w:rPr>
              <w:t xml:space="preserve"> </w:t>
            </w:r>
          </w:p>
        </w:tc>
      </w:tr>
    </w:tbl>
    <w:p w:rsidR="00F939D1" w:rsidRDefault="00F939D1" w:rsidP="00D26ECB">
      <w:pPr>
        <w:rPr>
          <w:spacing w:val="-8"/>
        </w:rPr>
      </w:pPr>
    </w:p>
    <w:sectPr w:rsidR="00F939D1" w:rsidSect="00E90CC9">
      <w:pgSz w:w="11907" w:h="16840" w:code="9"/>
      <w:pgMar w:top="1134" w:right="567" w:bottom="1134" w:left="1560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B18E0"/>
    <w:multiLevelType w:val="hybridMultilevel"/>
    <w:tmpl w:val="2EF031D8"/>
    <w:lvl w:ilvl="0" w:tplc="5E0C8C7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A4BF2"/>
    <w:multiLevelType w:val="hybridMultilevel"/>
    <w:tmpl w:val="B44EB57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E90CC9"/>
    <w:rsid w:val="00003EA4"/>
    <w:rsid w:val="000067CD"/>
    <w:rsid w:val="00024522"/>
    <w:rsid w:val="0007686E"/>
    <w:rsid w:val="000C3CAD"/>
    <w:rsid w:val="000E1378"/>
    <w:rsid w:val="000E3735"/>
    <w:rsid w:val="001234AC"/>
    <w:rsid w:val="00125CCD"/>
    <w:rsid w:val="0016091A"/>
    <w:rsid w:val="00161CC6"/>
    <w:rsid w:val="00167070"/>
    <w:rsid w:val="00186F28"/>
    <w:rsid w:val="001B3B58"/>
    <w:rsid w:val="001E1E37"/>
    <w:rsid w:val="001E32DB"/>
    <w:rsid w:val="00203C54"/>
    <w:rsid w:val="0022574A"/>
    <w:rsid w:val="00246B77"/>
    <w:rsid w:val="0025185E"/>
    <w:rsid w:val="002B08F4"/>
    <w:rsid w:val="00305BC1"/>
    <w:rsid w:val="0032524F"/>
    <w:rsid w:val="00341EC7"/>
    <w:rsid w:val="003737FD"/>
    <w:rsid w:val="0038411D"/>
    <w:rsid w:val="003A72F7"/>
    <w:rsid w:val="003B33F2"/>
    <w:rsid w:val="003D6E13"/>
    <w:rsid w:val="00427BE0"/>
    <w:rsid w:val="00460785"/>
    <w:rsid w:val="004848F1"/>
    <w:rsid w:val="004863DA"/>
    <w:rsid w:val="00494712"/>
    <w:rsid w:val="004B50EC"/>
    <w:rsid w:val="004C29E3"/>
    <w:rsid w:val="0053330C"/>
    <w:rsid w:val="00563C85"/>
    <w:rsid w:val="0056629C"/>
    <w:rsid w:val="00572749"/>
    <w:rsid w:val="0058016C"/>
    <w:rsid w:val="00601457"/>
    <w:rsid w:val="00627A13"/>
    <w:rsid w:val="00651A8B"/>
    <w:rsid w:val="0066026D"/>
    <w:rsid w:val="00677E2B"/>
    <w:rsid w:val="00695D9E"/>
    <w:rsid w:val="006D30C8"/>
    <w:rsid w:val="007015EE"/>
    <w:rsid w:val="0072786D"/>
    <w:rsid w:val="00746835"/>
    <w:rsid w:val="007874AF"/>
    <w:rsid w:val="007904B7"/>
    <w:rsid w:val="007A6B66"/>
    <w:rsid w:val="007C28BF"/>
    <w:rsid w:val="007C5FFB"/>
    <w:rsid w:val="007E2A14"/>
    <w:rsid w:val="007F2630"/>
    <w:rsid w:val="00845604"/>
    <w:rsid w:val="00857C96"/>
    <w:rsid w:val="00873A1A"/>
    <w:rsid w:val="00881815"/>
    <w:rsid w:val="00885B6A"/>
    <w:rsid w:val="008B461F"/>
    <w:rsid w:val="008F0E7F"/>
    <w:rsid w:val="009029A9"/>
    <w:rsid w:val="009138A0"/>
    <w:rsid w:val="00924920"/>
    <w:rsid w:val="009803F7"/>
    <w:rsid w:val="00981262"/>
    <w:rsid w:val="00981D3B"/>
    <w:rsid w:val="0098464F"/>
    <w:rsid w:val="009D15C3"/>
    <w:rsid w:val="009E0E06"/>
    <w:rsid w:val="009E0E86"/>
    <w:rsid w:val="00A14E1A"/>
    <w:rsid w:val="00A40B01"/>
    <w:rsid w:val="00A45A4C"/>
    <w:rsid w:val="00A75ACD"/>
    <w:rsid w:val="00A8567F"/>
    <w:rsid w:val="00A9166F"/>
    <w:rsid w:val="00AB0F21"/>
    <w:rsid w:val="00AB4AAF"/>
    <w:rsid w:val="00AB5703"/>
    <w:rsid w:val="00AD647B"/>
    <w:rsid w:val="00AF2143"/>
    <w:rsid w:val="00AF39BA"/>
    <w:rsid w:val="00B10D66"/>
    <w:rsid w:val="00B124B3"/>
    <w:rsid w:val="00B13A4A"/>
    <w:rsid w:val="00B4175E"/>
    <w:rsid w:val="00B66CA9"/>
    <w:rsid w:val="00B8409D"/>
    <w:rsid w:val="00B93D58"/>
    <w:rsid w:val="00BA2E7F"/>
    <w:rsid w:val="00BF7036"/>
    <w:rsid w:val="00C4427B"/>
    <w:rsid w:val="00C55D78"/>
    <w:rsid w:val="00C905FA"/>
    <w:rsid w:val="00C97CBF"/>
    <w:rsid w:val="00CA0329"/>
    <w:rsid w:val="00CA5D76"/>
    <w:rsid w:val="00CC736F"/>
    <w:rsid w:val="00CD25BC"/>
    <w:rsid w:val="00CE751D"/>
    <w:rsid w:val="00CF3548"/>
    <w:rsid w:val="00CF6CEA"/>
    <w:rsid w:val="00D06588"/>
    <w:rsid w:val="00D14BD1"/>
    <w:rsid w:val="00D22308"/>
    <w:rsid w:val="00D26ECB"/>
    <w:rsid w:val="00D426B2"/>
    <w:rsid w:val="00D461A4"/>
    <w:rsid w:val="00D55E8A"/>
    <w:rsid w:val="00D80FB2"/>
    <w:rsid w:val="00D826D4"/>
    <w:rsid w:val="00D86387"/>
    <w:rsid w:val="00DA4AE1"/>
    <w:rsid w:val="00DD0201"/>
    <w:rsid w:val="00DD195E"/>
    <w:rsid w:val="00E12EF1"/>
    <w:rsid w:val="00E260A2"/>
    <w:rsid w:val="00E55D08"/>
    <w:rsid w:val="00E5664D"/>
    <w:rsid w:val="00E63443"/>
    <w:rsid w:val="00E90CC9"/>
    <w:rsid w:val="00EA1B05"/>
    <w:rsid w:val="00EE24B5"/>
    <w:rsid w:val="00EF39FB"/>
    <w:rsid w:val="00EF65AA"/>
    <w:rsid w:val="00F04608"/>
    <w:rsid w:val="00F1746C"/>
    <w:rsid w:val="00F21972"/>
    <w:rsid w:val="00F519EB"/>
    <w:rsid w:val="00F61127"/>
    <w:rsid w:val="00F860B1"/>
    <w:rsid w:val="00F939D1"/>
    <w:rsid w:val="00F9558F"/>
    <w:rsid w:val="00FA4C40"/>
    <w:rsid w:val="00FA624D"/>
    <w:rsid w:val="00FC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0C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4B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34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4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lokuriha-gorod.ru/docs/publichnye_slushanija/po_proektu_generalnogo_plana/37" TargetMode="External"/><Relationship Id="rId5" Type="http://schemas.openxmlformats.org/officeDocument/2006/relationships/hyperlink" Target="mailto:admbl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Дворецкая</cp:lastModifiedBy>
  <cp:revision>3</cp:revision>
  <cp:lastPrinted>2021-07-30T09:42:00Z</cp:lastPrinted>
  <dcterms:created xsi:type="dcterms:W3CDTF">2021-09-09T03:15:00Z</dcterms:created>
  <dcterms:modified xsi:type="dcterms:W3CDTF">2021-09-09T03:16:00Z</dcterms:modified>
</cp:coreProperties>
</file>