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A11FCE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</w:t>
      </w:r>
      <w:r w:rsidRPr="00A11FCE">
        <w:rPr>
          <w:b/>
          <w:color w:val="000000" w:themeColor="text1"/>
          <w:sz w:val="28"/>
          <w:szCs w:val="28"/>
        </w:rPr>
        <w:t>ожном ус</w:t>
      </w:r>
      <w:r w:rsidR="00F8578D" w:rsidRPr="00A11FCE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A11FCE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A11FCE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A11FCE">
        <w:rPr>
          <w:color w:val="000000" w:themeColor="text1"/>
          <w:sz w:val="28"/>
          <w:szCs w:val="28"/>
        </w:rPr>
        <w:t xml:space="preserve">размещения объекта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хозяйства «Воздушная линия </w:t>
      </w:r>
      <w:r w:rsidR="00B849C8" w:rsidRPr="00A11FCE">
        <w:rPr>
          <w:color w:val="000000" w:themeColor="text1"/>
          <w:sz w:val="28"/>
          <w:szCs w:val="28"/>
        </w:rPr>
        <w:t xml:space="preserve">электропередачи </w:t>
      </w:r>
      <w:proofErr w:type="gramStart"/>
      <w:r w:rsidR="00B849C8" w:rsidRPr="00A11FCE">
        <w:rPr>
          <w:color w:val="000000" w:themeColor="text1"/>
          <w:sz w:val="28"/>
          <w:szCs w:val="28"/>
        </w:rPr>
        <w:t>ВЛ</w:t>
      </w:r>
      <w:proofErr w:type="gramEnd"/>
      <w:r w:rsidR="00B849C8" w:rsidRPr="00A11FCE">
        <w:rPr>
          <w:color w:val="000000" w:themeColor="text1"/>
          <w:sz w:val="28"/>
          <w:szCs w:val="28"/>
        </w:rPr>
        <w:t xml:space="preserve"> </w:t>
      </w:r>
      <w:r w:rsidR="00B866DD">
        <w:rPr>
          <w:color w:val="000000" w:themeColor="text1"/>
          <w:sz w:val="28"/>
          <w:szCs w:val="28"/>
        </w:rPr>
        <w:t>10 кВ Л-</w:t>
      </w:r>
      <w:r w:rsidR="00D30E4F">
        <w:rPr>
          <w:color w:val="000000" w:themeColor="text1"/>
          <w:sz w:val="28"/>
          <w:szCs w:val="28"/>
        </w:rPr>
        <w:t>2-18</w:t>
      </w:r>
      <w:r w:rsidR="00E62AF6" w:rsidRPr="00A11FCE">
        <w:rPr>
          <w:color w:val="000000" w:themeColor="text1"/>
          <w:sz w:val="28"/>
          <w:szCs w:val="28"/>
        </w:rPr>
        <w:t>»</w:t>
      </w:r>
      <w:r w:rsidR="00B849C8" w:rsidRPr="00A11FCE">
        <w:rPr>
          <w:color w:val="000000" w:themeColor="text1"/>
          <w:sz w:val="28"/>
          <w:szCs w:val="28"/>
        </w:rPr>
        <w:t xml:space="preserve"> в составе</w:t>
      </w:r>
      <w:r w:rsidR="00E62AF6" w:rsidRPr="00A11FCE">
        <w:rPr>
          <w:color w:val="000000" w:themeColor="text1"/>
          <w:sz w:val="28"/>
          <w:szCs w:val="28"/>
        </w:rPr>
        <w:t xml:space="preserve">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комплекса</w:t>
      </w:r>
      <w:r w:rsidR="001E28EC">
        <w:rPr>
          <w:color w:val="000000" w:themeColor="text1"/>
          <w:sz w:val="28"/>
          <w:szCs w:val="28"/>
        </w:rPr>
        <w:t xml:space="preserve">      </w:t>
      </w:r>
      <w:r w:rsidR="00E62AF6" w:rsidRPr="00A11FCE">
        <w:rPr>
          <w:color w:val="000000" w:themeColor="text1"/>
          <w:sz w:val="28"/>
          <w:szCs w:val="28"/>
        </w:rPr>
        <w:t xml:space="preserve"> № Б-3</w:t>
      </w:r>
      <w:r w:rsidR="00B866DD">
        <w:rPr>
          <w:color w:val="000000" w:themeColor="text1"/>
          <w:sz w:val="28"/>
          <w:szCs w:val="28"/>
        </w:rPr>
        <w:t> 110/10 кВ</w:t>
      </w:r>
      <w:r w:rsidR="006225AE" w:rsidRPr="00A11FCE">
        <w:rPr>
          <w:color w:val="000000" w:themeColor="text1"/>
          <w:sz w:val="28"/>
          <w:szCs w:val="28"/>
        </w:rPr>
        <w:t xml:space="preserve"> </w:t>
      </w:r>
      <w:r w:rsidR="00675544" w:rsidRPr="00A11FCE">
        <w:rPr>
          <w:color w:val="000000" w:themeColor="text1"/>
          <w:sz w:val="28"/>
          <w:szCs w:val="28"/>
        </w:rPr>
        <w:t>на земельные участки: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="00725AE3" w:rsidRPr="00474DF0">
        <w:rPr>
          <w:sz w:val="28"/>
          <w:szCs w:val="28"/>
          <w:shd w:val="clear" w:color="auto" w:fill="F8F9FA"/>
        </w:rPr>
        <w:t>22:64:</w:t>
      </w:r>
      <w:r w:rsidR="00A96572">
        <w:rPr>
          <w:sz w:val="28"/>
          <w:szCs w:val="28"/>
          <w:shd w:val="clear" w:color="auto" w:fill="F8F9FA"/>
        </w:rPr>
        <w:t>012402:16</w:t>
      </w:r>
      <w:r w:rsidRPr="00474DF0">
        <w:rPr>
          <w:sz w:val="28"/>
          <w:szCs w:val="28"/>
        </w:rPr>
        <w:t>, площадь</w:t>
      </w:r>
      <w:r w:rsidR="00F8578D" w:rsidRPr="00474DF0">
        <w:rPr>
          <w:sz w:val="28"/>
          <w:szCs w:val="28"/>
        </w:rPr>
        <w:t>ю –</w:t>
      </w:r>
      <w:r w:rsidRPr="00474DF0">
        <w:rPr>
          <w:sz w:val="28"/>
          <w:szCs w:val="28"/>
        </w:rPr>
        <w:t xml:space="preserve"> </w:t>
      </w:r>
      <w:r w:rsidR="00A96572">
        <w:rPr>
          <w:sz w:val="28"/>
          <w:szCs w:val="28"/>
          <w:shd w:val="clear" w:color="auto" w:fill="FFFFFF"/>
        </w:rPr>
        <w:t>1579</w:t>
      </w:r>
      <w:r w:rsidR="00725AE3" w:rsidRPr="00474DF0">
        <w:rPr>
          <w:sz w:val="28"/>
          <w:szCs w:val="28"/>
          <w:shd w:val="clear" w:color="auto" w:fill="FFFFFF"/>
        </w:rPr>
        <w:t xml:space="preserve">  </w:t>
      </w:r>
      <w:r w:rsidR="00725AE3" w:rsidRPr="00474DF0">
        <w:rPr>
          <w:sz w:val="28"/>
          <w:szCs w:val="28"/>
        </w:rPr>
        <w:t>кв</w:t>
      </w:r>
      <w:proofErr w:type="gramStart"/>
      <w:r w:rsidR="00725AE3"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</w:t>
      </w:r>
      <w:proofErr w:type="gramStart"/>
      <w:r w:rsidRPr="00474DF0">
        <w:rPr>
          <w:sz w:val="28"/>
          <w:szCs w:val="28"/>
        </w:rPr>
        <w:t xml:space="preserve">Алтайский край, г. Белокуриха, </w:t>
      </w:r>
      <w:r w:rsidR="00725AE3" w:rsidRPr="00474DF0">
        <w:rPr>
          <w:sz w:val="28"/>
          <w:szCs w:val="28"/>
          <w:shd w:val="clear" w:color="auto" w:fill="F8F9FA"/>
        </w:rPr>
        <w:t xml:space="preserve">ул. </w:t>
      </w:r>
      <w:r w:rsidR="00A96572">
        <w:rPr>
          <w:sz w:val="28"/>
          <w:szCs w:val="28"/>
          <w:shd w:val="clear" w:color="auto" w:fill="F8F9FA"/>
        </w:rPr>
        <w:t>Виноградная, дом 36</w:t>
      </w:r>
      <w:r w:rsidR="00545432" w:rsidRPr="00474DF0">
        <w:rPr>
          <w:sz w:val="28"/>
          <w:szCs w:val="28"/>
        </w:rPr>
        <w:t>,</w:t>
      </w:r>
      <w:r w:rsidRPr="00474DF0">
        <w:rPr>
          <w:sz w:val="28"/>
          <w:szCs w:val="28"/>
        </w:rPr>
        <w:t xml:space="preserve"> категория земель: «земли населенных пунктов», </w:t>
      </w:r>
      <w:r w:rsidR="00474DF0">
        <w:rPr>
          <w:sz w:val="28"/>
          <w:szCs w:val="28"/>
          <w:shd w:val="clear" w:color="auto" w:fill="FFFFFF"/>
        </w:rPr>
        <w:t>п</w:t>
      </w:r>
      <w:r w:rsidR="00725AE3" w:rsidRPr="00474DF0">
        <w:rPr>
          <w:sz w:val="28"/>
          <w:szCs w:val="28"/>
          <w:shd w:val="clear" w:color="auto" w:fill="FFFFFF"/>
        </w:rPr>
        <w:t>од жилую застройку (Индивидуальную)</w:t>
      </w:r>
      <w:r w:rsidRPr="00474DF0">
        <w:rPr>
          <w:sz w:val="28"/>
          <w:szCs w:val="28"/>
        </w:rPr>
        <w:t>;</w:t>
      </w:r>
      <w:proofErr w:type="gramEnd"/>
    </w:p>
    <w:p w:rsidR="00A96572" w:rsidRPr="00474DF0" w:rsidRDefault="00A96572" w:rsidP="00A965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Pr="00474DF0">
        <w:rPr>
          <w:sz w:val="28"/>
          <w:szCs w:val="28"/>
          <w:shd w:val="clear" w:color="auto" w:fill="F8F9FA"/>
        </w:rPr>
        <w:t>22:64:</w:t>
      </w:r>
      <w:r>
        <w:rPr>
          <w:sz w:val="28"/>
          <w:szCs w:val="28"/>
          <w:shd w:val="clear" w:color="auto" w:fill="F8F9FA"/>
        </w:rPr>
        <w:t>012402:17</w:t>
      </w:r>
      <w:r w:rsidRPr="00474DF0">
        <w:rPr>
          <w:sz w:val="28"/>
          <w:szCs w:val="28"/>
        </w:rPr>
        <w:t xml:space="preserve">, площадью – </w:t>
      </w:r>
      <w:r>
        <w:rPr>
          <w:sz w:val="28"/>
          <w:szCs w:val="28"/>
          <w:shd w:val="clear" w:color="auto" w:fill="FFFFFF"/>
        </w:rPr>
        <w:t>1360</w:t>
      </w:r>
      <w:r w:rsidRPr="00474DF0">
        <w:rPr>
          <w:sz w:val="28"/>
          <w:szCs w:val="28"/>
          <w:shd w:val="clear" w:color="auto" w:fill="FFFFFF"/>
        </w:rPr>
        <w:t xml:space="preserve">  </w:t>
      </w:r>
      <w:r w:rsidRPr="00474DF0">
        <w:rPr>
          <w:sz w:val="28"/>
          <w:szCs w:val="28"/>
        </w:rPr>
        <w:t>кв</w:t>
      </w:r>
      <w:proofErr w:type="gramStart"/>
      <w:r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</w:t>
      </w:r>
      <w:proofErr w:type="gramStart"/>
      <w:r w:rsidRPr="00474DF0">
        <w:rPr>
          <w:sz w:val="28"/>
          <w:szCs w:val="28"/>
        </w:rPr>
        <w:t xml:space="preserve">Алтайский край, г. Белокуриха, </w:t>
      </w:r>
      <w:r w:rsidRPr="00474DF0">
        <w:rPr>
          <w:sz w:val="28"/>
          <w:szCs w:val="28"/>
          <w:shd w:val="clear" w:color="auto" w:fill="F8F9FA"/>
        </w:rPr>
        <w:t xml:space="preserve">ул. </w:t>
      </w:r>
      <w:r>
        <w:rPr>
          <w:sz w:val="28"/>
          <w:szCs w:val="28"/>
          <w:shd w:val="clear" w:color="auto" w:fill="F8F9FA"/>
        </w:rPr>
        <w:t>Российская, дом 36</w:t>
      </w:r>
      <w:r w:rsidRPr="00474DF0">
        <w:rPr>
          <w:sz w:val="28"/>
          <w:szCs w:val="28"/>
        </w:rPr>
        <w:t xml:space="preserve">, категория земель: «земли населенных пунктов», </w:t>
      </w:r>
      <w:r>
        <w:rPr>
          <w:sz w:val="28"/>
          <w:szCs w:val="28"/>
          <w:shd w:val="clear" w:color="auto" w:fill="FFFFFF"/>
        </w:rPr>
        <w:t>п</w:t>
      </w:r>
      <w:r w:rsidRPr="00474DF0">
        <w:rPr>
          <w:sz w:val="28"/>
          <w:szCs w:val="28"/>
          <w:shd w:val="clear" w:color="auto" w:fill="FFFFFF"/>
        </w:rPr>
        <w:t>од жилую застройку (Индивидуальную)</w:t>
      </w:r>
      <w:r w:rsidRPr="00474DF0">
        <w:rPr>
          <w:sz w:val="28"/>
          <w:szCs w:val="28"/>
        </w:rPr>
        <w:t>;</w:t>
      </w:r>
      <w:proofErr w:type="gramEnd"/>
    </w:p>
    <w:p w:rsidR="00A96572" w:rsidRPr="00474DF0" w:rsidRDefault="00A96572" w:rsidP="00A965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Pr="00474DF0">
        <w:rPr>
          <w:sz w:val="28"/>
          <w:szCs w:val="28"/>
          <w:shd w:val="clear" w:color="auto" w:fill="F8F9FA"/>
        </w:rPr>
        <w:t>22:64:</w:t>
      </w:r>
      <w:r>
        <w:rPr>
          <w:sz w:val="28"/>
          <w:szCs w:val="28"/>
          <w:shd w:val="clear" w:color="auto" w:fill="F8F9FA"/>
        </w:rPr>
        <w:t>012404:1</w:t>
      </w:r>
      <w:r w:rsidRPr="00474DF0">
        <w:rPr>
          <w:sz w:val="28"/>
          <w:szCs w:val="28"/>
        </w:rPr>
        <w:t xml:space="preserve">, площадью – </w:t>
      </w:r>
      <w:r>
        <w:rPr>
          <w:sz w:val="28"/>
          <w:szCs w:val="28"/>
          <w:shd w:val="clear" w:color="auto" w:fill="FFFFFF"/>
        </w:rPr>
        <w:t>1445</w:t>
      </w:r>
      <w:r w:rsidRPr="00474DF0">
        <w:rPr>
          <w:sz w:val="28"/>
          <w:szCs w:val="28"/>
          <w:shd w:val="clear" w:color="auto" w:fill="FFFFFF"/>
        </w:rPr>
        <w:t xml:space="preserve"> </w:t>
      </w:r>
      <w:r w:rsidRPr="00474DF0">
        <w:rPr>
          <w:sz w:val="28"/>
          <w:szCs w:val="28"/>
        </w:rPr>
        <w:t>кв</w:t>
      </w:r>
      <w:proofErr w:type="gramStart"/>
      <w:r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Алтайский край, </w:t>
      </w:r>
      <w:proofErr w:type="gramStart"/>
      <w:r w:rsidRPr="00474DF0">
        <w:rPr>
          <w:sz w:val="28"/>
          <w:szCs w:val="28"/>
        </w:rPr>
        <w:t>г</w:t>
      </w:r>
      <w:proofErr w:type="gramEnd"/>
      <w:r w:rsidRPr="00474DF0">
        <w:rPr>
          <w:sz w:val="28"/>
          <w:szCs w:val="28"/>
        </w:rPr>
        <w:t xml:space="preserve">. Белокуриха, </w:t>
      </w:r>
      <w:r w:rsidRPr="00474DF0">
        <w:rPr>
          <w:sz w:val="28"/>
          <w:szCs w:val="28"/>
          <w:shd w:val="clear" w:color="auto" w:fill="F8F9FA"/>
        </w:rPr>
        <w:t xml:space="preserve">ул. </w:t>
      </w:r>
      <w:r>
        <w:rPr>
          <w:sz w:val="28"/>
          <w:szCs w:val="28"/>
          <w:shd w:val="clear" w:color="auto" w:fill="F8F9FA"/>
        </w:rPr>
        <w:t xml:space="preserve">Влада </w:t>
      </w:r>
      <w:proofErr w:type="spellStart"/>
      <w:r>
        <w:rPr>
          <w:sz w:val="28"/>
          <w:szCs w:val="28"/>
          <w:shd w:val="clear" w:color="auto" w:fill="F8F9FA"/>
        </w:rPr>
        <w:t>Листьева</w:t>
      </w:r>
      <w:proofErr w:type="spellEnd"/>
      <w:r>
        <w:rPr>
          <w:sz w:val="28"/>
          <w:szCs w:val="28"/>
          <w:shd w:val="clear" w:color="auto" w:fill="F8F9FA"/>
        </w:rPr>
        <w:t>, 2</w:t>
      </w:r>
      <w:r w:rsidRPr="00474DF0">
        <w:rPr>
          <w:sz w:val="28"/>
          <w:szCs w:val="28"/>
        </w:rPr>
        <w:t xml:space="preserve">, категория земель: «земли населенных пунктов», </w:t>
      </w:r>
      <w:r>
        <w:rPr>
          <w:sz w:val="28"/>
          <w:szCs w:val="28"/>
          <w:shd w:val="clear" w:color="auto" w:fill="FFFFFF"/>
        </w:rPr>
        <w:t>для использования в целях строительства жилого дома</w:t>
      </w:r>
      <w:r w:rsidRPr="00474DF0">
        <w:rPr>
          <w:sz w:val="28"/>
          <w:szCs w:val="28"/>
        </w:rPr>
        <w:t>;</w:t>
      </w:r>
    </w:p>
    <w:p w:rsidR="00A96572" w:rsidRPr="00474DF0" w:rsidRDefault="00A96572" w:rsidP="00A965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Pr="00474DF0">
        <w:rPr>
          <w:sz w:val="28"/>
          <w:szCs w:val="28"/>
          <w:shd w:val="clear" w:color="auto" w:fill="F8F9FA"/>
        </w:rPr>
        <w:t>22:64:</w:t>
      </w:r>
      <w:r>
        <w:rPr>
          <w:sz w:val="28"/>
          <w:szCs w:val="28"/>
          <w:shd w:val="clear" w:color="auto" w:fill="F8F9FA"/>
        </w:rPr>
        <w:t>012404:2</w:t>
      </w:r>
      <w:r w:rsidRPr="00474DF0">
        <w:rPr>
          <w:sz w:val="28"/>
          <w:szCs w:val="28"/>
        </w:rPr>
        <w:t xml:space="preserve">, площадью – </w:t>
      </w:r>
      <w:r>
        <w:rPr>
          <w:sz w:val="28"/>
          <w:szCs w:val="28"/>
          <w:shd w:val="clear" w:color="auto" w:fill="FFFFFF"/>
        </w:rPr>
        <w:t>1446</w:t>
      </w:r>
      <w:r w:rsidRPr="00474DF0">
        <w:rPr>
          <w:sz w:val="28"/>
          <w:szCs w:val="28"/>
          <w:shd w:val="clear" w:color="auto" w:fill="FFFFFF"/>
        </w:rPr>
        <w:t xml:space="preserve"> </w:t>
      </w:r>
      <w:r w:rsidRPr="00474DF0">
        <w:rPr>
          <w:sz w:val="28"/>
          <w:szCs w:val="28"/>
        </w:rPr>
        <w:t>кв</w:t>
      </w:r>
      <w:proofErr w:type="gramStart"/>
      <w:r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</w:t>
      </w:r>
      <w:proofErr w:type="gramStart"/>
      <w:r w:rsidRPr="00474DF0">
        <w:rPr>
          <w:sz w:val="28"/>
          <w:szCs w:val="28"/>
        </w:rPr>
        <w:t xml:space="preserve">Алтайский край, г. Белокуриха, </w:t>
      </w:r>
      <w:r w:rsidRPr="00474DF0">
        <w:rPr>
          <w:sz w:val="28"/>
          <w:szCs w:val="28"/>
          <w:shd w:val="clear" w:color="auto" w:fill="F8F9FA"/>
        </w:rPr>
        <w:t xml:space="preserve">ул. </w:t>
      </w:r>
      <w:r>
        <w:rPr>
          <w:sz w:val="28"/>
          <w:szCs w:val="28"/>
          <w:shd w:val="clear" w:color="auto" w:fill="F8F9FA"/>
        </w:rPr>
        <w:t>Российская, дом 1</w:t>
      </w:r>
      <w:r w:rsidRPr="00474DF0">
        <w:rPr>
          <w:sz w:val="28"/>
          <w:szCs w:val="28"/>
        </w:rPr>
        <w:t xml:space="preserve">, категория земель: «земли населенных пунктов», </w:t>
      </w:r>
      <w:r>
        <w:rPr>
          <w:sz w:val="28"/>
          <w:szCs w:val="28"/>
          <w:shd w:val="clear" w:color="auto" w:fill="FFFFFF"/>
        </w:rPr>
        <w:t>п</w:t>
      </w:r>
      <w:r w:rsidRPr="00474DF0">
        <w:rPr>
          <w:sz w:val="28"/>
          <w:szCs w:val="28"/>
          <w:shd w:val="clear" w:color="auto" w:fill="FFFFFF"/>
        </w:rPr>
        <w:t>од жилую застройку (Индивидуальную)</w:t>
      </w:r>
      <w:r w:rsidRPr="00474DF0">
        <w:rPr>
          <w:sz w:val="28"/>
          <w:szCs w:val="28"/>
        </w:rPr>
        <w:t>;</w:t>
      </w:r>
      <w:proofErr w:type="gramEnd"/>
    </w:p>
    <w:p w:rsidR="00976A5C" w:rsidRPr="00474DF0" w:rsidRDefault="00976A5C" w:rsidP="00976A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Pr="00474DF0">
        <w:rPr>
          <w:sz w:val="28"/>
          <w:szCs w:val="28"/>
          <w:shd w:val="clear" w:color="auto" w:fill="F8F9FA"/>
        </w:rPr>
        <w:t>22:64:</w:t>
      </w:r>
      <w:r>
        <w:rPr>
          <w:sz w:val="28"/>
          <w:szCs w:val="28"/>
          <w:shd w:val="clear" w:color="auto" w:fill="F8F9FA"/>
        </w:rPr>
        <w:t>012404:13</w:t>
      </w:r>
      <w:r w:rsidRPr="00474DF0">
        <w:rPr>
          <w:sz w:val="28"/>
          <w:szCs w:val="28"/>
        </w:rPr>
        <w:t xml:space="preserve">, площадью – </w:t>
      </w:r>
      <w:r>
        <w:rPr>
          <w:sz w:val="28"/>
          <w:szCs w:val="28"/>
          <w:shd w:val="clear" w:color="auto" w:fill="FFFFFF"/>
        </w:rPr>
        <w:t>1967</w:t>
      </w:r>
      <w:r w:rsidRPr="00474DF0">
        <w:rPr>
          <w:sz w:val="28"/>
          <w:szCs w:val="28"/>
          <w:shd w:val="clear" w:color="auto" w:fill="FFFFFF"/>
        </w:rPr>
        <w:t xml:space="preserve"> </w:t>
      </w:r>
      <w:r w:rsidRPr="00474DF0">
        <w:rPr>
          <w:sz w:val="28"/>
          <w:szCs w:val="28"/>
        </w:rPr>
        <w:t>кв</w:t>
      </w:r>
      <w:proofErr w:type="gramStart"/>
      <w:r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Алтайский край, </w:t>
      </w:r>
      <w:proofErr w:type="gramStart"/>
      <w:r w:rsidRPr="00474DF0">
        <w:rPr>
          <w:sz w:val="28"/>
          <w:szCs w:val="28"/>
        </w:rPr>
        <w:t>г</w:t>
      </w:r>
      <w:proofErr w:type="gramEnd"/>
      <w:r w:rsidRPr="00474DF0">
        <w:rPr>
          <w:sz w:val="28"/>
          <w:szCs w:val="28"/>
        </w:rPr>
        <w:t xml:space="preserve">. Белокуриха, </w:t>
      </w:r>
      <w:r w:rsidRPr="00474DF0">
        <w:rPr>
          <w:sz w:val="28"/>
          <w:szCs w:val="28"/>
          <w:shd w:val="clear" w:color="auto" w:fill="F8F9FA"/>
        </w:rPr>
        <w:t xml:space="preserve">ул. </w:t>
      </w:r>
      <w:r>
        <w:rPr>
          <w:sz w:val="28"/>
          <w:szCs w:val="28"/>
          <w:shd w:val="clear" w:color="auto" w:fill="F8F9FA"/>
        </w:rPr>
        <w:t>Российская, дом 14</w:t>
      </w:r>
      <w:r w:rsidRPr="00474DF0">
        <w:rPr>
          <w:sz w:val="28"/>
          <w:szCs w:val="28"/>
        </w:rPr>
        <w:t xml:space="preserve">, категория земель: «земли населенных пунктов», </w:t>
      </w:r>
      <w:r>
        <w:rPr>
          <w:sz w:val="28"/>
          <w:szCs w:val="28"/>
          <w:shd w:val="clear" w:color="auto" w:fill="FFFFFF"/>
        </w:rPr>
        <w:t>для строительства индивидуального жилого дома</w:t>
      </w:r>
      <w:r w:rsidRPr="00474DF0">
        <w:rPr>
          <w:sz w:val="28"/>
          <w:szCs w:val="28"/>
        </w:rPr>
        <w:t>;</w:t>
      </w:r>
    </w:p>
    <w:p w:rsidR="00A96572" w:rsidRPr="00990AE6" w:rsidRDefault="00990AE6" w:rsidP="00990A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Pr="00474DF0">
        <w:rPr>
          <w:sz w:val="28"/>
          <w:szCs w:val="28"/>
          <w:shd w:val="clear" w:color="auto" w:fill="F8F9FA"/>
        </w:rPr>
        <w:t>22:64:</w:t>
      </w:r>
      <w:r>
        <w:rPr>
          <w:sz w:val="28"/>
          <w:szCs w:val="28"/>
          <w:shd w:val="clear" w:color="auto" w:fill="F8F9FA"/>
        </w:rPr>
        <w:t>000000:611</w:t>
      </w:r>
      <w:r w:rsidRPr="00474DF0">
        <w:rPr>
          <w:sz w:val="28"/>
          <w:szCs w:val="28"/>
        </w:rPr>
        <w:t xml:space="preserve">, площадью – </w:t>
      </w:r>
      <w:r>
        <w:rPr>
          <w:sz w:val="28"/>
          <w:szCs w:val="28"/>
          <w:shd w:val="clear" w:color="auto" w:fill="FFFFFF"/>
        </w:rPr>
        <w:t>1165</w:t>
      </w:r>
      <w:r w:rsidRPr="00474DF0">
        <w:rPr>
          <w:sz w:val="28"/>
          <w:szCs w:val="28"/>
          <w:shd w:val="clear" w:color="auto" w:fill="FFFFFF"/>
        </w:rPr>
        <w:t xml:space="preserve"> </w:t>
      </w:r>
      <w:r w:rsidRPr="00474DF0">
        <w:rPr>
          <w:sz w:val="28"/>
          <w:szCs w:val="28"/>
        </w:rPr>
        <w:t>кв</w:t>
      </w:r>
      <w:proofErr w:type="gramStart"/>
      <w:r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Алтайский край, </w:t>
      </w:r>
      <w:proofErr w:type="gramStart"/>
      <w:r w:rsidRPr="00474DF0">
        <w:rPr>
          <w:sz w:val="28"/>
          <w:szCs w:val="28"/>
        </w:rPr>
        <w:t>г</w:t>
      </w:r>
      <w:proofErr w:type="gramEnd"/>
      <w:r w:rsidRPr="00474DF0">
        <w:rPr>
          <w:sz w:val="28"/>
          <w:szCs w:val="28"/>
        </w:rPr>
        <w:t xml:space="preserve">. Белокуриха, категория земель: «земли населенных пунктов», </w:t>
      </w:r>
      <w:r>
        <w:rPr>
          <w:sz w:val="28"/>
          <w:szCs w:val="28"/>
          <w:shd w:val="clear" w:color="auto" w:fill="FFFFFF"/>
        </w:rPr>
        <w:t>коммунальное обслуживание (газопровод).</w:t>
      </w:r>
    </w:p>
    <w:p w:rsidR="00F65B9D" w:rsidRPr="00A11FCE" w:rsidRDefault="00F65B9D" w:rsidP="00A11F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>Обоснование</w:t>
      </w:r>
      <w:r w:rsidR="00343A14" w:rsidRPr="00A11FCE">
        <w:rPr>
          <w:color w:val="000000" w:themeColor="text1"/>
          <w:sz w:val="28"/>
          <w:szCs w:val="28"/>
        </w:rPr>
        <w:t>м</w:t>
      </w:r>
      <w:r w:rsidRPr="00A11FCE">
        <w:rPr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A11FCE">
        <w:rPr>
          <w:color w:val="000000" w:themeColor="text1"/>
          <w:sz w:val="28"/>
          <w:szCs w:val="28"/>
        </w:rPr>
        <w:t xml:space="preserve"> являю</w:t>
      </w:r>
      <w:r w:rsidRPr="00A11FCE">
        <w:rPr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 w:themeColor="text1"/>
          <w:sz w:val="28"/>
          <w:szCs w:val="28"/>
          <w:lang w:bidi="ru-RU"/>
        </w:rPr>
        <w:t>В соответствии</w:t>
      </w:r>
      <w:r w:rsidRPr="00A11FCE">
        <w:rPr>
          <w:color w:val="000000"/>
          <w:sz w:val="28"/>
          <w:szCs w:val="28"/>
          <w:lang w:bidi="ru-RU"/>
        </w:rPr>
        <w:t xml:space="preserve"> с ч. </w:t>
      </w:r>
      <w:r w:rsidR="00DD5269" w:rsidRPr="00A11FCE">
        <w:rPr>
          <w:color w:val="000000"/>
          <w:sz w:val="28"/>
          <w:szCs w:val="28"/>
          <w:lang w:bidi="ru-RU"/>
        </w:rPr>
        <w:t>3</w:t>
      </w:r>
      <w:r w:rsidRPr="00A11FCE">
        <w:rPr>
          <w:color w:val="000000"/>
          <w:sz w:val="28"/>
          <w:szCs w:val="28"/>
          <w:lang w:bidi="ru-RU"/>
        </w:rPr>
        <w:t xml:space="preserve"> ст.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545432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/>
          <w:sz w:val="28"/>
          <w:szCs w:val="28"/>
          <w:lang w:bidi="ru-RU"/>
        </w:rPr>
        <w:lastRenderedPageBreak/>
        <w:t xml:space="preserve">Публичный сервитут в отношении частей земельных участков с кадастровыми номерами </w:t>
      </w:r>
      <w:r w:rsidR="00A3317E" w:rsidRPr="00474DF0">
        <w:rPr>
          <w:sz w:val="28"/>
          <w:szCs w:val="28"/>
          <w:shd w:val="clear" w:color="auto" w:fill="F8F9FA"/>
        </w:rPr>
        <w:t>22:64:</w:t>
      </w:r>
      <w:r w:rsidR="00A3317E">
        <w:rPr>
          <w:sz w:val="28"/>
          <w:szCs w:val="28"/>
          <w:shd w:val="clear" w:color="auto" w:fill="F8F9FA"/>
        </w:rPr>
        <w:t xml:space="preserve">012402:16, </w:t>
      </w:r>
      <w:r w:rsidR="00A3317E" w:rsidRPr="00474DF0">
        <w:rPr>
          <w:sz w:val="28"/>
          <w:szCs w:val="28"/>
          <w:shd w:val="clear" w:color="auto" w:fill="F8F9FA"/>
        </w:rPr>
        <w:t>22:64:</w:t>
      </w:r>
      <w:r w:rsidR="00A3317E">
        <w:rPr>
          <w:sz w:val="28"/>
          <w:szCs w:val="28"/>
          <w:shd w:val="clear" w:color="auto" w:fill="F8F9FA"/>
        </w:rPr>
        <w:t xml:space="preserve">012402:17, </w:t>
      </w:r>
      <w:r w:rsidR="00A3317E" w:rsidRPr="00474DF0">
        <w:rPr>
          <w:sz w:val="28"/>
          <w:szCs w:val="28"/>
          <w:shd w:val="clear" w:color="auto" w:fill="F8F9FA"/>
        </w:rPr>
        <w:t>22:64:</w:t>
      </w:r>
      <w:r w:rsidR="00A3317E">
        <w:rPr>
          <w:sz w:val="28"/>
          <w:szCs w:val="28"/>
          <w:shd w:val="clear" w:color="auto" w:fill="F8F9FA"/>
        </w:rPr>
        <w:t xml:space="preserve">012404:1, </w:t>
      </w:r>
      <w:r w:rsidR="00A3317E" w:rsidRPr="00474DF0">
        <w:rPr>
          <w:sz w:val="28"/>
          <w:szCs w:val="28"/>
          <w:shd w:val="clear" w:color="auto" w:fill="F8F9FA"/>
        </w:rPr>
        <w:t>22:64:</w:t>
      </w:r>
      <w:r w:rsidR="00A3317E">
        <w:rPr>
          <w:sz w:val="28"/>
          <w:szCs w:val="28"/>
          <w:shd w:val="clear" w:color="auto" w:fill="F8F9FA"/>
        </w:rPr>
        <w:t xml:space="preserve">012404:2, </w:t>
      </w:r>
      <w:r w:rsidR="00A3317E" w:rsidRPr="00474DF0">
        <w:rPr>
          <w:sz w:val="28"/>
          <w:szCs w:val="28"/>
          <w:shd w:val="clear" w:color="auto" w:fill="F8F9FA"/>
        </w:rPr>
        <w:t>22:64:</w:t>
      </w:r>
      <w:r w:rsidR="00A3317E">
        <w:rPr>
          <w:sz w:val="28"/>
          <w:szCs w:val="28"/>
          <w:shd w:val="clear" w:color="auto" w:fill="F8F9FA"/>
        </w:rPr>
        <w:t xml:space="preserve">012404:13, </w:t>
      </w:r>
      <w:r w:rsidR="00A3317E" w:rsidRPr="00474DF0">
        <w:rPr>
          <w:sz w:val="28"/>
          <w:szCs w:val="28"/>
          <w:shd w:val="clear" w:color="auto" w:fill="F8F9FA"/>
        </w:rPr>
        <w:t>22:64:</w:t>
      </w:r>
      <w:r w:rsidR="00A3317E">
        <w:rPr>
          <w:sz w:val="28"/>
          <w:szCs w:val="28"/>
          <w:shd w:val="clear" w:color="auto" w:fill="F8F9FA"/>
        </w:rPr>
        <w:t xml:space="preserve">000000:611 </w:t>
      </w:r>
      <w:r w:rsidRPr="00A11FCE">
        <w:rPr>
          <w:color w:val="000000"/>
          <w:sz w:val="28"/>
          <w:szCs w:val="28"/>
          <w:lang w:bidi="ru-RU"/>
        </w:rPr>
        <w:t>устанавливается на основании ч.</w:t>
      </w:r>
      <w:r w:rsidR="00DD5269" w:rsidRPr="00A11FCE">
        <w:rPr>
          <w:color w:val="000000"/>
          <w:sz w:val="28"/>
          <w:szCs w:val="28"/>
          <w:lang w:bidi="ru-RU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1</w:t>
      </w:r>
      <w:r w:rsidRPr="00545432">
        <w:rPr>
          <w:color w:val="000000"/>
          <w:sz w:val="28"/>
          <w:szCs w:val="28"/>
          <w:lang w:bidi="ru-RU"/>
        </w:rPr>
        <w:t xml:space="preserve">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эксплуатации существующей линии электропередач </w:t>
      </w:r>
      <w:proofErr w:type="gramStart"/>
      <w:r w:rsidR="00F74A03">
        <w:rPr>
          <w:color w:val="000000"/>
          <w:sz w:val="28"/>
          <w:szCs w:val="28"/>
          <w:lang w:bidi="ru-RU"/>
        </w:rPr>
        <w:t>ВЛ</w:t>
      </w:r>
      <w:proofErr w:type="gramEnd"/>
      <w:r w:rsidR="00F74A03">
        <w:rPr>
          <w:color w:val="000000"/>
          <w:sz w:val="28"/>
          <w:szCs w:val="28"/>
          <w:lang w:bidi="ru-RU"/>
        </w:rPr>
        <w:t xml:space="preserve"> 10 кВ Л-</w:t>
      </w:r>
      <w:r w:rsidR="00A3317E">
        <w:rPr>
          <w:color w:val="000000"/>
          <w:sz w:val="28"/>
          <w:szCs w:val="28"/>
          <w:lang w:bidi="ru-RU"/>
        </w:rPr>
        <w:t>2-18</w:t>
      </w:r>
      <w:r w:rsidRPr="00545432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45432">
        <w:rPr>
          <w:color w:val="000000"/>
          <w:sz w:val="28"/>
          <w:szCs w:val="28"/>
          <w:lang w:bidi="ru-RU"/>
        </w:rPr>
        <w:t>электросетевого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комплекса № Б-3</w:t>
      </w:r>
      <w:r w:rsidR="00F74A03">
        <w:rPr>
          <w:color w:val="000000"/>
          <w:sz w:val="28"/>
          <w:szCs w:val="28"/>
          <w:lang w:bidi="ru-RU"/>
        </w:rPr>
        <w:t> 110/10 кВ</w:t>
      </w:r>
      <w:r w:rsidRPr="00545432">
        <w:rPr>
          <w:color w:val="000000"/>
          <w:sz w:val="28"/>
          <w:szCs w:val="28"/>
          <w:lang w:bidi="ru-RU"/>
        </w:rPr>
        <w:t xml:space="preserve"> </w:t>
      </w:r>
      <w:r w:rsidR="008F3252">
        <w:rPr>
          <w:color w:val="000000"/>
          <w:sz w:val="28"/>
          <w:szCs w:val="28"/>
          <w:lang w:bidi="ru-RU"/>
        </w:rPr>
        <w:t>филиала ПАО «</w:t>
      </w:r>
      <w:proofErr w:type="spellStart"/>
      <w:r w:rsidR="008F3252">
        <w:rPr>
          <w:color w:val="000000"/>
          <w:sz w:val="28"/>
          <w:szCs w:val="28"/>
          <w:lang w:bidi="ru-RU"/>
        </w:rPr>
        <w:t>Россрети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Сибирь» </w:t>
      </w:r>
      <w:proofErr w:type="spellStart"/>
      <w:r w:rsidR="008F3252">
        <w:rPr>
          <w:color w:val="000000"/>
          <w:sz w:val="28"/>
          <w:szCs w:val="28"/>
          <w:lang w:bidi="ru-RU"/>
        </w:rPr>
        <w:t>Белокурихинские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 xml:space="preserve">. Для установления публичного сервитута испрашивается площадь </w:t>
      </w:r>
      <w:r w:rsidR="00A3317E">
        <w:rPr>
          <w:color w:val="000000"/>
          <w:sz w:val="28"/>
          <w:szCs w:val="28"/>
          <w:lang w:bidi="ru-RU"/>
        </w:rPr>
        <w:t>85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») зарегистрировано в Едином государственном реестре недвижимости (запись № </w:t>
      </w:r>
      <w:r w:rsidR="00F74A03">
        <w:rPr>
          <w:color w:val="000000"/>
          <w:sz w:val="28"/>
          <w:szCs w:val="28"/>
          <w:lang w:bidi="ru-RU"/>
        </w:rPr>
        <w:t>22-22-24/050/2008-624 от 29.09.2008</w:t>
      </w:r>
      <w:r w:rsidR="008F3252">
        <w:rPr>
          <w:color w:val="000000"/>
          <w:sz w:val="28"/>
          <w:szCs w:val="28"/>
          <w:lang w:bidi="ru-RU"/>
        </w:rPr>
        <w:t xml:space="preserve"> </w:t>
      </w:r>
      <w:r w:rsidR="00DD5269">
        <w:rPr>
          <w:color w:val="000000"/>
          <w:sz w:val="28"/>
          <w:szCs w:val="28"/>
          <w:lang w:bidi="ru-RU"/>
        </w:rPr>
        <w:t xml:space="preserve">г.).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ст.39.41 Земельного кодекса РФ границы публичного сервитута устанавливаются в пределах, не превышающих размеров соответствующих охранных зон, при этом 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 графического описания местоположения границ публичного сервитута, согласно письму 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lastRenderedPageBreak/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D4DAD"/>
    <w:rsid w:val="000E2336"/>
    <w:rsid w:val="000F1C26"/>
    <w:rsid w:val="001A4CA6"/>
    <w:rsid w:val="001C366D"/>
    <w:rsid w:val="001E28EC"/>
    <w:rsid w:val="002348B5"/>
    <w:rsid w:val="002918D4"/>
    <w:rsid w:val="0029596D"/>
    <w:rsid w:val="002B07BE"/>
    <w:rsid w:val="00343A14"/>
    <w:rsid w:val="00354723"/>
    <w:rsid w:val="003A5099"/>
    <w:rsid w:val="003B69E6"/>
    <w:rsid w:val="003C1BB2"/>
    <w:rsid w:val="003E5016"/>
    <w:rsid w:val="00474DF0"/>
    <w:rsid w:val="00484FBF"/>
    <w:rsid w:val="00494AA7"/>
    <w:rsid w:val="004955D4"/>
    <w:rsid w:val="005158C5"/>
    <w:rsid w:val="00525776"/>
    <w:rsid w:val="00545432"/>
    <w:rsid w:val="005738AC"/>
    <w:rsid w:val="005A615B"/>
    <w:rsid w:val="005B25A8"/>
    <w:rsid w:val="005C686B"/>
    <w:rsid w:val="006225AE"/>
    <w:rsid w:val="00664435"/>
    <w:rsid w:val="00675544"/>
    <w:rsid w:val="00683BEC"/>
    <w:rsid w:val="006B2504"/>
    <w:rsid w:val="006B616D"/>
    <w:rsid w:val="006E08B0"/>
    <w:rsid w:val="00725AE3"/>
    <w:rsid w:val="00730A18"/>
    <w:rsid w:val="007434D5"/>
    <w:rsid w:val="007503E1"/>
    <w:rsid w:val="0075740C"/>
    <w:rsid w:val="00762809"/>
    <w:rsid w:val="0076722F"/>
    <w:rsid w:val="00795F58"/>
    <w:rsid w:val="007A64F4"/>
    <w:rsid w:val="00841E37"/>
    <w:rsid w:val="00886ADE"/>
    <w:rsid w:val="008F3252"/>
    <w:rsid w:val="008F6F88"/>
    <w:rsid w:val="00927123"/>
    <w:rsid w:val="00942C35"/>
    <w:rsid w:val="00976A5C"/>
    <w:rsid w:val="00990AE6"/>
    <w:rsid w:val="009C217F"/>
    <w:rsid w:val="009F6CB7"/>
    <w:rsid w:val="00A11FCE"/>
    <w:rsid w:val="00A3317E"/>
    <w:rsid w:val="00A73F5D"/>
    <w:rsid w:val="00A74802"/>
    <w:rsid w:val="00A74ECF"/>
    <w:rsid w:val="00A96572"/>
    <w:rsid w:val="00AC1977"/>
    <w:rsid w:val="00AF4FB7"/>
    <w:rsid w:val="00B16190"/>
    <w:rsid w:val="00B849C8"/>
    <w:rsid w:val="00B866DD"/>
    <w:rsid w:val="00B91E87"/>
    <w:rsid w:val="00BA453B"/>
    <w:rsid w:val="00BB7EAE"/>
    <w:rsid w:val="00C34439"/>
    <w:rsid w:val="00C7153E"/>
    <w:rsid w:val="00C8534A"/>
    <w:rsid w:val="00C9310F"/>
    <w:rsid w:val="00CF01D7"/>
    <w:rsid w:val="00CF072E"/>
    <w:rsid w:val="00D22719"/>
    <w:rsid w:val="00D30E4F"/>
    <w:rsid w:val="00D37E3C"/>
    <w:rsid w:val="00D56C03"/>
    <w:rsid w:val="00D8661B"/>
    <w:rsid w:val="00DD5269"/>
    <w:rsid w:val="00DE7547"/>
    <w:rsid w:val="00E33201"/>
    <w:rsid w:val="00E62AF6"/>
    <w:rsid w:val="00F20F6B"/>
    <w:rsid w:val="00F2210A"/>
    <w:rsid w:val="00F4736D"/>
    <w:rsid w:val="00F570E3"/>
    <w:rsid w:val="00F65B9D"/>
    <w:rsid w:val="00F74A03"/>
    <w:rsid w:val="00F8578D"/>
    <w:rsid w:val="00FB65E5"/>
    <w:rsid w:val="00FD082D"/>
    <w:rsid w:val="00FD2773"/>
    <w:rsid w:val="00FE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CACD-5708-43BB-91CC-CE1F1934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46</cp:revision>
  <cp:lastPrinted>2021-09-15T06:26:00Z</cp:lastPrinted>
  <dcterms:created xsi:type="dcterms:W3CDTF">2020-03-10T09:33:00Z</dcterms:created>
  <dcterms:modified xsi:type="dcterms:W3CDTF">2021-09-15T06:39:00Z</dcterms:modified>
</cp:coreProperties>
</file>