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680" w:after="0" w:line="228" w:lineRule="auto"/>
        <w:ind w:left="3440" w:right="0" w:firstLine="0"/>
        <w:jc w:val="left"/>
        <w:rPr>
          <w:sz w:val="34"/>
          <w:szCs w:val="34"/>
        </w:rPr>
      </w:pPr>
      <w:r>
        <w:rPr>
          <w:color w:val="065869"/>
          <w:spacing w:val="0"/>
          <w:w w:val="60"/>
          <w:position w:val="0"/>
          <w:sz w:val="36"/>
          <w:szCs w:val="36"/>
          <w:shd w:val="clear" w:color="auto" w:fill="auto"/>
          <w:lang w:val="ru-RU" w:eastAsia="ru-RU" w:bidi="ru-RU"/>
        </w:rPr>
        <w:t xml:space="preserve">РЕСТОРАННЫЙ ФЕСТИВАЛЬ </w:t>
      </w:r>
      <w:r>
        <w:rPr>
          <w:b/>
          <w:bCs/>
          <w:color w:val="19A1AB"/>
          <w:spacing w:val="0"/>
          <w:w w:val="80"/>
          <w:position w:val="0"/>
          <w:sz w:val="34"/>
          <w:szCs w:val="34"/>
          <w:shd w:val="clear" w:color="auto" w:fill="auto"/>
          <w:lang w:val="ru-RU" w:eastAsia="ru-RU" w:bidi="ru-RU"/>
        </w:rPr>
        <w:t xml:space="preserve">лучший ЗАВТРАК СИБИРИ </w:t>
      </w:r>
      <w:r>
        <w:rPr>
          <w:b/>
          <w:bCs/>
          <w:color w:val="D56B47"/>
          <w:spacing w:val="0"/>
          <w:w w:val="80"/>
          <w:position w:val="0"/>
          <w:sz w:val="34"/>
          <w:szCs w:val="34"/>
          <w:shd w:val="clear" w:color="auto" w:fill="auto"/>
          <w:lang w:val="ru-RU" w:eastAsia="ru-RU" w:bidi="ru-RU"/>
        </w:rPr>
        <w:t>2022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  <w:rPr>
          <w:sz w:val="11"/>
          <w:szCs w:val="11"/>
        </w:rPr>
      </w:pPr>
      <w:r>
        <w:drawing>
          <wp:anchor distT="0" distB="0" distL="25400" distR="25400" simplePos="0" relativeHeight="125829378" behindDoc="0" locked="0" layoutInCell="1" allowOverlap="1">
            <wp:simplePos x="0" y="0"/>
            <wp:positionH relativeFrom="page">
              <wp:posOffset>724535</wp:posOffset>
            </wp:positionH>
            <wp:positionV relativeFrom="margin">
              <wp:posOffset>-88265</wp:posOffset>
            </wp:positionV>
            <wp:extent cx="572770" cy="53022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72770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65869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 xml:space="preserve">РЕСТОРАННЫЙ ФЕСТИВАЛЬ </w:t>
      </w:r>
      <w:r>
        <w:rPr>
          <w:b/>
          <w:bCs/>
          <w:color w:val="19A1AB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лучший ЗАВТРАК СИБИРИ </w:t>
      </w:r>
      <w:r>
        <w:rPr>
          <w:b/>
          <w:bCs/>
          <w:color w:val="D56B47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2022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140" w:after="3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39700" distL="114300" distR="114300" simplePos="0" relativeHeight="125829379" behindDoc="0" locked="0" layoutInCell="1" allowOverlap="1">
                <wp:simplePos x="0" y="0"/>
                <wp:positionH relativeFrom="page">
                  <wp:posOffset>2842895</wp:posOffset>
                </wp:positionH>
                <wp:positionV relativeFrom="margin">
                  <wp:posOffset>359410</wp:posOffset>
                </wp:positionV>
                <wp:extent cx="1237615" cy="31686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761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6BD63"/>
                                <w:spacing w:val="0"/>
                                <w:w w:val="8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ru-RU" w:eastAsia="ru-RU" w:bidi="ru-RU"/>
                              </w:rPr>
                              <w:t>О ПРОЕКТЕ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3.84999999999999pt;margin-top:28.300000000000001pt;width:97.450000000000003pt;height:24.949999999999999pt;z-index:-125829374;mso-wrap-distance-left:9.pt;mso-wrap-distance-right:9.pt;mso-wrap-distance-bottom:1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6BD63"/>
                          <w:spacing w:val="0"/>
                          <w:w w:val="80"/>
                          <w:position w:val="0"/>
                          <w:sz w:val="40"/>
                          <w:szCs w:val="40"/>
                          <w:shd w:val="clear" w:color="auto" w:fill="auto"/>
                          <w:lang w:val="ru-RU" w:eastAsia="ru-RU" w:bidi="ru-RU"/>
                        </w:rPr>
                        <w:t>О ПРОЕКТЕ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 28 марта по 10 апреля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ru-RU" w:eastAsia="ru-RU" w:bidi="ru-RU"/>
        </w:rPr>
        <w:t xml:space="preserve">пройдет </w:t>
      </w:r>
      <w:r>
        <w:rPr>
          <w:b/>
          <w:bCs/>
          <w:color w:val="000000"/>
          <w:spacing w:val="0"/>
          <w:w w:val="80"/>
          <w:position w:val="0"/>
          <w:shd w:val="clear" w:color="auto" w:fill="auto"/>
          <w:lang w:val="ru-RU" w:eastAsia="ru-RU" w:bidi="ru-RU"/>
        </w:rPr>
        <w:t xml:space="preserve">фестиваль завтраков в Новосибирске, Томске, Красноярске, Кемерово </w:t>
      </w:r>
      <w:r>
        <w:rPr>
          <w:color w:val="000000"/>
          <w:spacing w:val="0"/>
          <w:position w:val="0"/>
          <w:shd w:val="clear" w:color="auto" w:fill="auto"/>
          <w:lang w:val="ru-RU" w:eastAsia="ru-RU" w:bidi="ru-RU"/>
        </w:rPr>
        <w:t>(крупные города Сибири).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ru-RU" w:eastAsia="ru-RU" w:bidi="ru-RU"/>
        </w:rPr>
        <w:t>В нём могут принять участие все рестораны и кафе городов, которые предлагают своим гостям завтраки, при соблюдении условий фестиваля: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position w:val="0"/>
          <w:shd w:val="clear" w:color="auto" w:fill="auto"/>
          <w:lang w:val="ru-RU" w:eastAsia="ru-RU" w:bidi="ru-RU"/>
        </w:rPr>
        <w:t>Заведение общепита готовит для гостей фестивальное меню, в которое входит сет из трех блюд: два основных, одно из которых с вариацией выбора, и десерт.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4" w:val="left"/>
        </w:tabs>
        <w:bidi w:val="0"/>
        <w:spacing w:before="0" w:after="60"/>
        <w:ind w:left="0" w:right="0" w:firstLine="0"/>
        <w:jc w:val="left"/>
      </w:pPr>
      <w:r>
        <w:rPr>
          <w:b/>
          <w:bCs/>
          <w:color w:val="000000"/>
          <w:spacing w:val="0"/>
          <w:w w:val="80"/>
          <w:position w:val="0"/>
          <w:shd w:val="clear" w:color="auto" w:fill="auto"/>
          <w:lang w:val="ru-RU" w:eastAsia="ru-RU" w:bidi="ru-RU"/>
        </w:rPr>
        <w:t>Стоимость сета 390 р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  <w:rPr>
          <w:sz w:val="11"/>
          <w:szCs w:val="11"/>
        </w:rPr>
      </w:pPr>
      <w:r>
        <w:drawing>
          <wp:anchor distT="0" distB="0" distL="25400" distR="25400" simplePos="0" relativeHeight="125829381" behindDoc="0" locked="0" layoutInCell="1" allowOverlap="1">
            <wp:simplePos x="0" y="0"/>
            <wp:positionH relativeFrom="page">
              <wp:posOffset>181610</wp:posOffset>
            </wp:positionH>
            <wp:positionV relativeFrom="margin">
              <wp:posOffset>-24130</wp:posOffset>
            </wp:positionV>
            <wp:extent cx="1085215" cy="499745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85215" cy="4997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margin">
                  <wp:posOffset>140335</wp:posOffset>
                </wp:positionV>
                <wp:extent cx="280670" cy="12509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67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7A3B0"/>
                                <w:left w:val="single" w:sz="0" w:space="0" w:color="17A3B0"/>
                                <w:bottom w:val="single" w:sz="0" w:space="0" w:color="17A3B0"/>
                                <w:right w:val="single" w:sz="0" w:space="0" w:color="17A3B0"/>
                              </w:pBdr>
                              <w:shd w:val="clear" w:color="auto" w:fill="17A3B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6BD63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en-US" w:eastAsia="en-US" w:bidi="en-US"/>
                              </w:rPr>
                              <w:t>HoReCa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1.25pt;margin-top:11.050000000000001pt;width:22.100000000000001pt;height:9.8499999999999996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17A3B0"/>
                          <w:left w:val="single" w:sz="0" w:space="0" w:color="17A3B0"/>
                          <w:bottom w:val="single" w:sz="0" w:space="0" w:color="17A3B0"/>
                          <w:right w:val="single" w:sz="0" w:space="0" w:color="17A3B0"/>
                        </w:pBdr>
                        <w:shd w:val="clear" w:color="auto" w:fill="17A3B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6BD63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en-US" w:eastAsia="en-US" w:bidi="en-US"/>
                        </w:rPr>
                        <w:t>HoReCa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/>
          <w:bCs/>
          <w:color w:val="065869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 xml:space="preserve">РЕСТОРАННЫЙ ФЕСТИВАЛЬ </w:t>
      </w:r>
      <w:r>
        <w:rPr>
          <w:b/>
          <w:bCs/>
          <w:color w:val="19A1AB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лучший ЗАВТРАК СИБИРИ </w:t>
      </w:r>
      <w:r>
        <w:rPr>
          <w:b/>
          <w:bCs/>
          <w:color w:val="D56B47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2022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120" w:after="320"/>
        <w:ind w:left="0" w:right="0" w:firstLine="0"/>
        <w:jc w:val="both"/>
      </w:pPr>
      <w:r>
        <mc:AlternateContent>
          <mc:Choice Requires="wps">
            <w:drawing>
              <wp:anchor distT="0" distB="114300" distL="114300" distR="114300" simplePos="0" relativeHeight="125829382" behindDoc="0" locked="0" layoutInCell="1" allowOverlap="1">
                <wp:simplePos x="0" y="0"/>
                <wp:positionH relativeFrom="page">
                  <wp:posOffset>2562225</wp:posOffset>
                </wp:positionH>
                <wp:positionV relativeFrom="margin">
                  <wp:posOffset>359410</wp:posOffset>
                </wp:positionV>
                <wp:extent cx="1731010" cy="31686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1010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6BD63"/>
                                <w:spacing w:val="0"/>
                                <w:w w:val="8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ru-RU" w:eastAsia="ru-RU" w:bidi="ru-RU"/>
                              </w:rPr>
                              <w:t>ЦЕЛЬ ПРОЕКТА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01.75pt;margin-top:28.300000000000001pt;width:136.30000000000001pt;height:24.949999999999999pt;z-index:-125829371;mso-wrap-distance-left:9.pt;mso-wrap-distance-right:9.pt;mso-wrap-distance-bottom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6BD63"/>
                          <w:spacing w:val="0"/>
                          <w:w w:val="80"/>
                          <w:position w:val="0"/>
                          <w:sz w:val="40"/>
                          <w:szCs w:val="40"/>
                          <w:shd w:val="clear" w:color="auto" w:fill="auto"/>
                          <w:lang w:val="ru-RU" w:eastAsia="ru-RU" w:bidi="ru-RU"/>
                        </w:rPr>
                        <w:t>ЦЕЛЬ ПРОЕКТА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Жители города смогут посетить </w:t>
      </w:r>
      <w:r>
        <w:rPr>
          <w:b/>
          <w:bCs/>
          <w:color w:val="000000"/>
          <w:spacing w:val="0"/>
          <w:w w:val="8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новые рестораны </w:t>
      </w:r>
      <w:r>
        <w:rPr>
          <w:color w:val="000000"/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 попробовать блюда </w:t>
      </w:r>
      <w:r>
        <w:rPr>
          <w:b/>
          <w:bCs/>
          <w:color w:val="000000"/>
          <w:spacing w:val="0"/>
          <w:w w:val="8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от разных шефов, </w:t>
      </w:r>
      <w:r>
        <w:rPr>
          <w:color w:val="000000"/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>не обращая внимание на цену, так как стоимость сета единая.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320" w:line="283" w:lineRule="auto"/>
        <w:ind w:left="0" w:right="0" w:firstLine="0"/>
        <w:jc w:val="left"/>
      </w:pPr>
      <w:bookmarkStart w:id="2" w:name="bookmark2"/>
      <w:bookmarkStart w:id="3" w:name="bookmark3"/>
      <w:r>
        <w:rPr>
          <w:b w:val="0"/>
          <w:bCs w:val="0"/>
          <w:color w:val="000000"/>
          <w:spacing w:val="0"/>
          <w:w w:val="7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Рестораны и кафе </w:t>
      </w:r>
      <w:r>
        <w:rPr>
          <w:color w:val="000000"/>
          <w:spacing w:val="0"/>
          <w:w w:val="80"/>
          <w:position w:val="0"/>
          <w:sz w:val="24"/>
          <w:szCs w:val="24"/>
          <w:shd w:val="clear" w:color="auto" w:fill="auto"/>
          <w:lang w:val="ru-RU" w:eastAsia="ru-RU" w:bidi="ru-RU"/>
        </w:rPr>
        <w:t>смогут привлечь новых гостей и заинтересовать их своими блюдами.</w:t>
      </w:r>
      <w:bookmarkEnd w:id="2"/>
      <w:bookmarkEnd w:id="3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>Как правило, в сет добавляют самые популярные и интересные позиции, чтобы дать возможность сформировать о себе полноценное мнение.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302" w:lineRule="auto"/>
        <w:ind w:left="0" w:right="0" w:firstLine="0"/>
        <w:jc w:val="left"/>
        <w:rPr>
          <w:sz w:val="11"/>
          <w:szCs w:val="11"/>
        </w:rPr>
      </w:pPr>
      <w:r>
        <w:drawing>
          <wp:anchor distT="0" distB="0" distL="25400" distR="25400" simplePos="0" relativeHeight="125829384" behindDoc="0" locked="0" layoutInCell="1" allowOverlap="1">
            <wp:simplePos x="0" y="0"/>
            <wp:positionH relativeFrom="page">
              <wp:posOffset>181610</wp:posOffset>
            </wp:positionH>
            <wp:positionV relativeFrom="paragraph">
              <wp:posOffset>12700</wp:posOffset>
            </wp:positionV>
            <wp:extent cx="1085215" cy="475615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85215" cy="4756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65869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 xml:space="preserve">РЕСТОРАННЫЙ ФЕСТИВАЛЬ </w:t>
      </w:r>
      <w:r>
        <w:rPr>
          <w:b/>
          <w:bCs/>
          <w:color w:val="19A1AB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лучший ЗАВТРАК СИБИРИ </w:t>
      </w:r>
      <w:r>
        <w:rPr>
          <w:b/>
          <w:bCs/>
          <w:color w:val="D56B47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2022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566" w:lineRule="auto"/>
        <w:ind w:left="0" w:right="0" w:firstLine="0"/>
        <w:jc w:val="left"/>
      </w:pPr>
      <w:r>
        <w:rPr>
          <w:b/>
          <w:bCs/>
          <w:color w:val="000000"/>
          <w:spacing w:val="0"/>
          <w:w w:val="80"/>
          <w:position w:val="0"/>
          <w:sz w:val="24"/>
          <w:szCs w:val="24"/>
          <w:shd w:val="clear" w:color="auto" w:fill="auto"/>
          <w:lang w:val="ru-RU" w:eastAsia="ru-RU" w:bidi="ru-RU"/>
        </w:rPr>
        <w:t>На протяжении двух недель будет идти голосование на портале. В нем сможет поучаствовать любой гость и выбрать лучший завтрак. Победителя фестиваля в каждом городе объявят в рамках премии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position w:val="0"/>
          <w:shd w:val="clear" w:color="auto" w:fill="auto"/>
          <w:lang w:val="ru-RU" w:eastAsia="ru-RU" w:bidi="ru-RU"/>
        </w:rPr>
        <w:t>#чтогдеестьвсибири</w:t>
      </w:r>
      <w:bookmarkEnd w:id="4"/>
      <w:bookmarkEnd w:id="5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0777" w:h="5706" w:orient="landscape"/>
          <w:pgMar w:top="679" w:left="968" w:right="1063" w:bottom="820" w:header="251" w:footer="392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D56B47"/>
          <w:spacing w:val="0"/>
          <w:w w:val="80"/>
          <w:position w:val="0"/>
          <w:sz w:val="24"/>
          <w:szCs w:val="24"/>
          <w:shd w:val="clear" w:color="auto" w:fill="auto"/>
          <w:lang w:val="ru-RU" w:eastAsia="ru-RU" w:bidi="ru-RU"/>
        </w:rPr>
        <w:t>12 апреля в городе Новосибирске.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152015" cy="688975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152015" cy="688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0"/>
          <w:szCs w:val="40"/>
        </w:rPr>
        <w:sectPr>
          <w:footnotePr>
            <w:pos w:val="pageBottom"/>
            <w:numFmt w:val="decimal"/>
            <w:numRestart w:val="continuous"/>
          </w:footnotePr>
          <w:pgSz w:w="4195" w:h="5512"/>
          <w:pgMar w:top="433" w:left="207" w:right="603" w:bottom="433" w:header="5" w:footer="5" w:gutter="0"/>
          <w:cols w:space="720"/>
          <w:noEndnote/>
          <w:rtlGutter w:val="0"/>
          <w:docGrid w:linePitch="360"/>
        </w:sectPr>
      </w:pPr>
      <w:r>
        <w:rPr>
          <w:color w:val="F6BD63"/>
          <w:spacing w:val="0"/>
          <w:w w:val="80"/>
          <w:position w:val="0"/>
          <w:sz w:val="40"/>
          <w:szCs w:val="40"/>
          <w:shd w:val="clear" w:color="auto" w:fill="auto"/>
          <w:lang w:val="ru-RU" w:eastAsia="ru-RU" w:bidi="ru-RU"/>
        </w:rPr>
        <w:t>ПРИМЕР МЕНЮ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780"/>
        <w:jc w:val="left"/>
        <w:rPr>
          <w:sz w:val="9"/>
          <w:szCs w:val="9"/>
        </w:rPr>
      </w:pPr>
      <w:r>
        <w:rPr>
          <w:i/>
          <w:iCs/>
          <w:color w:val="065869"/>
          <w:spacing w:val="0"/>
          <w:w w:val="100"/>
          <w:position w:val="0"/>
          <w:sz w:val="9"/>
          <w:szCs w:val="9"/>
          <w:shd w:val="clear" w:color="auto" w:fill="auto"/>
          <w:lang w:val="en-US" w:eastAsia="en-US" w:bidi="en-US"/>
        </w:rPr>
        <w:t>logo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  <w:rPr>
          <w:sz w:val="8"/>
          <w:szCs w:val="8"/>
        </w:rPr>
      </w:pPr>
      <w:r>
        <w:rPr>
          <w:b/>
          <w:bCs/>
          <w:color w:val="19A1AB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 xml:space="preserve">@ </w:t>
      </w:r>
      <w:r>
        <w:rPr>
          <w:b/>
          <w:bCs/>
          <w:color w:val="065869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 xml:space="preserve">ЗАВТРАК СИБИРИ </w:t>
      </w:r>
      <w:r>
        <w:rPr>
          <w:b/>
          <w:bCs/>
          <w:color w:val="19A1AB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Ц-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8"/>
          <w:szCs w:val="8"/>
        </w:rPr>
      </w:pPr>
      <w:r>
        <w:drawing>
          <wp:anchor distT="0" distB="0" distL="114300" distR="830580" simplePos="0" relativeHeight="125829385" behindDoc="0" locked="0" layoutInCell="1" allowOverlap="1">
            <wp:simplePos x="0" y="0"/>
            <wp:positionH relativeFrom="page">
              <wp:posOffset>265430</wp:posOffset>
            </wp:positionH>
            <wp:positionV relativeFrom="paragraph">
              <wp:posOffset>0</wp:posOffset>
            </wp:positionV>
            <wp:extent cx="335280" cy="328930"/>
            <wp:wrapSquare wrapText="bothSides"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35280" cy="3289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54610</wp:posOffset>
                </wp:positionV>
                <wp:extent cx="704215" cy="225425"/>
                <wp:wrapNone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31" w:color="18A2AD"/>
                                <w:left w:val="single" w:sz="0" w:space="15" w:color="18A2AD"/>
                                <w:bottom w:val="single" w:sz="0" w:space="31" w:color="18A2AD"/>
                                <w:right w:val="single" w:sz="0" w:space="15" w:color="18A2AD"/>
                              </w:pBdr>
                              <w:shd w:val="clear" w:color="auto" w:fill="18A2AD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РЕСТОРАННЫЙ ФЕСТИВАЛЬ </w:t>
                            </w:r>
                            <w:r>
                              <w:rPr>
                                <w:color w:val="F6BD63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ЛУЧНИЙ ЗАВТРАК СИБИРИ 2322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8.pt;margin-top:4.2999999999999998pt;width:55.450000000000003pt;height:17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31" w:color="18A2AD"/>
                          <w:left w:val="single" w:sz="0" w:space="15" w:color="18A2AD"/>
                          <w:bottom w:val="single" w:sz="0" w:space="31" w:color="18A2AD"/>
                          <w:right w:val="single" w:sz="0" w:space="15" w:color="18A2AD"/>
                        </w:pBdr>
                        <w:shd w:val="clear" w:color="auto" w:fill="18A2AD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РЕСТОРАННЫЙ ФЕСТИВАЛЬ </w:t>
                      </w:r>
                      <w:r>
                        <w:rPr>
                          <w:color w:val="F6BD63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ЛУЧНИЙ ЗАВТРАК СИБИРИ 2322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color w:val="065869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НАЗВАНИЕ БЛЮДА В СЕТЕ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8"/>
          <w:szCs w:val="8"/>
        </w:rPr>
      </w:pPr>
      <w:r>
        <w:rPr>
          <w:b/>
          <w:bCs/>
          <w:color w:val="065869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Вот вам дой 1фимер современных тенденций - вн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8"/>
          <w:szCs w:val="8"/>
        </w:rPr>
      </w:pPr>
      <w:r>
        <w:rPr>
          <w:b/>
          <w:bCs/>
          <w:color w:val="065869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НАЗВАНИЕ БЛЮДА В СЕТЕ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  <w:rPr>
          <w:sz w:val="8"/>
          <w:szCs w:val="8"/>
        </w:rPr>
      </w:pPr>
      <w:r>
        <w:rPr>
          <w:b/>
          <w:bCs/>
          <w:color w:val="065869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Вот вам тф*сий 1фимср современных тенденций - вн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8"/>
          <w:szCs w:val="8"/>
        </w:rPr>
      </w:pPr>
      <w:r>
        <w:rPr>
          <w:b/>
          <w:bCs/>
          <w:color w:val="065869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НАЗВАНИЕ БЛЮДА В СЕТЕ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  <w:sectPr>
          <w:footerReference w:type="default" r:id="rId15"/>
          <w:footnotePr>
            <w:pos w:val="pageBottom"/>
            <w:numFmt w:val="decimal"/>
            <w:numRestart w:val="continuous"/>
          </w:footnotePr>
          <w:pgSz w:w="5603" w:h="5512" w:orient="landscape"/>
          <w:pgMar w:top="924" w:left="2952" w:right="1148" w:bottom="760" w:header="496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65869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Вот вам дош 1фимвр современных тенденци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5603" w:h="5512" w:orient="landscape"/>
          <w:pgMar w:top="390" w:left="0" w:right="0" w:bottom="755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1176" w:h="307" w:wrap="none" w:vAnchor="text" w:hAnchor="page" w:x="376" w:y="74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ВЫБЕРЕМ ПОБЕДИТЕЛЯ ВМЕСТЕ! СТРАНИЦА ДЛЯ ГОЛОСОВАНИЯ</w:t>
      </w:r>
    </w:p>
    <w:p>
      <w:pPr>
        <w:widowControl w:val="0"/>
        <w:spacing w:after="329" w:line="1" w:lineRule="exact"/>
      </w:pPr>
      <w:r>
        <w:drawing>
          <wp:anchor distT="0" distB="0" distL="801370" distR="0" simplePos="0" relativeHeight="62914692" behindDoc="1" locked="0" layoutInCell="1" allowOverlap="1">
            <wp:simplePos x="0" y="0"/>
            <wp:positionH relativeFrom="page">
              <wp:posOffset>1039495</wp:posOffset>
            </wp:positionH>
            <wp:positionV relativeFrom="paragraph">
              <wp:posOffset>12700</wp:posOffset>
            </wp:positionV>
            <wp:extent cx="267970" cy="274320"/>
            <wp:wrapNone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2679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5603" w:h="5512" w:orient="landscape"/>
          <w:pgMar w:top="390" w:left="156" w:right="1074" w:bottom="755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442" w:h="197" w:wrap="none" w:hAnchor="page" w:x="451" w:y="260"/>
        <w:widowControl w:val="0"/>
        <w:pBdr>
          <w:top w:val="single" w:sz="0" w:space="0" w:color="17A3B0"/>
          <w:left w:val="single" w:sz="0" w:space="0" w:color="17A3B0"/>
          <w:bottom w:val="single" w:sz="0" w:space="0" w:color="17A3B0"/>
          <w:right w:val="single" w:sz="0" w:space="0" w:color="17A3B0"/>
        </w:pBdr>
        <w:shd w:val="clear" w:color="auto" w:fill="17A3B0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Calibri" w:eastAsia="Calibri" w:hAnsi="Calibri" w:cs="Calibri"/>
          <w:color w:val="F6BD63"/>
          <w:spacing w:val="0"/>
          <w:w w:val="100"/>
          <w:position w:val="0"/>
          <w:sz w:val="13"/>
          <w:szCs w:val="13"/>
          <w:shd w:val="clear" w:color="auto" w:fill="auto"/>
          <w:lang w:val="en-US" w:eastAsia="en-US" w:bidi="en-US"/>
        </w:rPr>
        <w:t>HoReCa</w:t>
      </w:r>
    </w:p>
    <w:p>
      <w:pPr>
        <w:pStyle w:val="Style2"/>
        <w:keepNext w:val="0"/>
        <w:keepLines w:val="0"/>
        <w:framePr w:w="1656" w:h="547" w:wrap="none" w:hAnchor="page" w:x="2064" w:y="39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  <w:rPr>
          <w:sz w:val="11"/>
          <w:szCs w:val="11"/>
        </w:rPr>
      </w:pPr>
      <w:r>
        <w:rPr>
          <w:b/>
          <w:bCs/>
          <w:color w:val="065869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 xml:space="preserve">РЕСТОРАННЫЙ ФЕСТИВАЛЬ </w:t>
      </w:r>
      <w:r>
        <w:rPr>
          <w:b/>
          <w:bCs/>
          <w:color w:val="19A1AB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лучший ЗАВТРАК СИБИРИ </w:t>
      </w:r>
      <w:r>
        <w:rPr>
          <w:b/>
          <w:bCs/>
          <w:color w:val="D56B47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2022</w:t>
      </w:r>
    </w:p>
    <w:p>
      <w:pPr>
        <w:pStyle w:val="Style24"/>
        <w:keepNext/>
        <w:keepLines/>
        <w:framePr w:w="2688" w:h="989" w:wrap="none" w:hAnchor="page" w:x="293" w:y="1028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F6BD63"/>
          <w:spacing w:val="0"/>
          <w:position w:val="0"/>
          <w:shd w:val="clear" w:color="auto" w:fill="auto"/>
          <w:lang w:val="ru-RU" w:eastAsia="ru-RU" w:bidi="ru-RU"/>
        </w:rPr>
        <w:t>ПРИМЕР МЕНЮ</w:t>
      </w:r>
      <w:bookmarkEnd w:id="6"/>
      <w:bookmarkEnd w:id="7"/>
    </w:p>
    <w:p>
      <w:pPr>
        <w:pStyle w:val="Style14"/>
        <w:keepNext/>
        <w:keepLines/>
        <w:framePr w:w="2688" w:h="989" w:wrap="none" w:hAnchor="page" w:x="293" w:y="1028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F6BD63"/>
          <w:spacing w:val="0"/>
          <w:w w:val="100"/>
          <w:position w:val="0"/>
          <w:shd w:val="clear" w:color="auto" w:fill="auto"/>
          <w:lang w:val="ru-RU" w:eastAsia="ru-RU" w:bidi="ru-RU"/>
        </w:rPr>
        <w:t>(евровкладыш)</w:t>
      </w:r>
      <w:bookmarkEnd w:id="8"/>
      <w:bookmarkEnd w:id="9"/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197485</wp:posOffset>
            </wp:positionH>
            <wp:positionV relativeFrom="margin">
              <wp:posOffset>0</wp:posOffset>
            </wp:positionV>
            <wp:extent cx="1085215" cy="499745"/>
            <wp:wrapNone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1085215" cy="499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2063115</wp:posOffset>
            </wp:positionH>
            <wp:positionV relativeFrom="margin">
              <wp:posOffset>463550</wp:posOffset>
            </wp:positionV>
            <wp:extent cx="4138930" cy="2566670"/>
            <wp:wrapNone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4138930" cy="2566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erReference w:type="default" r:id="rId22"/>
          <w:footnotePr>
            <w:pos w:val="pageBottom"/>
            <w:numFmt w:val="decimal"/>
            <w:numRestart w:val="continuous"/>
          </w:footnotePr>
          <w:pgSz w:w="10777" w:h="5706" w:orient="landscape"/>
          <w:pgMar w:top="514" w:left="292" w:right="1014" w:bottom="22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213995</wp:posOffset>
            </wp:positionH>
            <wp:positionV relativeFrom="paragraph">
              <wp:posOffset>12700</wp:posOffset>
            </wp:positionV>
            <wp:extent cx="1073150" cy="713105"/>
            <wp:wrapSquare wrapText="bothSides"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073150" cy="7131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240665</wp:posOffset>
                </wp:positionV>
                <wp:extent cx="1051560" cy="347345"/>
                <wp:wrapSquare wrapText="bothSides"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65869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ru-RU" w:eastAsia="ru-RU" w:bidi="ru-RU"/>
                              </w:rPr>
                              <w:t xml:space="preserve">РЕСТОРАННЫЙ ФЕСТИВАЛЬ </w:t>
                            </w:r>
                            <w:r>
                              <w:rPr>
                                <w:b/>
                                <w:bCs/>
                                <w:color w:val="19A1AB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ru-RU" w:eastAsia="ru-RU" w:bidi="ru-RU"/>
                              </w:rPr>
                              <w:t xml:space="preserve">лучший ЗАВТРАК СИБИРИ </w:t>
                            </w:r>
                            <w:r>
                              <w:rPr>
                                <w:b/>
                                <w:bCs/>
                                <w:color w:val="D56B47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ru-RU" w:eastAsia="ru-RU" w:bidi="ru-RU"/>
                              </w:rPr>
                              <w:t>2022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03.7pt;margin-top:18.949999999999999pt;width:82.799999999999997pt;height:27.350000000000001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065869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ru-RU" w:eastAsia="ru-RU" w:bidi="ru-RU"/>
                        </w:rPr>
                        <w:t xml:space="preserve">РЕСТОРАННЫЙ ФЕСТИВАЛЬ </w:t>
                      </w:r>
                      <w:r>
                        <w:rPr>
                          <w:b/>
                          <w:bCs/>
                          <w:color w:val="19A1AB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ru-RU" w:eastAsia="ru-RU" w:bidi="ru-RU"/>
                        </w:rPr>
                        <w:t xml:space="preserve">лучший ЗАВТРАК СИБИРИ </w:t>
                      </w:r>
                      <w:r>
                        <w:rPr>
                          <w:b/>
                          <w:bCs/>
                          <w:color w:val="D56B47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ru-RU" w:eastAsia="ru-RU" w:bidi="ru-RU"/>
                        </w:rPr>
                        <w:t>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framePr w:dropCap="drop" w:hAnchor="text" w:lines="4" w:vAnchor="text" w:hSpace="5" w:vSpace="5"/>
        <w:widowControl w:val="0"/>
        <w:shd w:val="clear" w:color="auto" w:fill="auto"/>
        <w:spacing w:before="0" w:line="789" w:lineRule="exact"/>
        <w:ind w:left="0" w:firstLine="0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-17"/>
          <w:sz w:val="114"/>
          <w:szCs w:val="114"/>
          <w:shd w:val="clear" w:color="auto" w:fill="auto"/>
          <w:lang w:val="ru-RU" w:eastAsia="ru-RU" w:bidi="ru-RU"/>
        </w:rPr>
        <w:t>Ф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 Федерация Рестораторов и Отельеров Сибири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Гастроинкубатор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  <w:sectPr>
          <w:footnotePr>
            <w:pos w:val="pageBottom"/>
            <w:numFmt w:val="decimal"/>
            <w:numRestart w:val="continuous"/>
          </w:footnotePr>
          <w:pgSz w:w="10777" w:h="5706" w:orient="landscape"/>
          <w:pgMar w:top="326" w:left="4162" w:right="2399" w:bottom="653" w:header="0" w:footer="3" w:gutter="0"/>
          <w:cols w:num="2" w:space="720" w:equalWidth="0">
            <w:col w:w="2035" w:space="346"/>
            <w:col w:w="1834"/>
          </w:cols>
          <w:noEndnote/>
          <w:rtlGutter w:val="0"/>
          <w:docGrid w:linePitch="360"/>
        </w:sectPr>
      </w:pPr>
      <w:r>
        <w:rPr>
          <w:smallCap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JJk^i.t</w:t>
      </w:r>
      <w:r>
        <w:rPr>
          <w:b/>
          <w:b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en-US" w:eastAsia="en-US" w:bidi="en-US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кч.тинлро: .1 рм.*ор;.тарйй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4"/>
          <w:szCs w:val="34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0777" w:h="5706" w:orient="landscape"/>
          <w:pgMar w:top="326" w:left="639" w:right="7416" w:bottom="653" w:header="0" w:footer="3" w:gutter="0"/>
          <w:cols w:space="720"/>
          <w:noEndnote/>
          <w:rtlGutter w:val="0"/>
          <w:docGrid w:linePitch="360"/>
        </w:sectPr>
      </w:pPr>
      <w:r>
        <w:rPr>
          <w:rFonts w:ascii="Calibri" w:eastAsia="Calibri" w:hAnsi="Calibri" w:cs="Calibri"/>
          <w:b/>
          <w:bCs/>
          <w:color w:val="F6BD63"/>
          <w:spacing w:val="0"/>
          <w:w w:val="80"/>
          <w:position w:val="0"/>
          <w:sz w:val="34"/>
          <w:szCs w:val="34"/>
          <w:shd w:val="clear" w:color="auto" w:fill="auto"/>
          <w:lang w:val="ru-RU" w:eastAsia="ru-RU" w:bidi="ru-RU"/>
        </w:rPr>
        <w:t>СВЯЖИТЕСЬ С НАМИ</w:t>
      </w:r>
    </w:p>
    <w:p>
      <w:pPr>
        <w:widowControl w:val="0"/>
        <w:spacing w:before="40" w:after="4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0777" w:h="5706" w:orient="landscape"/>
          <w:pgMar w:top="326" w:left="0" w:right="0" w:bottom="32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262890</wp:posOffset>
            </wp:positionH>
            <wp:positionV relativeFrom="paragraph">
              <wp:posOffset>12700</wp:posOffset>
            </wp:positionV>
            <wp:extent cx="1420495" cy="1475105"/>
            <wp:wrapSquare wrapText="bothSides"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420495" cy="1475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10" w:name="bookmark10"/>
      <w:bookmarkStart w:id="11" w:name="bookmark11"/>
      <w:r>
        <w:rPr>
          <w:color w:val="000000"/>
          <w:spacing w:val="0"/>
          <w:w w:val="80"/>
          <w:position w:val="0"/>
          <w:sz w:val="22"/>
          <w:szCs w:val="22"/>
          <w:shd w:val="clear" w:color="auto" w:fill="auto"/>
          <w:lang w:val="ru-RU" w:eastAsia="ru-RU" w:bidi="ru-RU"/>
        </w:rPr>
        <w:t>ГАЛИНА ИЛЬИНА</w:t>
      </w:r>
      <w:bookmarkEnd w:id="10"/>
      <w:bookmarkEnd w:id="11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>ПРЕДСЕДАТЕЛЬ ПРАВЛЕНИЯ</w:t>
      </w:r>
      <w:bookmarkEnd w:id="12"/>
      <w:bookmarkEnd w:id="13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position w:val="0"/>
          <w:sz w:val="24"/>
          <w:szCs w:val="24"/>
          <w:shd w:val="clear" w:color="auto" w:fill="auto"/>
          <w:lang w:val="ru-RU" w:eastAsia="ru-RU" w:bidi="ru-RU"/>
        </w:rPr>
        <w:t>ФЕДЕРАЦИИ РЕСТОРАТОРОВ И ОТЕЛЬЕРОВ СИБИРИ</w:t>
      </w:r>
      <w:bookmarkEnd w:id="14"/>
      <w:bookmarkEnd w:id="15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16" w:name="bookmark16"/>
      <w:bookmarkStart w:id="17" w:name="bookmark17"/>
      <w:r>
        <w:rPr>
          <w:color w:val="000000"/>
          <w:spacing w:val="0"/>
          <w:w w:val="80"/>
          <w:position w:val="0"/>
          <w:sz w:val="22"/>
          <w:szCs w:val="22"/>
          <w:shd w:val="clear" w:color="auto" w:fill="auto"/>
          <w:lang w:val="ru-RU" w:eastAsia="ru-RU" w:bidi="ru-RU"/>
        </w:rPr>
        <w:t>+7 913 752 0252</w:t>
      </w:r>
      <w:bookmarkEnd w:id="16"/>
      <w:bookmarkEnd w:id="17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"mailto:info@sibfrio.ru" </w:instrText>
      </w:r>
      <w:r>
        <w:fldChar w:fldCharType="separate"/>
      </w:r>
      <w:bookmarkStart w:id="18" w:name="bookmark18"/>
      <w:bookmarkStart w:id="19" w:name="bookmark19"/>
      <w:r>
        <w:rPr>
          <w:color w:val="000000"/>
          <w:spacing w:val="0"/>
          <w:position w:val="0"/>
          <w:sz w:val="24"/>
          <w:szCs w:val="24"/>
          <w:shd w:val="clear" w:color="auto" w:fill="auto"/>
          <w:lang w:val="en-US" w:eastAsia="en-US" w:bidi="en-US"/>
        </w:rPr>
        <w:t>info@sibfrio.ru</w:t>
      </w:r>
      <w:bookmarkEnd w:id="18"/>
      <w:bookmarkEnd w:id="19"/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0777" w:h="5706" w:orient="landscape"/>
      <w:pgMar w:top="326" w:left="3409" w:right="3154" w:bottom="32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2322830</wp:posOffset>
              </wp:positionH>
              <wp:positionV relativeFrom="page">
                <wp:posOffset>2891155</wp:posOffset>
              </wp:positionV>
              <wp:extent cx="231775" cy="8255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177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1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18A2AD"/>
                              <w:left w:val="single" w:sz="0" w:space="0" w:color="18A2AD"/>
                              <w:bottom w:val="single" w:sz="0" w:space="0" w:color="18A2AD"/>
                              <w:right w:val="single" w:sz="0" w:space="0" w:color="18A2AD"/>
                            </w:pBdr>
                            <w:shd w:val="clear" w:color="auto" w:fill="18A2AD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390 ₽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182.90000000000001pt;margin-top:227.65000000000001pt;width:18.25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pBdr>
                        <w:top w:val="single" w:sz="0" w:space="0" w:color="18A2AD"/>
                        <w:left w:val="single" w:sz="0" w:space="0" w:color="18A2AD"/>
                        <w:bottom w:val="single" w:sz="0" w:space="0" w:color="18A2AD"/>
                        <w:right w:val="single" w:sz="0" w:space="0" w:color="18A2AD"/>
                      </w:pBdr>
                      <w:shd w:val="clear" w:color="auto" w:fill="18A2AD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390 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character" w:customStyle="1" w:styleId="CharStyle6">
    <w:name w:val="Подпись к картинке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065869"/>
      <w:sz w:val="8"/>
      <w:szCs w:val="8"/>
      <w:u w:val="none"/>
    </w:rPr>
  </w:style>
  <w:style w:type="character" w:customStyle="1" w:styleId="CharStyle15">
    <w:name w:val="Заголовок №2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D56B47"/>
      <w:sz w:val="28"/>
      <w:szCs w:val="28"/>
      <w:u w:val="none"/>
    </w:rPr>
  </w:style>
  <w:style w:type="character" w:customStyle="1" w:styleId="CharStyle18">
    <w:name w:val="Основной текст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u w:val="none"/>
    </w:rPr>
  </w:style>
  <w:style w:type="character" w:customStyle="1" w:styleId="CharStyle21">
    <w:name w:val="Заголовок №3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w w:val="60"/>
      <w:u w:val="none"/>
    </w:rPr>
  </w:style>
  <w:style w:type="character" w:customStyle="1" w:styleId="CharStyle25">
    <w:name w:val="Заголовок №1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w w:val="80"/>
      <w:sz w:val="40"/>
      <w:szCs w:val="40"/>
      <w:u w:val="none"/>
    </w:rPr>
  </w:style>
  <w:style w:type="character" w:customStyle="1" w:styleId="CharStyle32">
    <w:name w:val="Колонтитул (2)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  <w:spacing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paragraph" w:customStyle="1" w:styleId="Style5">
    <w:name w:val="Подпись к картинке"/>
    <w:basedOn w:val="Normal"/>
    <w:link w:val="CharStyle6"/>
    <w:pPr>
      <w:widowControl w:val="0"/>
      <w:shd w:val="clear" w:color="auto" w:fill="FFFFFF"/>
      <w:spacing w:line="264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065869"/>
      <w:sz w:val="8"/>
      <w:szCs w:val="8"/>
      <w:u w:val="none"/>
    </w:rPr>
  </w:style>
  <w:style w:type="paragraph" w:customStyle="1" w:styleId="Style14">
    <w:name w:val="Заголовок №2"/>
    <w:basedOn w:val="Normal"/>
    <w:link w:val="CharStyle15"/>
    <w:pPr>
      <w:widowControl w:val="0"/>
      <w:shd w:val="clear" w:color="auto" w:fill="FFFFFF"/>
      <w:spacing w:before="70" w:after="160" w:line="262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D56B47"/>
      <w:sz w:val="28"/>
      <w:szCs w:val="28"/>
      <w:u w:val="none"/>
    </w:rPr>
  </w:style>
  <w:style w:type="paragraph" w:customStyle="1" w:styleId="Style17">
    <w:name w:val="Основной текст"/>
    <w:basedOn w:val="Normal"/>
    <w:link w:val="CharStyle18"/>
    <w:pPr>
      <w:widowControl w:val="0"/>
      <w:shd w:val="clear" w:color="auto" w:fill="FFFFFF"/>
      <w:spacing w:after="2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u w:val="none"/>
    </w:rPr>
  </w:style>
  <w:style w:type="paragraph" w:customStyle="1" w:styleId="Style20">
    <w:name w:val="Заголовок №3"/>
    <w:basedOn w:val="Normal"/>
    <w:link w:val="CharStyle21"/>
    <w:pPr>
      <w:widowControl w:val="0"/>
      <w:shd w:val="clear" w:color="auto" w:fill="FFFFFF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w w:val="60"/>
      <w:u w:val="none"/>
    </w:rPr>
  </w:style>
  <w:style w:type="paragraph" w:customStyle="1" w:styleId="Style24">
    <w:name w:val="Заголовок №1"/>
    <w:basedOn w:val="Normal"/>
    <w:link w:val="CharStyle25"/>
    <w:pPr>
      <w:widowControl w:val="0"/>
      <w:shd w:val="clear" w:color="auto" w:fill="FFFFFF"/>
      <w:spacing w:after="20" w:line="262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w w:val="80"/>
      <w:sz w:val="40"/>
      <w:szCs w:val="40"/>
      <w:u w:val="none"/>
    </w:rPr>
  </w:style>
  <w:style w:type="paragraph" w:customStyle="1" w:styleId="Style31">
    <w:name w:val="Колонтитул (2)"/>
    <w:basedOn w:val="Normal"/>
    <w:link w:val="CharStyle3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footer" Target="footer1.xm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jpeg"/><Relationship Id="rId19" Type="http://schemas.openxmlformats.org/officeDocument/2006/relationships/image" Target="media/image7.jpe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footer" Target="footer2.xm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Безымянный-1</dc:title>
  <dc:subject/>
  <dc:creator>Anna</dc:creator>
  <cp:keywords/>
</cp:coreProperties>
</file>