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A1231F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76341D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28.06.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</w:t>
      </w:r>
      <w:r w:rsidR="00691573">
        <w:rPr>
          <w:sz w:val="28"/>
          <w:szCs w:val="28"/>
        </w:rPr>
        <w:t>2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885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="00865806" w:rsidRPr="00C17299">
        <w:rPr>
          <w:sz w:val="28"/>
          <w:szCs w:val="28"/>
        </w:rPr>
        <w:t xml:space="preserve">                                                 </w:t>
      </w:r>
      <w:r w:rsidR="00FE587B">
        <w:rPr>
          <w:sz w:val="28"/>
          <w:szCs w:val="28"/>
        </w:rPr>
        <w:t xml:space="preserve">  </w:t>
      </w:r>
      <w:r w:rsidR="00865806" w:rsidRPr="00C17299">
        <w:rPr>
          <w:sz w:val="28"/>
          <w:szCs w:val="28"/>
        </w:rPr>
        <w:t xml:space="preserve">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503"/>
        <w:gridCol w:w="5068"/>
      </w:tblGrid>
      <w:tr w:rsidR="00865806" w:rsidRPr="00C17299" w:rsidTr="00A1231F">
        <w:trPr>
          <w:trHeight w:val="684"/>
        </w:trPr>
        <w:tc>
          <w:tcPr>
            <w:tcW w:w="4503" w:type="dxa"/>
          </w:tcPr>
          <w:p w:rsidR="006A70B3" w:rsidRPr="00C17299" w:rsidRDefault="006A70B3" w:rsidP="00691573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br w:type="page"/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>Об отмене постановлени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>й</w:t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 xml:space="preserve"> администрации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691573" w:rsidRPr="006A70B3">
              <w:rPr>
                <w:kern w:val="36"/>
                <w:sz w:val="28"/>
                <w:szCs w:val="28"/>
                <w:lang w:eastAsia="en-US"/>
              </w:rPr>
              <w:t xml:space="preserve">города                       </w:t>
            </w:r>
            <w:r w:rsidR="00691573">
              <w:rPr>
                <w:kern w:val="36"/>
                <w:sz w:val="28"/>
                <w:szCs w:val="28"/>
                <w:lang w:eastAsia="en-US"/>
              </w:rPr>
              <w:t>Белокуриха Алтайского края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691573" w:rsidRDefault="00691573" w:rsidP="006A70B3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691573" w:rsidRPr="00A1231F" w:rsidRDefault="00F91CAA" w:rsidP="00691573">
      <w:pPr>
        <w:pStyle w:val="af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прокурора города Белокурихи от 16.06.2022                               № 02-57-2022/1026 на постановление администрации города Белокуриха Алтайского края от 29.05.2019 № 533 «О </w:t>
      </w:r>
      <w:r w:rsidRPr="006169BD">
        <w:rPr>
          <w:kern w:val="36"/>
          <w:sz w:val="28"/>
          <w:szCs w:val="28"/>
          <w:lang w:eastAsia="en-US"/>
        </w:rPr>
        <w:t xml:space="preserve">создании экспертной комиссии по проведению </w:t>
      </w:r>
      <w:r w:rsidRPr="006169BD">
        <w:rPr>
          <w:color w:val="000000" w:themeColor="text1"/>
          <w:kern w:val="36"/>
          <w:sz w:val="28"/>
          <w:szCs w:val="28"/>
          <w:lang w:eastAsia="en-US"/>
        </w:rPr>
        <w:t>муниципальной экспертизы проекта освоения лесов</w:t>
      </w:r>
      <w:r w:rsidRPr="006169B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а также в</w:t>
      </w:r>
      <w:r w:rsidR="00691573" w:rsidRPr="00A1231F">
        <w:rPr>
          <w:sz w:val="28"/>
          <w:szCs w:val="28"/>
        </w:rPr>
        <w:t xml:space="preserve"> целях актуализации нормативных правовых актов, в соответствии с действующим законодательством, </w:t>
      </w:r>
      <w:r w:rsidR="00644264">
        <w:rPr>
          <w:sz w:val="28"/>
          <w:szCs w:val="28"/>
        </w:rPr>
        <w:t xml:space="preserve">на основании </w:t>
      </w:r>
      <w:r w:rsidR="00644264">
        <w:rPr>
          <w:spacing w:val="-4"/>
          <w:sz w:val="28"/>
          <w:szCs w:val="28"/>
        </w:rPr>
        <w:t xml:space="preserve">Федерального закона                         от 06.10.2003 № 131-ФЗ «Об общих принципах организации местного самоуправления в Российской Федерации», </w:t>
      </w:r>
      <w:r w:rsidR="00691573" w:rsidRPr="00A1231F">
        <w:rPr>
          <w:sz w:val="28"/>
          <w:szCs w:val="28"/>
        </w:rPr>
        <w:t>руководствуясь ч. 1 ст. 44 Устава муниципального образования город Белокуриха Алтайского края,</w:t>
      </w:r>
    </w:p>
    <w:p w:rsidR="00F91CAA" w:rsidRDefault="00691573" w:rsidP="00F91CAA">
      <w:pPr>
        <w:ind w:firstLine="720"/>
        <w:rPr>
          <w:sz w:val="28"/>
          <w:szCs w:val="28"/>
        </w:rPr>
      </w:pPr>
      <w:r w:rsidRPr="00A1231F">
        <w:rPr>
          <w:sz w:val="28"/>
          <w:szCs w:val="28"/>
        </w:rPr>
        <w:t>ПОСТАНОВЛЯЮ:</w:t>
      </w:r>
    </w:p>
    <w:p w:rsidR="00F91CAA" w:rsidRDefault="00691573" w:rsidP="00F91CAA">
      <w:pPr>
        <w:ind w:firstLine="720"/>
        <w:jc w:val="both"/>
        <w:rPr>
          <w:sz w:val="28"/>
          <w:szCs w:val="28"/>
        </w:rPr>
      </w:pPr>
      <w:r w:rsidRPr="00A1231F">
        <w:rPr>
          <w:sz w:val="28"/>
          <w:szCs w:val="28"/>
        </w:rPr>
        <w:t xml:space="preserve">1. </w:t>
      </w:r>
      <w:r w:rsidR="00F91CAA">
        <w:rPr>
          <w:sz w:val="28"/>
          <w:szCs w:val="28"/>
        </w:rPr>
        <w:t xml:space="preserve">Постановление администрации города Белокуриха Алтайского края                от 29.05.2019 № 533 «О </w:t>
      </w:r>
      <w:r w:rsidR="00F91CAA" w:rsidRPr="006169BD">
        <w:rPr>
          <w:kern w:val="36"/>
          <w:sz w:val="28"/>
          <w:szCs w:val="28"/>
          <w:lang w:eastAsia="en-US"/>
        </w:rPr>
        <w:t xml:space="preserve">создании экспертной комиссии по проведению </w:t>
      </w:r>
      <w:r w:rsidR="00F91CAA" w:rsidRPr="006169BD">
        <w:rPr>
          <w:color w:val="000000" w:themeColor="text1"/>
          <w:kern w:val="36"/>
          <w:sz w:val="28"/>
          <w:szCs w:val="28"/>
          <w:lang w:eastAsia="en-US"/>
        </w:rPr>
        <w:t>муниципальной экспертизы проекта освоения лесов</w:t>
      </w:r>
      <w:r w:rsidR="00F91CAA">
        <w:rPr>
          <w:sz w:val="28"/>
          <w:szCs w:val="28"/>
        </w:rPr>
        <w:t>» отменить.</w:t>
      </w:r>
    </w:p>
    <w:p w:rsidR="00691573" w:rsidRPr="00A1231F" w:rsidRDefault="00691573" w:rsidP="00F91CAA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A1231F">
        <w:rPr>
          <w:sz w:val="28"/>
          <w:szCs w:val="28"/>
          <w:lang w:eastAsia="en-US"/>
        </w:rPr>
        <w:t>2.</w:t>
      </w:r>
      <w:r w:rsidRPr="00A1231F">
        <w:rPr>
          <w:spacing w:val="-4"/>
          <w:sz w:val="28"/>
          <w:szCs w:val="28"/>
        </w:rPr>
        <w:t xml:space="preserve"> Опубликовать настоящее постановление в «Сборнике муниципальных правовых актов города Белокурихи» и разместить на официальном                            Интернет-сайте муниципального образования город Белокуриха Алтайского края.</w:t>
      </w:r>
    </w:p>
    <w:p w:rsidR="00691573" w:rsidRDefault="00691573" w:rsidP="00F91CA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1231F">
        <w:rPr>
          <w:spacing w:val="-4"/>
          <w:sz w:val="28"/>
          <w:szCs w:val="28"/>
        </w:rPr>
        <w:t xml:space="preserve">3. </w:t>
      </w:r>
      <w:r w:rsidRPr="00A1231F">
        <w:rPr>
          <w:sz w:val="28"/>
          <w:szCs w:val="28"/>
        </w:rPr>
        <w:t>Контроль исполнения</w:t>
      </w:r>
      <w:r w:rsidRPr="00116878">
        <w:rPr>
          <w:sz w:val="28"/>
          <w:szCs w:val="28"/>
        </w:rPr>
        <w:t xml:space="preserve"> настоящего постановления возложить </w:t>
      </w:r>
      <w:r>
        <w:rPr>
          <w:sz w:val="28"/>
          <w:szCs w:val="28"/>
        </w:rPr>
        <w:t xml:space="preserve">                 </w:t>
      </w:r>
      <w:r w:rsidRPr="0011687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>
        <w:rPr>
          <w:sz w:val="28"/>
          <w:szCs w:val="28"/>
        </w:rPr>
        <w:t xml:space="preserve">           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15" w:rsidRDefault="00A91515">
      <w:r>
        <w:separator/>
      </w:r>
    </w:p>
  </w:endnote>
  <w:endnote w:type="continuationSeparator" w:id="1">
    <w:p w:rsidR="00A91515" w:rsidRDefault="00A9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15" w:rsidRDefault="00A91515">
      <w:r>
        <w:separator/>
      </w:r>
    </w:p>
  </w:footnote>
  <w:footnote w:type="continuationSeparator" w:id="1">
    <w:p w:rsidR="00A91515" w:rsidRDefault="00A9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B46A07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B46A07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CAA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A67D04"/>
    <w:multiLevelType w:val="hybridMultilevel"/>
    <w:tmpl w:val="BFEAF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2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3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7"/>
  </w:num>
  <w:num w:numId="5">
    <w:abstractNumId w:val="19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18"/>
  </w:num>
  <w:num w:numId="16">
    <w:abstractNumId w:val="0"/>
  </w:num>
  <w:num w:numId="17">
    <w:abstractNumId w:val="21"/>
  </w:num>
  <w:num w:numId="18">
    <w:abstractNumId w:val="3"/>
  </w:num>
  <w:num w:numId="19">
    <w:abstractNumId w:val="1"/>
  </w:num>
  <w:num w:numId="20">
    <w:abstractNumId w:val="6"/>
  </w:num>
  <w:num w:numId="21">
    <w:abstractNumId w:val="17"/>
  </w:num>
  <w:num w:numId="22">
    <w:abstractNumId w:val="13"/>
  </w:num>
  <w:num w:numId="23">
    <w:abstractNumId w:val="20"/>
  </w:num>
  <w:num w:numId="24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25799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86D45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174F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6ED3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1F3A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17D3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7B72"/>
    <w:rsid w:val="005D0804"/>
    <w:rsid w:val="005D1FC7"/>
    <w:rsid w:val="005D4A51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44264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1573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341D"/>
    <w:rsid w:val="007641A5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57A80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9F6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31F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1515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03E0"/>
    <w:rsid w:val="00AF4755"/>
    <w:rsid w:val="00AF7ED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46A07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972"/>
    <w:rsid w:val="00C35DAB"/>
    <w:rsid w:val="00C37564"/>
    <w:rsid w:val="00C4642A"/>
    <w:rsid w:val="00C46AC4"/>
    <w:rsid w:val="00C47C46"/>
    <w:rsid w:val="00C51ED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0049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50D6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0E65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1CAA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E587B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1595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Admin</cp:lastModifiedBy>
  <cp:revision>5</cp:revision>
  <cp:lastPrinted>2022-06-28T07:37:00Z</cp:lastPrinted>
  <dcterms:created xsi:type="dcterms:W3CDTF">2022-04-18T04:04:00Z</dcterms:created>
  <dcterms:modified xsi:type="dcterms:W3CDTF">2022-06-29T07:38:00Z</dcterms:modified>
</cp:coreProperties>
</file>