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D6" w:rsidRDefault="004A6609" w:rsidP="00E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</w:t>
      </w:r>
      <w:r w:rsidR="007D68E9" w:rsidRPr="00B2422F">
        <w:rPr>
          <w:rFonts w:ascii="Times New Roman" w:hAnsi="Times New Roman" w:cs="Times New Roman"/>
          <w:sz w:val="28"/>
          <w:szCs w:val="28"/>
        </w:rPr>
        <w:t>2022</w:t>
      </w:r>
      <w:r w:rsidR="00E43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952</w:t>
      </w:r>
      <w:r w:rsidR="00E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0281">
        <w:rPr>
          <w:rFonts w:ascii="Times New Roman" w:hAnsi="Times New Roman" w:cs="Times New Roman"/>
          <w:sz w:val="28"/>
          <w:szCs w:val="28"/>
        </w:rPr>
        <w:t xml:space="preserve">       </w:t>
      </w:r>
      <w:r w:rsidR="00B94A3C">
        <w:rPr>
          <w:rFonts w:ascii="Times New Roman" w:hAnsi="Times New Roman" w:cs="Times New Roman"/>
          <w:sz w:val="28"/>
          <w:szCs w:val="28"/>
        </w:rPr>
        <w:t xml:space="preserve">    </w:t>
      </w:r>
      <w:r w:rsidR="00E436D6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436D6" w:rsidRDefault="00E436D6" w:rsidP="00E4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436D6" w:rsidTr="00E436D6">
        <w:tc>
          <w:tcPr>
            <w:tcW w:w="4361" w:type="dxa"/>
            <w:hideMark/>
          </w:tcPr>
          <w:p w:rsidR="00E436D6" w:rsidRDefault="00E436D6" w:rsidP="00B242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Положение о резервном фонде 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города Белокуриха Алтайского края, порядке формирования и расходов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его средств, утвержденное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остановлением 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города Белокуриха Алтайского края от</w:t>
            </w:r>
            <w:r w:rsidR="00B2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16.05.2016 № 720</w:t>
            </w:r>
          </w:p>
        </w:tc>
        <w:tc>
          <w:tcPr>
            <w:tcW w:w="4927" w:type="dxa"/>
          </w:tcPr>
          <w:p w:rsidR="00E436D6" w:rsidRDefault="00E436D6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ч. </w:t>
      </w:r>
      <w:r w:rsidR="008B4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4</w:t>
      </w:r>
      <w:r w:rsidR="008B4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68E9" w:rsidRPr="00AD0281" w:rsidRDefault="00AD0281" w:rsidP="00AD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6D6" w:rsidRPr="00AD0281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383FE8" w:rsidRPr="00AD0281">
        <w:rPr>
          <w:rFonts w:ascii="Times New Roman" w:hAnsi="Times New Roman" w:cs="Times New Roman"/>
          <w:sz w:val="28"/>
          <w:szCs w:val="28"/>
        </w:rPr>
        <w:t>оложение о резервном фонде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края, порядке формирования и расходования его средств</w:t>
      </w:r>
      <w:r w:rsidRPr="00AD0281">
        <w:rPr>
          <w:rFonts w:ascii="Times New Roman" w:hAnsi="Times New Roman" w:cs="Times New Roman"/>
          <w:sz w:val="28"/>
          <w:szCs w:val="28"/>
        </w:rPr>
        <w:t xml:space="preserve">, </w:t>
      </w:r>
      <w:r w:rsidRPr="00AD028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постановлением администрации города Белокуриха Алтайского края от 16.05.2016 № 720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(далее – Положение), изложив</w:t>
      </w:r>
      <w:r w:rsidR="00B2422F" w:rsidRPr="00AD0281">
        <w:rPr>
          <w:rFonts w:ascii="Times New Roman" w:hAnsi="Times New Roman" w:cs="Times New Roman"/>
          <w:sz w:val="28"/>
          <w:szCs w:val="28"/>
        </w:rPr>
        <w:t xml:space="preserve"> пункт 2.1.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2422F" w:rsidRPr="00AD0281">
        <w:rPr>
          <w:rFonts w:ascii="Times New Roman" w:hAnsi="Times New Roman" w:cs="Times New Roman"/>
          <w:sz w:val="28"/>
          <w:szCs w:val="28"/>
        </w:rPr>
        <w:t>а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2</w:t>
      </w:r>
      <w:r w:rsidR="00CF1135" w:rsidRPr="00AD0281">
        <w:rPr>
          <w:rFonts w:ascii="Times New Roman" w:hAnsi="Times New Roman" w:cs="Times New Roman"/>
          <w:sz w:val="28"/>
          <w:szCs w:val="28"/>
        </w:rPr>
        <w:t xml:space="preserve"> «Задачи и цели» в следующей редакции</w:t>
      </w:r>
      <w:r w:rsidR="008B46F1" w:rsidRPr="00AD0281">
        <w:rPr>
          <w:rFonts w:ascii="Times New Roman" w:hAnsi="Times New Roman" w:cs="Times New Roman"/>
          <w:sz w:val="28"/>
          <w:szCs w:val="28"/>
        </w:rPr>
        <w:t>:</w:t>
      </w:r>
    </w:p>
    <w:p w:rsidR="008B46F1" w:rsidRDefault="00CF1135" w:rsidP="007D68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Резервный фонд</w:t>
      </w:r>
      <w:r w:rsidR="004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 (далее – резервный фонд) создается с целью финансового обеспечения расходов, относящихся к вопросам местного значения городского округа, носящих непредвиденный характер и не предусмотренных в бюджете города, в том числе на:</w:t>
      </w:r>
    </w:p>
    <w:p w:rsidR="008D5FE6" w:rsidRDefault="00CF1135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0281">
        <w:rPr>
          <w:rFonts w:ascii="Times New Roman" w:hAnsi="Times New Roman" w:cs="Times New Roman"/>
          <w:sz w:val="28"/>
          <w:szCs w:val="28"/>
        </w:rPr>
        <w:t xml:space="preserve">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предупреждение и (или) ликвидаци</w:t>
      </w:r>
      <w:r w:rsidR="00B2422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чрезвычайных ситуаций</w:t>
      </w:r>
      <w:r w:rsidR="008D5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города Белокуриха;</w:t>
      </w:r>
    </w:p>
    <w:p w:rsidR="008D5FE6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аварийно-восстановительных работ по ликвидации последствий стихийных бедствий и других чрезвычайных ситуаций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5FE6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компенсационные выплаты гражданам и организациям, связанные с ликвидацией последствий стихийных бедствий и других чрезвычайных ситуаций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58E8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B45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поддержание деятельности отраслей социальной сферы и сфер жизнеобеспечения населения города;</w:t>
      </w:r>
    </w:p>
    <w:p w:rsidR="0053237E" w:rsidRDefault="00B458E8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</w:t>
      </w:r>
      <w:r w:rsidR="00532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юбилейных, праздничных, памятных и траурных мероприятий городского, краевого и федерального значения, участие в финансировании проведения организациями указанных мероприятий для жителей города, на территории городского округа;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проведение встреч, симпозиумов, смотров-конкурсов, выставок и семинаров городского значения, финансирование участия в указанных мероприятиях федерального и краевого значения;</w:t>
      </w:r>
    </w:p>
    <w:p w:rsidR="00B458E8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проведение 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лавой города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приёмов, встреч официальных лиц и делегаций, поздравление лиц и организаций с торжественными датами;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з) финансирование других меро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приятий, проводимых по решению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города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финансирование мероприятий, связанных с выполнением поручений Президента Российской Федерации</w:t>
      </w:r>
      <w:r w:rsidR="001178F0">
        <w:rPr>
          <w:rFonts w:ascii="Times New Roman" w:eastAsiaTheme="minorHAnsi" w:hAnsi="Times New Roman" w:cs="Times New Roman"/>
          <w:sz w:val="28"/>
          <w:szCs w:val="28"/>
          <w:lang w:eastAsia="en-US"/>
        </w:rPr>
        <w:t>, Губернатора Алтайского края, Председателя Правительства Алтайского края;</w:t>
      </w:r>
    </w:p>
    <w:p w:rsidR="001178F0" w:rsidRDefault="001178F0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к) другие непредвиденные расходы, относящиеся к полномочиям органов местного самоуправления муниципального образования г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Белокуриха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5FE6" w:rsidRDefault="001178F0" w:rsidP="0011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 xml:space="preserve">материальную помощь на погребение членам семей военнослужащих, 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а также лиц, проходящих службу в войсках национальной гвардии Российской Федерации и имеющих специальное звание полиции (далее - военнослужащие), </w:t>
      </w:r>
      <w:r>
        <w:rPr>
          <w:rFonts w:ascii="Times New Roman" w:hAnsi="Times New Roman" w:cs="Times New Roman"/>
          <w:sz w:val="28"/>
          <w:szCs w:val="28"/>
        </w:rPr>
        <w:t>погибших (умерших) в ходе проведения специальной военной операции на территории Донецкой Народной Республики, Луганской Народной Республики и Украины, в соответствии с Порядко</w:t>
      </w:r>
      <w:r w:rsidR="00B83473">
        <w:rPr>
          <w:rFonts w:ascii="Times New Roman" w:hAnsi="Times New Roman" w:cs="Times New Roman"/>
          <w:sz w:val="28"/>
          <w:szCs w:val="28"/>
        </w:rPr>
        <w:t>м,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города Белокуриха Алтайского края.</w:t>
      </w:r>
      <w:r w:rsidR="00F97A5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436D6" w:rsidRDefault="000422DF" w:rsidP="008D5FE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6D6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E436D6" w:rsidRDefault="000422DF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6D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</w:t>
      </w:r>
      <w:r w:rsidR="00AD02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К.И. Базаров</w:t>
      </w: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6D6" w:rsidSect="00AD0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F6" w:rsidRDefault="00EF16F6" w:rsidP="00B2422F">
      <w:pPr>
        <w:spacing w:after="0" w:line="240" w:lineRule="auto"/>
      </w:pPr>
      <w:r>
        <w:separator/>
      </w:r>
    </w:p>
  </w:endnote>
  <w:endnote w:type="continuationSeparator" w:id="1">
    <w:p w:rsidR="00EF16F6" w:rsidRDefault="00EF16F6" w:rsidP="00B2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F6" w:rsidRDefault="00EF16F6" w:rsidP="00B2422F">
      <w:pPr>
        <w:spacing w:after="0" w:line="240" w:lineRule="auto"/>
      </w:pPr>
      <w:r>
        <w:separator/>
      </w:r>
    </w:p>
  </w:footnote>
  <w:footnote w:type="continuationSeparator" w:id="1">
    <w:p w:rsidR="00EF16F6" w:rsidRDefault="00EF16F6" w:rsidP="00B2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47612"/>
      <w:docPartObj>
        <w:docPartGallery w:val="Page Numbers (Top of Page)"/>
        <w:docPartUnique/>
      </w:docPartObj>
    </w:sdtPr>
    <w:sdtContent>
      <w:p w:rsidR="00B2422F" w:rsidRDefault="00010FFB">
        <w:pPr>
          <w:pStyle w:val="a7"/>
          <w:jc w:val="center"/>
        </w:pPr>
        <w:r>
          <w:fldChar w:fldCharType="begin"/>
        </w:r>
        <w:r w:rsidR="00B2422F">
          <w:instrText>PAGE   \* MERGEFORMAT</w:instrText>
        </w:r>
        <w:r>
          <w:fldChar w:fldCharType="separate"/>
        </w:r>
        <w:r w:rsidR="004A6609">
          <w:rPr>
            <w:noProof/>
          </w:rPr>
          <w:t>2</w:t>
        </w:r>
        <w:r>
          <w:fldChar w:fldCharType="end"/>
        </w:r>
      </w:p>
    </w:sdtContent>
  </w:sdt>
  <w:p w:rsidR="00B2422F" w:rsidRDefault="00B242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8E"/>
    <w:multiLevelType w:val="hybridMultilevel"/>
    <w:tmpl w:val="DDF49C7E"/>
    <w:lvl w:ilvl="0" w:tplc="8DA47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21C7"/>
    <w:rsid w:val="00010FFB"/>
    <w:rsid w:val="00030394"/>
    <w:rsid w:val="000422DF"/>
    <w:rsid w:val="001178F0"/>
    <w:rsid w:val="00383FE8"/>
    <w:rsid w:val="003C3FB3"/>
    <w:rsid w:val="00421928"/>
    <w:rsid w:val="004A6609"/>
    <w:rsid w:val="0053237E"/>
    <w:rsid w:val="006B3C39"/>
    <w:rsid w:val="006F1AC0"/>
    <w:rsid w:val="007D68E9"/>
    <w:rsid w:val="00883412"/>
    <w:rsid w:val="008B46F1"/>
    <w:rsid w:val="008D5FE6"/>
    <w:rsid w:val="00A15043"/>
    <w:rsid w:val="00A54E85"/>
    <w:rsid w:val="00AD0281"/>
    <w:rsid w:val="00B105F9"/>
    <w:rsid w:val="00B2422F"/>
    <w:rsid w:val="00B458E8"/>
    <w:rsid w:val="00B567BB"/>
    <w:rsid w:val="00B721C7"/>
    <w:rsid w:val="00B83473"/>
    <w:rsid w:val="00B94A3C"/>
    <w:rsid w:val="00CF1135"/>
    <w:rsid w:val="00E436D6"/>
    <w:rsid w:val="00EF16F6"/>
    <w:rsid w:val="00F9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B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2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2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Зуева ЕС</cp:lastModifiedBy>
  <cp:revision>13</cp:revision>
  <cp:lastPrinted>2022-07-13T04:52:00Z</cp:lastPrinted>
  <dcterms:created xsi:type="dcterms:W3CDTF">2022-06-21T04:16:00Z</dcterms:created>
  <dcterms:modified xsi:type="dcterms:W3CDTF">2022-07-13T08:44:00Z</dcterms:modified>
</cp:coreProperties>
</file>