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4A0BA6" w:rsidRDefault="004A0BA6" w:rsidP="004A0B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2BB7" w:rsidRDefault="00D62BB7" w:rsidP="00F7060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D62BB7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D62BB7" w:rsidRDefault="00BD400F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2BB7">
        <w:rPr>
          <w:rFonts w:ascii="Times New Roman" w:hAnsi="Times New Roman" w:cs="Times New Roman"/>
          <w:sz w:val="28"/>
          <w:szCs w:val="28"/>
        </w:rPr>
        <w:t xml:space="preserve"> начале публичного обсуждения Проекта</w:t>
      </w:r>
      <w:r w:rsidR="00916BB6">
        <w:rPr>
          <w:rFonts w:ascii="Times New Roman" w:hAnsi="Times New Roman" w:cs="Times New Roman"/>
          <w:sz w:val="28"/>
          <w:szCs w:val="28"/>
        </w:rPr>
        <w:t xml:space="preserve"> постановления</w:t>
      </w:r>
    </w:p>
    <w:p w:rsidR="00D62BB7" w:rsidRDefault="00D62BB7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0F9">
        <w:rPr>
          <w:rFonts w:ascii="Times New Roman" w:hAnsi="Times New Roman" w:cs="Times New Roman"/>
          <w:sz w:val="28"/>
          <w:szCs w:val="28"/>
        </w:rPr>
        <w:t>«</w:t>
      </w:r>
      <w:r w:rsidR="00D60D00" w:rsidRPr="00D60D00">
        <w:rPr>
          <w:rFonts w:ascii="Times New Roman" w:hAnsi="Times New Roman" w:cs="Times New Roman"/>
          <w:sz w:val="28"/>
          <w:szCs w:val="28"/>
        </w:rPr>
        <w:t>Об утверждении программы комплексного развития систем коммунальной инфраструктуры муниципального образования город Белокуриха Алтайского края на период до 2032 года</w:t>
      </w:r>
      <w:r w:rsidR="00916BB6">
        <w:rPr>
          <w:rFonts w:ascii="Times New Roman" w:hAnsi="Times New Roman" w:cs="Times New Roman"/>
          <w:sz w:val="28"/>
          <w:szCs w:val="28"/>
        </w:rPr>
        <w:t>»</w:t>
      </w:r>
    </w:p>
    <w:p w:rsidR="00E73481" w:rsidRDefault="00E73481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92EF7" w:rsidRDefault="005C40F9" w:rsidP="00F7060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5C40F9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D62BB7">
        <w:rPr>
          <w:rFonts w:ascii="Times New Roman" w:hAnsi="Times New Roman" w:cs="Times New Roman"/>
          <w:sz w:val="28"/>
          <w:szCs w:val="28"/>
        </w:rPr>
        <w:t xml:space="preserve">размещен на официальном Интернет-сайте муниципального образования город Белокуриха Алтайского края </w:t>
      </w:r>
      <w:r w:rsidR="00F7060D">
        <w:rPr>
          <w:rFonts w:ascii="Times New Roman" w:hAnsi="Times New Roman" w:cs="Times New Roman"/>
          <w:sz w:val="28"/>
          <w:szCs w:val="28"/>
        </w:rPr>
        <w:t>http://belokuriha-gorod.ru.</w:t>
      </w:r>
    </w:p>
    <w:p w:rsidR="00607C1B" w:rsidRDefault="00F7060D" w:rsidP="00F7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по итогам публичного обсуждения принимаются в письменной форме по адресу: 659900, Алтайский край, ул. Бр. Ждановых 9а, кабинет 31</w:t>
      </w:r>
      <w:r w:rsidR="00D60D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 срок с </w:t>
      </w:r>
      <w:r w:rsidR="00963758">
        <w:rPr>
          <w:rFonts w:ascii="Times New Roman" w:hAnsi="Times New Roman" w:cs="Times New Roman"/>
          <w:sz w:val="28"/>
          <w:szCs w:val="28"/>
        </w:rPr>
        <w:t>0</w:t>
      </w:r>
      <w:r w:rsidR="00D60D00">
        <w:rPr>
          <w:rFonts w:ascii="Times New Roman" w:hAnsi="Times New Roman" w:cs="Times New Roman"/>
          <w:sz w:val="28"/>
          <w:szCs w:val="28"/>
        </w:rPr>
        <w:t>9</w:t>
      </w:r>
      <w:r w:rsidR="00B45547">
        <w:rPr>
          <w:rFonts w:ascii="Times New Roman" w:hAnsi="Times New Roman" w:cs="Times New Roman"/>
          <w:sz w:val="28"/>
          <w:szCs w:val="28"/>
        </w:rPr>
        <w:t xml:space="preserve"> </w:t>
      </w:r>
      <w:r w:rsidR="00D60D00">
        <w:rPr>
          <w:rFonts w:ascii="Times New Roman" w:hAnsi="Times New Roman" w:cs="Times New Roman"/>
          <w:sz w:val="28"/>
          <w:szCs w:val="28"/>
        </w:rPr>
        <w:t>августа</w:t>
      </w:r>
      <w:r w:rsidR="00355EA9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60D00">
        <w:rPr>
          <w:rFonts w:ascii="Times New Roman" w:hAnsi="Times New Roman" w:cs="Times New Roman"/>
          <w:sz w:val="28"/>
          <w:szCs w:val="28"/>
        </w:rPr>
        <w:t>30</w:t>
      </w:r>
      <w:r w:rsidR="00355EA9">
        <w:rPr>
          <w:rFonts w:ascii="Times New Roman" w:hAnsi="Times New Roman" w:cs="Times New Roman"/>
          <w:sz w:val="28"/>
          <w:szCs w:val="28"/>
        </w:rPr>
        <w:t xml:space="preserve"> </w:t>
      </w:r>
      <w:r w:rsidR="00D60D00">
        <w:rPr>
          <w:rFonts w:ascii="Times New Roman" w:hAnsi="Times New Roman" w:cs="Times New Roman"/>
          <w:sz w:val="28"/>
          <w:szCs w:val="28"/>
        </w:rPr>
        <w:t>августа</w:t>
      </w:r>
      <w:r w:rsidR="00355EA9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7C1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60D" w:rsidRDefault="00F7060D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E3D26" w:rsidTr="001E3D2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E3D26" w:rsidRDefault="00D26EEB" w:rsidP="0096375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D26" w:rsidRDefault="001E3D26" w:rsidP="005C40F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D26" w:rsidRDefault="00D26EEB" w:rsidP="001E3D26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Кривенко</w:t>
            </w:r>
          </w:p>
        </w:tc>
      </w:tr>
    </w:tbl>
    <w:p w:rsidR="005C40F9" w:rsidRPr="005C40F9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C40F9" w:rsidRPr="005C40F9" w:rsidSect="00E734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BE4" w:rsidRDefault="00850BE4" w:rsidP="00E73481">
      <w:pPr>
        <w:spacing w:after="0" w:line="240" w:lineRule="auto"/>
      </w:pPr>
      <w:r>
        <w:separator/>
      </w:r>
    </w:p>
  </w:endnote>
  <w:endnote w:type="continuationSeparator" w:id="1">
    <w:p w:rsidR="00850BE4" w:rsidRDefault="00850BE4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BE4" w:rsidRDefault="00850BE4" w:rsidP="00E73481">
      <w:pPr>
        <w:spacing w:after="0" w:line="240" w:lineRule="auto"/>
      </w:pPr>
      <w:r>
        <w:separator/>
      </w:r>
    </w:p>
  </w:footnote>
  <w:footnote w:type="continuationSeparator" w:id="1">
    <w:p w:rsidR="00850BE4" w:rsidRDefault="00850BE4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AA5E82">
        <w:pPr>
          <w:pStyle w:val="a3"/>
          <w:jc w:val="center"/>
        </w:pPr>
        <w:fldSimple w:instr=" PAGE   \* MERGEFORMAT ">
          <w:r w:rsidR="00D62BB7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08398D"/>
    <w:rsid w:val="00105B6E"/>
    <w:rsid w:val="001E3D26"/>
    <w:rsid w:val="001E410E"/>
    <w:rsid w:val="00246A23"/>
    <w:rsid w:val="0024794B"/>
    <w:rsid w:val="002632DB"/>
    <w:rsid w:val="00355EA9"/>
    <w:rsid w:val="003713ED"/>
    <w:rsid w:val="00397909"/>
    <w:rsid w:val="00485F26"/>
    <w:rsid w:val="004A0BA6"/>
    <w:rsid w:val="004F1966"/>
    <w:rsid w:val="0052310B"/>
    <w:rsid w:val="005C40F9"/>
    <w:rsid w:val="00607C1B"/>
    <w:rsid w:val="00657606"/>
    <w:rsid w:val="006E60C9"/>
    <w:rsid w:val="00727D9F"/>
    <w:rsid w:val="00811750"/>
    <w:rsid w:val="00850BE4"/>
    <w:rsid w:val="0085191A"/>
    <w:rsid w:val="008C3721"/>
    <w:rsid w:val="008E4752"/>
    <w:rsid w:val="00911B7D"/>
    <w:rsid w:val="00916BB6"/>
    <w:rsid w:val="0095315D"/>
    <w:rsid w:val="00963758"/>
    <w:rsid w:val="009710AE"/>
    <w:rsid w:val="009B07A7"/>
    <w:rsid w:val="00AA5E82"/>
    <w:rsid w:val="00AB1FF4"/>
    <w:rsid w:val="00B070E0"/>
    <w:rsid w:val="00B37E26"/>
    <w:rsid w:val="00B45547"/>
    <w:rsid w:val="00BA5483"/>
    <w:rsid w:val="00BA68B6"/>
    <w:rsid w:val="00BD400F"/>
    <w:rsid w:val="00BE1B15"/>
    <w:rsid w:val="00BF3168"/>
    <w:rsid w:val="00C20944"/>
    <w:rsid w:val="00C42448"/>
    <w:rsid w:val="00C4246B"/>
    <w:rsid w:val="00D26EEB"/>
    <w:rsid w:val="00D56C44"/>
    <w:rsid w:val="00D60D00"/>
    <w:rsid w:val="00D62BB7"/>
    <w:rsid w:val="00DA465B"/>
    <w:rsid w:val="00DC18B2"/>
    <w:rsid w:val="00DD125A"/>
    <w:rsid w:val="00DE1E81"/>
    <w:rsid w:val="00E43422"/>
    <w:rsid w:val="00E73481"/>
    <w:rsid w:val="00F57B91"/>
    <w:rsid w:val="00F7060D"/>
    <w:rsid w:val="00F77DCE"/>
    <w:rsid w:val="00F92EF7"/>
    <w:rsid w:val="00FB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  <w:style w:type="table" w:styleId="a7">
    <w:name w:val="Table Grid"/>
    <w:basedOn w:val="a1"/>
    <w:uiPriority w:val="59"/>
    <w:rsid w:val="001E3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cp:lastPrinted>2020-04-07T03:34:00Z</cp:lastPrinted>
  <dcterms:created xsi:type="dcterms:W3CDTF">2022-08-08T08:12:00Z</dcterms:created>
  <dcterms:modified xsi:type="dcterms:W3CDTF">2022-08-08T08:12:00Z</dcterms:modified>
</cp:coreProperties>
</file>